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29-2018 i Tings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