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794-2018 i Tingsry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