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avverkningsamälan A 28124-2021 i Tomelilla kommun. Denna avverkningsanmälan inkom 2021-06-08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