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17-2019 i Torsby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