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avverkningsamälan A 57811-2022 i Trelleborgs kommun. Denna avverkningsanmälan inkom 2022-12-02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