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avverkningsamälan A 18959-2022 i Ulricehamns kommun. Denna avverkningsanmälan inkom 2022-05-09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959-2022.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