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avverkningsamälan A 34766-2023 i Ulricehamns kommun. Denna avverkningsanmälan inkom 2023-08-02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4766-2023.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