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555-2022 i Ulriceham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