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2391-2021 i Umeå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