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38-2023 i Umeå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