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245-2022 i Umeå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