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ask (EN), vågticka (VU), blekticka (NT), ekticka (NT), mindre hackspett (NT, §4), reliktbock (NT), rödbrun blekspik (NT), tallticka (NT), dvärgtufs (S), fällmossa (S), grovticka (S), gulpudrad spiklav (S), scharlakansskål (S) och svart trolldruv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