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56107-2020 i Uppsal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