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sk (EN), vågticka (VU), blekticka (NT), ekticka (NT), mindre hackspett (NT, §4), reliktbock (NT), rödbrun blekspik (NT), tallticka (NT), dvärgtufs (S), fällmossa (S), grovticka (S), gulpudrad spiklav (S), scharlakansskål (S) och svart trolldruv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