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avverkningsamälan A 47453-2023 i Uppsala kommun. Denna avverkningsanmälan inkom 2023-10-03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granticka (NT), större flatbagge (NT), tallticka (NT), tretåig hackspett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