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avverkningsamälan A 8865-2022 i Uppsala kommun. Denna avverkningsanmälan inkom 2022-02-22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