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471-2022 i Uppsala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