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avverkningsamälan A 12184-2023 i Uppvidinge kommun. Denna avverkningsanmälan inkom 2023-03-13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