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873-2018 i Vaggery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