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4-2020 i Vallentun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