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32165-2019 i Vännäs kommun har hittats 7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