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834-2021 i Vans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