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341-2022 i Vårgårda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