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43862-2019 i Västerviks kommun har hittats 4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