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421-2018 i Växj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