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58429-2018 i Växjö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