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mälan A 49388-2021 i Vetlanda kommun. Denna avverkningsanmälan inkom 2021-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