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grantickeporing (VU), liten sotlav (VU), ostticka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