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062-2023 i Vindel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