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4098-2022 i Vingåke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