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A11" w:rsidRDefault="003622D4" w:rsidP="00E609BB">
      <w:pPr>
        <w:jc w:val="center"/>
        <w:rPr>
          <w:rFonts w:ascii="Times New Roman" w:hAnsi="Times New Roman" w:cs="Times New Roman"/>
          <w:b/>
          <w:i/>
          <w:sz w:val="40"/>
          <w:szCs w:val="40"/>
          <w:u w:val="single"/>
        </w:rPr>
      </w:pPr>
      <w:r>
        <w:rPr>
          <w:rFonts w:ascii="Times New Roman" w:hAnsi="Times New Roman" w:cs="Times New Roman"/>
          <w:b/>
          <w:i/>
          <w:sz w:val="40"/>
          <w:szCs w:val="40"/>
          <w:u w:val="single"/>
        </w:rPr>
        <w:t>Kapitel 3 – Forschungsmethoden</w:t>
      </w:r>
    </w:p>
    <w:p w:rsidR="003622D4" w:rsidRDefault="003622D4" w:rsidP="00E609BB">
      <w:pPr>
        <w:jc w:val="both"/>
        <w:rPr>
          <w:rFonts w:ascii="Times New Roman" w:hAnsi="Times New Roman" w:cs="Times New Roman"/>
          <w:b/>
          <w:i/>
          <w:sz w:val="40"/>
          <w:szCs w:val="40"/>
          <w:u w:val="single"/>
        </w:rPr>
      </w:pPr>
    </w:p>
    <w:p w:rsidR="003622D4" w:rsidRDefault="003622D4" w:rsidP="00E609BB">
      <w:pPr>
        <w:jc w:val="both"/>
        <w:rPr>
          <w:rFonts w:ascii="Times New Roman" w:hAnsi="Times New Roman" w:cs="Times New Roman"/>
          <w:b/>
          <w:sz w:val="36"/>
          <w:szCs w:val="40"/>
          <w:u w:val="single"/>
        </w:rPr>
      </w:pPr>
      <w:r>
        <w:rPr>
          <w:rFonts w:ascii="Times New Roman" w:hAnsi="Times New Roman" w:cs="Times New Roman"/>
          <w:b/>
          <w:sz w:val="36"/>
          <w:szCs w:val="40"/>
          <w:u w:val="single"/>
        </w:rPr>
        <w:t>Wissenschaftliche Methoden in der Psychologie</w:t>
      </w:r>
    </w:p>
    <w:p w:rsidR="003622D4" w:rsidRDefault="003622D4" w:rsidP="00E609BB">
      <w:pPr>
        <w:spacing w:after="240"/>
        <w:jc w:val="both"/>
        <w:rPr>
          <w:rFonts w:ascii="Times New Roman" w:hAnsi="Times New Roman" w:cs="Times New Roman"/>
          <w:sz w:val="22"/>
          <w:szCs w:val="40"/>
        </w:rPr>
      </w:pPr>
      <w:r>
        <w:rPr>
          <w:rFonts w:ascii="Times New Roman" w:hAnsi="Times New Roman" w:cs="Times New Roman"/>
          <w:sz w:val="22"/>
          <w:szCs w:val="40"/>
        </w:rPr>
        <w:t xml:space="preserve">Es ist ein großes Bedürfnis der Menschen über die Welt Bescheid zu wissen, d.h. Kenntnisse, Einsichten, Daten und Fakten über die Beschaffenheit der Wirklichkeit zu gewinnen. </w:t>
      </w:r>
    </w:p>
    <w:p w:rsidR="003622D4" w:rsidRDefault="003622D4" w:rsidP="00E609BB">
      <w:pPr>
        <w:jc w:val="both"/>
        <w:rPr>
          <w:rFonts w:ascii="Times New Roman" w:hAnsi="Times New Roman" w:cs="Times New Roman"/>
          <w:sz w:val="32"/>
          <w:szCs w:val="40"/>
          <w:u w:val="single"/>
        </w:rPr>
      </w:pPr>
      <w:r>
        <w:rPr>
          <w:rFonts w:ascii="Times New Roman" w:hAnsi="Times New Roman" w:cs="Times New Roman"/>
          <w:sz w:val="32"/>
          <w:szCs w:val="40"/>
          <w:u w:val="single"/>
        </w:rPr>
        <w:t>Wissenschaft und wissenschaftliche Methode</w:t>
      </w:r>
    </w:p>
    <w:p w:rsidR="00A22F88" w:rsidRDefault="003622D4" w:rsidP="00E609BB">
      <w:pPr>
        <w:jc w:val="both"/>
        <w:rPr>
          <w:rFonts w:ascii="Times New Roman" w:hAnsi="Times New Roman" w:cs="Times New Roman"/>
          <w:sz w:val="22"/>
          <w:szCs w:val="40"/>
        </w:rPr>
      </w:pPr>
      <w:r>
        <w:rPr>
          <w:rFonts w:ascii="Times New Roman" w:hAnsi="Times New Roman" w:cs="Times New Roman"/>
          <w:sz w:val="22"/>
          <w:szCs w:val="40"/>
        </w:rPr>
        <w:t xml:space="preserve">Um diesem Bedürfnis nachzukommen haben sich Wissenschaften herausgebildet, die Wissen sammeln und weitergeben </w:t>
      </w:r>
      <w:r>
        <w:rPr>
          <w:rFonts w:ascii="Times New Roman" w:hAnsi="Times New Roman" w:cs="Times New Roman"/>
          <w:sz w:val="22"/>
          <w:szCs w:val="40"/>
        </w:rPr>
        <w:sym w:font="Wingdings 3" w:char="F0A8"/>
      </w:r>
      <w:r>
        <w:rPr>
          <w:rFonts w:ascii="Times New Roman" w:hAnsi="Times New Roman" w:cs="Times New Roman"/>
          <w:sz w:val="22"/>
          <w:szCs w:val="40"/>
        </w:rPr>
        <w:t xml:space="preserve"> Wissenschaft ist nur ein Mittel um Zugang zur Erkenntnis der Realität zur erlangen. Dieses Wissen bezieht sich auf Gegenwart, Vergangenheit und Zukunft, Naturvorgänge und Erscheinungen, auf kulturelle Inhalte, sowie gesellschaftliche Strukturen und Prozesse.</w:t>
      </w:r>
      <w:r w:rsidR="00A22F88">
        <w:rPr>
          <w:rFonts w:ascii="Times New Roman" w:hAnsi="Times New Roman" w:cs="Times New Roman"/>
          <w:sz w:val="22"/>
          <w:szCs w:val="40"/>
        </w:rPr>
        <w:t xml:space="preserve"> Jede Wissenschaft konzentriert sich auf einen Bereich der Wirklichkeit, dazu benötigt jede unterschiedliche Methoden. Das so gewonnene Wissen wird in einen Ordnungszusammenhang, ein </w:t>
      </w:r>
      <w:r w:rsidR="00A22F88" w:rsidRPr="00A22F88">
        <w:rPr>
          <w:rFonts w:ascii="Times New Roman" w:hAnsi="Times New Roman" w:cs="Times New Roman"/>
          <w:i/>
          <w:sz w:val="22"/>
          <w:szCs w:val="40"/>
        </w:rPr>
        <w:t>System</w:t>
      </w:r>
      <w:r w:rsidR="00A22F88">
        <w:rPr>
          <w:rFonts w:ascii="Times New Roman" w:hAnsi="Times New Roman" w:cs="Times New Roman"/>
          <w:sz w:val="22"/>
          <w:szCs w:val="40"/>
        </w:rPr>
        <w:t xml:space="preserve">, gebracht. Verschiedene Aussagen werden geordnet zusammengefügt – </w:t>
      </w:r>
      <w:r w:rsidR="00A22F88" w:rsidRPr="00A22F88">
        <w:rPr>
          <w:rFonts w:ascii="Times New Roman" w:hAnsi="Times New Roman" w:cs="Times New Roman"/>
          <w:i/>
          <w:sz w:val="22"/>
          <w:szCs w:val="40"/>
        </w:rPr>
        <w:t>systematisiert</w:t>
      </w:r>
      <w:r w:rsidR="00A22F88">
        <w:rPr>
          <w:rFonts w:ascii="Times New Roman" w:hAnsi="Times New Roman" w:cs="Times New Roman"/>
          <w:sz w:val="22"/>
          <w:szCs w:val="40"/>
        </w:rPr>
        <w:t xml:space="preserve"> – und so in einen größeren Zusammenhang gebracht. Dieser systematisierte Inhalt wird als </w:t>
      </w:r>
      <w:r w:rsidR="00A22F88" w:rsidRPr="00A22F88">
        <w:rPr>
          <w:rFonts w:ascii="Times New Roman" w:hAnsi="Times New Roman" w:cs="Times New Roman"/>
          <w:i/>
          <w:sz w:val="22"/>
          <w:szCs w:val="40"/>
        </w:rPr>
        <w:t>Theorie</w:t>
      </w:r>
      <w:r w:rsidR="00A22F88">
        <w:rPr>
          <w:rFonts w:ascii="Times New Roman" w:hAnsi="Times New Roman" w:cs="Times New Roman"/>
          <w:sz w:val="22"/>
          <w:szCs w:val="40"/>
        </w:rPr>
        <w:t xml:space="preserve"> bezeichnet. Zur Wissenschaft gehört allerdings auch das </w:t>
      </w:r>
      <w:r w:rsidR="00A22F88" w:rsidRPr="00A22F88">
        <w:rPr>
          <w:rFonts w:ascii="Times New Roman" w:hAnsi="Times New Roman" w:cs="Times New Roman"/>
          <w:i/>
          <w:sz w:val="22"/>
          <w:szCs w:val="40"/>
        </w:rPr>
        <w:t xml:space="preserve">Formulieren von Aussagen </w:t>
      </w:r>
      <w:r w:rsidR="00A22F88">
        <w:rPr>
          <w:rFonts w:ascii="Times New Roman" w:hAnsi="Times New Roman" w:cs="Times New Roman"/>
          <w:sz w:val="22"/>
          <w:szCs w:val="40"/>
        </w:rPr>
        <w:t xml:space="preserve">über die gewonnenen Erkenntnisse und deren Mitteilung </w:t>
      </w:r>
    </w:p>
    <w:p w:rsidR="00ED09CC" w:rsidRPr="00ED09CC" w:rsidRDefault="006446B2" w:rsidP="00E609BB">
      <w:pPr>
        <w:pStyle w:val="Listenabsatz"/>
        <w:numPr>
          <w:ilvl w:val="0"/>
          <w:numId w:val="1"/>
        </w:numPr>
        <w:jc w:val="both"/>
        <w:rPr>
          <w:rFonts w:ascii="Times New Roman" w:hAnsi="Times New Roman" w:cs="Times New Roman"/>
          <w:i/>
        </w:rPr>
      </w:pPr>
      <w:r>
        <w:rPr>
          <w:rFonts w:ascii="Times New Roman" w:hAnsi="Times New Roman" w:cs="Times New Roman"/>
          <w:i/>
          <w:sz w:val="22"/>
          <w:szCs w:val="40"/>
        </w:rPr>
        <w:t>Wissenschaft bedeutet methodisch gewonnenes und in ein System gebrachtes Wissen und die Formulierung von Aussagen über einen Bereich der Wirklichkeit.</w:t>
      </w:r>
    </w:p>
    <w:p w:rsidR="00ED09CC" w:rsidRDefault="00ED09CC" w:rsidP="00E609BB">
      <w:pPr>
        <w:jc w:val="both"/>
        <w:rPr>
          <w:rFonts w:ascii="Times New Roman" w:hAnsi="Times New Roman" w:cs="Times New Roman"/>
          <w:sz w:val="22"/>
        </w:rPr>
      </w:pPr>
      <w:r w:rsidRPr="005F67A7">
        <w:rPr>
          <w:rFonts w:ascii="Times New Roman" w:hAnsi="Times New Roman" w:cs="Times New Roman"/>
          <w:sz w:val="22"/>
        </w:rPr>
        <w:t>Methode bedeutet das Verfahren/Vorgehen zum Erreichen</w:t>
      </w:r>
      <w:r>
        <w:rPr>
          <w:rFonts w:ascii="Times New Roman" w:hAnsi="Times New Roman" w:cs="Times New Roman"/>
          <w:sz w:val="22"/>
        </w:rPr>
        <w:t xml:space="preserve"> eines bestimmten Ziels, in diesem Falle das Gewinnen von Wissen (in der Psychologie unterscheidet man zwischen Erkenntnismethoden und Interventionsmethoden, bei ersterem werden Erkenntnisse gewonnen, bei letzterem werden Handlungsschritte eingeleitet.</w:t>
      </w:r>
    </w:p>
    <w:p w:rsidR="00ED09CC" w:rsidRPr="005F67A7" w:rsidRDefault="00ED09CC" w:rsidP="00E609BB">
      <w:pPr>
        <w:jc w:val="both"/>
        <w:rPr>
          <w:rFonts w:ascii="Times New Roman" w:hAnsi="Times New Roman" w:cs="Times New Roman"/>
          <w:sz w:val="22"/>
        </w:rPr>
      </w:pPr>
      <w:r>
        <w:rPr>
          <w:rFonts w:ascii="Times New Roman" w:hAnsi="Times New Roman" w:cs="Times New Roman"/>
          <w:sz w:val="22"/>
        </w:rPr>
        <w:t xml:space="preserve">Wissenschaftler müssen, um zu korrekten Ergebnissen zu kommen, planmäßig, gezielt und systematisch vorgehen und bestimmte Regeln befolgen. </w:t>
      </w:r>
    </w:p>
    <w:p w:rsidR="00800695" w:rsidRPr="005C666B" w:rsidRDefault="00E42B6E" w:rsidP="00E609BB">
      <w:pPr>
        <w:pStyle w:val="Listenabsatz"/>
        <w:numPr>
          <w:ilvl w:val="0"/>
          <w:numId w:val="1"/>
        </w:numPr>
        <w:jc w:val="both"/>
        <w:rPr>
          <w:rFonts w:ascii="Times New Roman" w:hAnsi="Times New Roman" w:cs="Times New Roman"/>
          <w:i/>
        </w:rPr>
      </w:pPr>
      <w:r w:rsidRPr="005C666B">
        <w:rPr>
          <w:rFonts w:ascii="Times New Roman" w:hAnsi="Times New Roman" w:cs="Times New Roman"/>
          <w:i/>
          <w:sz w:val="22"/>
        </w:rPr>
        <w:t>Wissenschaftliche Methoden sind systematisch geplante Vorgehensweisen oder Verfahren um Wissen über einen Objektbereich zu gewinnen.</w:t>
      </w:r>
    </w:p>
    <w:p w:rsidR="0094051A" w:rsidRDefault="000B2629" w:rsidP="00E609BB">
      <w:pPr>
        <w:spacing w:after="240"/>
        <w:jc w:val="both"/>
        <w:rPr>
          <w:rFonts w:ascii="Times New Roman" w:hAnsi="Times New Roman" w:cs="Times New Roman"/>
          <w:sz w:val="22"/>
        </w:rPr>
      </w:pPr>
      <w:r>
        <w:rPr>
          <w:rFonts w:ascii="Times New Roman" w:hAnsi="Times New Roman" w:cs="Times New Roman"/>
          <w:sz w:val="22"/>
        </w:rPr>
        <w:t>Das methodische Vorgehen einer Wissenschaft bestimmt, ob ihre Ergebnisse richtig sind oder nicht. Sind die Erkenntnisse falsch, so ist eigentlich das methodische Vorgehen falsch, ist das Vorgehen dagegen richtig so müssen auch die Ergebnisse richtig sein. Die Methode ist also der Schlüssel zur Antwort auf die Frage des Forschers.</w:t>
      </w:r>
    </w:p>
    <w:p w:rsidR="0094051A" w:rsidRDefault="0094051A" w:rsidP="00E609BB">
      <w:pPr>
        <w:jc w:val="both"/>
        <w:rPr>
          <w:rFonts w:ascii="Times New Roman" w:hAnsi="Times New Roman" w:cs="Times New Roman"/>
          <w:sz w:val="32"/>
          <w:u w:val="single"/>
        </w:rPr>
      </w:pPr>
      <w:r>
        <w:rPr>
          <w:rFonts w:ascii="Times New Roman" w:hAnsi="Times New Roman" w:cs="Times New Roman"/>
          <w:sz w:val="32"/>
          <w:u w:val="single"/>
        </w:rPr>
        <w:t>Der Vielfalt der Methoden</w:t>
      </w:r>
    </w:p>
    <w:p w:rsidR="0094051A" w:rsidRDefault="0094051A" w:rsidP="00E609BB">
      <w:pPr>
        <w:spacing w:after="240"/>
        <w:jc w:val="both"/>
        <w:rPr>
          <w:rFonts w:ascii="Times New Roman" w:hAnsi="Times New Roman" w:cs="Times New Roman"/>
          <w:sz w:val="22"/>
        </w:rPr>
      </w:pPr>
      <w:r>
        <w:rPr>
          <w:rFonts w:ascii="Times New Roman" w:hAnsi="Times New Roman" w:cs="Times New Roman"/>
          <w:sz w:val="22"/>
        </w:rPr>
        <w:t xml:space="preserve">Der Mensch ist einerseits Teil der Natur und funktioniert nach Naturgesetzen, andererseits hat er als geistiges Wesen Kultur geschaffen und kann zielgerichtet handeln. Daher unterscheidet man Methoden in: </w:t>
      </w:r>
    </w:p>
    <w:p w:rsidR="0094051A" w:rsidRDefault="0094051A" w:rsidP="00E609BB">
      <w:pPr>
        <w:jc w:val="both"/>
        <w:rPr>
          <w:rFonts w:ascii="Times New Roman" w:hAnsi="Times New Roman" w:cs="Times New Roman"/>
          <w:b/>
          <w:sz w:val="28"/>
        </w:rPr>
      </w:pPr>
      <w:r>
        <w:rPr>
          <w:rFonts w:ascii="Times New Roman" w:hAnsi="Times New Roman" w:cs="Times New Roman"/>
          <w:b/>
          <w:sz w:val="28"/>
        </w:rPr>
        <w:t>Naturwissenschaftliche Methoden</w:t>
      </w:r>
    </w:p>
    <w:p w:rsidR="005C666B" w:rsidRDefault="0094051A" w:rsidP="00E609BB">
      <w:pPr>
        <w:jc w:val="both"/>
        <w:rPr>
          <w:rFonts w:ascii="Times New Roman" w:hAnsi="Times New Roman" w:cs="Times New Roman"/>
          <w:sz w:val="22"/>
        </w:rPr>
      </w:pPr>
      <w:r>
        <w:rPr>
          <w:rFonts w:ascii="Times New Roman" w:hAnsi="Times New Roman" w:cs="Times New Roman"/>
          <w:sz w:val="22"/>
        </w:rPr>
        <w:t>Pädagogik und Psychologie benötigen Methoden, die die Wirklichkeit beobachten und beschreiben. Mit ihrer Hilfe ist es möglich vom Forscher unabhängige (=intersubjektive) und überprüfbare Daten zu gewinnen, um Häufigkeiten festzustellen, Zusammenhänge herauszufinden, sowie Gesetzmä</w:t>
      </w:r>
      <w:r w:rsidR="005C666B">
        <w:rPr>
          <w:rFonts w:ascii="Times New Roman" w:hAnsi="Times New Roman" w:cs="Times New Roman"/>
          <w:sz w:val="22"/>
        </w:rPr>
        <w:t xml:space="preserve">ßigkeiten aufstellen und erklären zu können. </w:t>
      </w:r>
    </w:p>
    <w:p w:rsidR="0094051A" w:rsidRDefault="005C666B" w:rsidP="00E609BB">
      <w:pPr>
        <w:jc w:val="both"/>
        <w:rPr>
          <w:rFonts w:ascii="Times New Roman" w:hAnsi="Times New Roman" w:cs="Times New Roman"/>
          <w:sz w:val="22"/>
        </w:rPr>
      </w:pPr>
      <w:r>
        <w:rPr>
          <w:rFonts w:ascii="Times New Roman" w:hAnsi="Times New Roman" w:cs="Times New Roman"/>
          <w:sz w:val="22"/>
        </w:rPr>
        <w:t xml:space="preserve">Methoden die der Beobachtung eines bestimmten Sachverhaltes dienen werden Erfahrungswissenschaftliche oder empirische Methoden genannt. </w:t>
      </w:r>
    </w:p>
    <w:p w:rsidR="005C666B" w:rsidRPr="005C666B" w:rsidRDefault="005C666B" w:rsidP="00E609BB">
      <w:pPr>
        <w:pStyle w:val="Listenabsatz"/>
        <w:numPr>
          <w:ilvl w:val="0"/>
          <w:numId w:val="1"/>
        </w:numPr>
        <w:jc w:val="both"/>
        <w:rPr>
          <w:rFonts w:ascii="Times New Roman" w:hAnsi="Times New Roman" w:cs="Times New Roman"/>
          <w:i/>
          <w:sz w:val="22"/>
        </w:rPr>
      </w:pPr>
      <w:r w:rsidRPr="005C666B">
        <w:rPr>
          <w:rFonts w:ascii="Times New Roman" w:hAnsi="Times New Roman" w:cs="Times New Roman"/>
          <w:i/>
          <w:sz w:val="22"/>
        </w:rPr>
        <w:t>Methoden, die der planmäßigen Beobachtung und Beschreibung eines bestimmten Bereichs der Wirklichkeit und der Gewinnung von intersubjektiv überprüfbaren Daten zum Zwecke der Erklärung dienen, werden als erfahrungswissenschaftliche/empirische Methoden bezeichnet.</w:t>
      </w:r>
    </w:p>
    <w:p w:rsidR="005C666B" w:rsidRPr="00E609BB" w:rsidRDefault="005C666B" w:rsidP="00E609BB">
      <w:pPr>
        <w:spacing w:after="240"/>
        <w:jc w:val="both"/>
        <w:rPr>
          <w:rFonts w:ascii="Times New Roman" w:hAnsi="Times New Roman" w:cs="Times New Roman"/>
          <w:sz w:val="22"/>
        </w:rPr>
      </w:pPr>
      <w:r>
        <w:rPr>
          <w:rFonts w:ascii="Times New Roman" w:hAnsi="Times New Roman" w:cs="Times New Roman"/>
          <w:sz w:val="22"/>
        </w:rPr>
        <w:t>Die wichtigsten empirischen Methoden sind Beobachtung, Befragung, Test und Experiment.</w:t>
      </w:r>
      <w:r w:rsidR="00052CB9">
        <w:rPr>
          <w:rFonts w:ascii="Times New Roman" w:hAnsi="Times New Roman" w:cs="Times New Roman"/>
          <w:sz w:val="22"/>
        </w:rPr>
        <w:t xml:space="preserve"> Die Neuropsychologie benötigt eigene Methoden (z.B. bildgebende Verfahren). Gesammelte Daten werden statistisch ausgewertet. </w:t>
      </w:r>
    </w:p>
    <w:p w:rsidR="0094051A" w:rsidRDefault="0094051A" w:rsidP="00E609BB">
      <w:pPr>
        <w:jc w:val="both"/>
        <w:rPr>
          <w:rFonts w:ascii="Times New Roman" w:hAnsi="Times New Roman" w:cs="Times New Roman"/>
          <w:b/>
          <w:sz w:val="28"/>
        </w:rPr>
      </w:pPr>
      <w:r>
        <w:rPr>
          <w:rFonts w:ascii="Times New Roman" w:hAnsi="Times New Roman" w:cs="Times New Roman"/>
          <w:b/>
          <w:sz w:val="28"/>
        </w:rPr>
        <w:t>Geisteswissenschaftliche Methoden</w:t>
      </w:r>
    </w:p>
    <w:p w:rsidR="001D383C" w:rsidRDefault="001D383C" w:rsidP="00E609BB">
      <w:pPr>
        <w:jc w:val="both"/>
        <w:rPr>
          <w:rFonts w:ascii="Times New Roman" w:hAnsi="Times New Roman" w:cs="Times New Roman"/>
          <w:sz w:val="22"/>
        </w:rPr>
      </w:pPr>
      <w:r>
        <w:rPr>
          <w:rFonts w:ascii="Times New Roman" w:hAnsi="Times New Roman" w:cs="Times New Roman"/>
          <w:sz w:val="22"/>
        </w:rPr>
        <w:t xml:space="preserve">Pädagogik und Psychologie benötigen auch Methoden, die dazu beitragen, durch das Herausfinden von Wert- und Sinnzusammenhängen dem Verstehen zu dienen. Diese werden als geisteswissenschaftliche Methoden bezeichnet. Mit ihrer Hilfe lassen sich Ziele von Handeln herausfinden, sowie Wert- und Sinnzusammenhänge menschlichen Wesens zu erhalten. </w:t>
      </w:r>
    </w:p>
    <w:p w:rsidR="001D383C" w:rsidRPr="00BB7E64" w:rsidRDefault="001D383C" w:rsidP="00E609BB">
      <w:pPr>
        <w:pStyle w:val="Listenabsatz"/>
        <w:numPr>
          <w:ilvl w:val="0"/>
          <w:numId w:val="1"/>
        </w:numPr>
        <w:jc w:val="both"/>
        <w:rPr>
          <w:rFonts w:ascii="Times New Roman" w:hAnsi="Times New Roman" w:cs="Times New Roman"/>
          <w:sz w:val="22"/>
        </w:rPr>
      </w:pPr>
      <w:r>
        <w:rPr>
          <w:rFonts w:ascii="Times New Roman" w:hAnsi="Times New Roman" w:cs="Times New Roman"/>
          <w:i/>
          <w:sz w:val="22"/>
        </w:rPr>
        <w:t>Methoden, die durch das Herausfinden von Wert- und Sinnzusammenh</w:t>
      </w:r>
      <w:r w:rsidR="00BB7E64">
        <w:rPr>
          <w:rFonts w:ascii="Times New Roman" w:hAnsi="Times New Roman" w:cs="Times New Roman"/>
          <w:i/>
          <w:sz w:val="22"/>
        </w:rPr>
        <w:t>ä</w:t>
      </w:r>
      <w:r>
        <w:rPr>
          <w:rFonts w:ascii="Times New Roman" w:hAnsi="Times New Roman" w:cs="Times New Roman"/>
          <w:i/>
          <w:sz w:val="22"/>
        </w:rPr>
        <w:t>ngen</w:t>
      </w:r>
      <w:r w:rsidR="00BB7E64">
        <w:rPr>
          <w:rFonts w:ascii="Times New Roman" w:hAnsi="Times New Roman" w:cs="Times New Roman"/>
          <w:i/>
          <w:sz w:val="22"/>
        </w:rPr>
        <w:t xml:space="preserve"> dem Verstehen dienen, werden als geisteswissenschaftliche Methoden bezeichnet.</w:t>
      </w:r>
    </w:p>
    <w:p w:rsidR="00E609BB" w:rsidRDefault="00BB7E64" w:rsidP="00E609BB">
      <w:pPr>
        <w:jc w:val="both"/>
        <w:rPr>
          <w:rFonts w:ascii="Times New Roman" w:hAnsi="Times New Roman" w:cs="Times New Roman"/>
          <w:sz w:val="22"/>
        </w:rPr>
      </w:pPr>
      <w:r>
        <w:rPr>
          <w:rFonts w:ascii="Times New Roman" w:hAnsi="Times New Roman" w:cs="Times New Roman"/>
          <w:sz w:val="22"/>
        </w:rPr>
        <w:t xml:space="preserve">Die wichtigsten geisteswissenschaftlichen Methoden sind Hermeneutik, Phänomenologie &amp; Dialektik. </w:t>
      </w:r>
    </w:p>
    <w:p w:rsidR="00A83835" w:rsidRDefault="00BB7E64" w:rsidP="00E609BB">
      <w:pPr>
        <w:spacing w:after="240"/>
        <w:jc w:val="both"/>
        <w:rPr>
          <w:rFonts w:ascii="Times New Roman" w:hAnsi="Times New Roman" w:cs="Times New Roman"/>
          <w:sz w:val="22"/>
        </w:rPr>
      </w:pPr>
      <w:r>
        <w:rPr>
          <w:rFonts w:ascii="Times New Roman" w:hAnsi="Times New Roman" w:cs="Times New Roman"/>
          <w:sz w:val="22"/>
        </w:rPr>
        <w:lastRenderedPageBreak/>
        <w:t xml:space="preserve">Ob Erkenntnisse „wissenschaftlich“ sind oder nicht </w:t>
      </w:r>
      <w:r w:rsidR="00A83835">
        <w:rPr>
          <w:rFonts w:ascii="Times New Roman" w:hAnsi="Times New Roman" w:cs="Times New Roman"/>
          <w:sz w:val="22"/>
        </w:rPr>
        <w:t xml:space="preserve">darf sich dabei nicht nur auf Empirismus beziehen. Solch einseitige Betrachtung würde versagen, da soziale Wirklichkeit eine </w:t>
      </w:r>
      <w:r w:rsidR="00A579D6">
        <w:rPr>
          <w:rFonts w:ascii="Times New Roman" w:hAnsi="Times New Roman" w:cs="Times New Roman"/>
          <w:sz w:val="22"/>
        </w:rPr>
        <w:t>ganzheitliche (</w:t>
      </w:r>
      <w:r w:rsidR="00A83835">
        <w:rPr>
          <w:rFonts w:ascii="Times New Roman" w:hAnsi="Times New Roman" w:cs="Times New Roman"/>
          <w:sz w:val="22"/>
        </w:rPr>
        <w:t>geisteswissenschaftliche &amp; empirische) Sicht erfordert.</w:t>
      </w:r>
    </w:p>
    <w:p w:rsidR="00A579D6" w:rsidRDefault="00A579D6" w:rsidP="00E609BB">
      <w:pPr>
        <w:jc w:val="both"/>
        <w:rPr>
          <w:rFonts w:ascii="Times New Roman" w:hAnsi="Times New Roman" w:cs="Times New Roman"/>
          <w:sz w:val="32"/>
          <w:u w:val="single"/>
        </w:rPr>
      </w:pPr>
      <w:r>
        <w:rPr>
          <w:rFonts w:ascii="Times New Roman" w:hAnsi="Times New Roman" w:cs="Times New Roman"/>
          <w:sz w:val="32"/>
          <w:u w:val="single"/>
        </w:rPr>
        <w:t>Naturwissenschaftliche Methoden</w:t>
      </w:r>
    </w:p>
    <w:p w:rsidR="00A61181" w:rsidRDefault="00A579D6" w:rsidP="00E609BB">
      <w:pPr>
        <w:spacing w:after="240"/>
        <w:jc w:val="both"/>
        <w:rPr>
          <w:rFonts w:ascii="Times New Roman" w:hAnsi="Times New Roman" w:cs="Times New Roman"/>
          <w:sz w:val="22"/>
        </w:rPr>
      </w:pPr>
      <w:r>
        <w:rPr>
          <w:rFonts w:ascii="Times New Roman" w:hAnsi="Times New Roman" w:cs="Times New Roman"/>
          <w:sz w:val="22"/>
        </w:rPr>
        <w:t xml:space="preserve">Durch die genaue Beobachtung und Beschreibung eines bestimmten Wirklichkeitsbereiches können Ursache-Wirkungs-Zusammenhänge hergestellt und erklärt werden. Es können auch Voraussagen über beschriebene Merkmale, sowie „Handlungsanweisungen“ zur Veränderung des Erlebens und Verhaltens aufgestellt werden. Die wichtigsten sind: Beobachtung, Experiment, Test und Befragung. </w:t>
      </w:r>
    </w:p>
    <w:p w:rsidR="00A61181" w:rsidRDefault="00A61181" w:rsidP="00E609BB">
      <w:pPr>
        <w:jc w:val="both"/>
        <w:rPr>
          <w:rFonts w:ascii="Times New Roman" w:hAnsi="Times New Roman" w:cs="Times New Roman"/>
          <w:b/>
          <w:sz w:val="28"/>
        </w:rPr>
      </w:pPr>
      <w:r>
        <w:rPr>
          <w:rFonts w:ascii="Times New Roman" w:hAnsi="Times New Roman" w:cs="Times New Roman"/>
          <w:b/>
          <w:sz w:val="28"/>
        </w:rPr>
        <w:t>Die Beobachtung</w:t>
      </w:r>
    </w:p>
    <w:p w:rsidR="00A61181" w:rsidRDefault="00A61181" w:rsidP="00E609BB">
      <w:pPr>
        <w:jc w:val="both"/>
        <w:rPr>
          <w:rFonts w:ascii="Times New Roman" w:hAnsi="Times New Roman" w:cs="Times New Roman"/>
          <w:sz w:val="22"/>
        </w:rPr>
      </w:pPr>
      <w:r>
        <w:rPr>
          <w:rFonts w:ascii="Times New Roman" w:hAnsi="Times New Roman" w:cs="Times New Roman"/>
          <w:sz w:val="22"/>
        </w:rPr>
        <w:t>Jedes pädagogische und psychologische Wissen geht auf eine Beobachtung irgendeiner Art zurück.</w:t>
      </w:r>
    </w:p>
    <w:p w:rsidR="00A61181" w:rsidRPr="00A61181" w:rsidRDefault="00A61181" w:rsidP="00E609BB">
      <w:pPr>
        <w:pStyle w:val="Listenabsatz"/>
        <w:numPr>
          <w:ilvl w:val="0"/>
          <w:numId w:val="1"/>
        </w:numPr>
        <w:jc w:val="both"/>
        <w:rPr>
          <w:rFonts w:ascii="Times New Roman" w:hAnsi="Times New Roman" w:cs="Times New Roman"/>
          <w:sz w:val="22"/>
        </w:rPr>
      </w:pPr>
      <w:r>
        <w:rPr>
          <w:rFonts w:ascii="Times New Roman" w:hAnsi="Times New Roman" w:cs="Times New Roman"/>
          <w:i/>
          <w:sz w:val="22"/>
        </w:rPr>
        <w:t xml:space="preserve">Beobachten bedeutet, Vorgänge, Geschehnisse oder Sachverhalte durch unsere Sinnesorgane wahrzunehmen und zu erfassen. </w:t>
      </w:r>
    </w:p>
    <w:p w:rsidR="00A61181" w:rsidRDefault="00A61181" w:rsidP="00E609BB">
      <w:pPr>
        <w:jc w:val="both"/>
        <w:rPr>
          <w:rFonts w:ascii="Times New Roman" w:hAnsi="Times New Roman" w:cs="Times New Roman"/>
          <w:sz w:val="22"/>
        </w:rPr>
      </w:pPr>
      <w:r>
        <w:rPr>
          <w:rFonts w:ascii="Times New Roman" w:hAnsi="Times New Roman" w:cs="Times New Roman"/>
          <w:sz w:val="22"/>
        </w:rPr>
        <w:t xml:space="preserve">Man unterscheidet zwischen </w:t>
      </w:r>
      <w:r w:rsidRPr="00A61181">
        <w:rPr>
          <w:rFonts w:ascii="Times New Roman" w:hAnsi="Times New Roman" w:cs="Times New Roman"/>
          <w:i/>
          <w:sz w:val="22"/>
        </w:rPr>
        <w:t>Selbstbeobachtung</w:t>
      </w:r>
      <w:r>
        <w:rPr>
          <w:rFonts w:ascii="Times New Roman" w:hAnsi="Times New Roman" w:cs="Times New Roman"/>
          <w:sz w:val="22"/>
        </w:rPr>
        <w:t xml:space="preserve"> und </w:t>
      </w:r>
      <w:r w:rsidRPr="00A61181">
        <w:rPr>
          <w:rFonts w:ascii="Times New Roman" w:hAnsi="Times New Roman" w:cs="Times New Roman"/>
          <w:i/>
          <w:sz w:val="22"/>
        </w:rPr>
        <w:t>Fremdbeobachtung</w:t>
      </w:r>
      <w:r>
        <w:rPr>
          <w:rFonts w:ascii="Times New Roman" w:hAnsi="Times New Roman" w:cs="Times New Roman"/>
          <w:i/>
          <w:sz w:val="22"/>
        </w:rPr>
        <w:t xml:space="preserve">. </w:t>
      </w:r>
      <w:r>
        <w:rPr>
          <w:rFonts w:ascii="Times New Roman" w:hAnsi="Times New Roman" w:cs="Times New Roman"/>
          <w:sz w:val="22"/>
        </w:rPr>
        <w:t xml:space="preserve">Bei der Selbstbeobachtung werden Vorgänge im Menschen unmittelbar beobachtet, die nicht „von außen“ beobachtet werden können. Fremdbeobachtung bezieht sich auf alle von Außenstehenden wahrnehmbaren Äußerungen eines Lebewesens. </w:t>
      </w:r>
    </w:p>
    <w:p w:rsidR="00D32740" w:rsidRDefault="00A61181" w:rsidP="00E609BB">
      <w:pPr>
        <w:spacing w:after="240"/>
        <w:jc w:val="both"/>
        <w:rPr>
          <w:rFonts w:ascii="Times New Roman" w:hAnsi="Times New Roman" w:cs="Times New Roman"/>
          <w:i/>
          <w:sz w:val="22"/>
        </w:rPr>
      </w:pPr>
      <w:r>
        <w:rPr>
          <w:rFonts w:ascii="Times New Roman" w:hAnsi="Times New Roman" w:cs="Times New Roman"/>
          <w:i/>
          <w:sz w:val="22"/>
        </w:rPr>
        <w:t>Die Selbstbeobachtung als wissenschaftliche Methode wird oft in Frage gestellt, da die Daten nicht intersubjektiv überprüfbar sind</w:t>
      </w:r>
      <w:r w:rsidR="00D32740">
        <w:rPr>
          <w:rFonts w:ascii="Times New Roman" w:hAnsi="Times New Roman" w:cs="Times New Roman"/>
          <w:i/>
          <w:sz w:val="22"/>
        </w:rPr>
        <w:t>.</w:t>
      </w:r>
    </w:p>
    <w:p w:rsidR="00D32740" w:rsidRDefault="00D32740" w:rsidP="00E609BB">
      <w:pPr>
        <w:jc w:val="both"/>
        <w:rPr>
          <w:rFonts w:ascii="Times New Roman" w:hAnsi="Times New Roman" w:cs="Times New Roman"/>
          <w:sz w:val="22"/>
        </w:rPr>
      </w:pPr>
      <w:r>
        <w:rPr>
          <w:rFonts w:ascii="Times New Roman" w:hAnsi="Times New Roman" w:cs="Times New Roman"/>
          <w:sz w:val="22"/>
        </w:rPr>
        <w:t xml:space="preserve">Man unterscheidet systematische Beobachtungen (wissenschaftliche Beobachtung) als wesentliche Voraussetzung für wissenschaftliches Vorgehen von unsystematischer Beobachtung (Alltagsbeobachtung). </w:t>
      </w:r>
    </w:p>
    <w:p w:rsidR="00D32740" w:rsidRDefault="00D32740" w:rsidP="00E609BB">
      <w:pPr>
        <w:jc w:val="both"/>
        <w:rPr>
          <w:rFonts w:ascii="Times New Roman" w:hAnsi="Times New Roman" w:cs="Times New Roman"/>
          <w:sz w:val="22"/>
        </w:rPr>
      </w:pPr>
      <w:r>
        <w:rPr>
          <w:rFonts w:ascii="Times New Roman" w:hAnsi="Times New Roman" w:cs="Times New Roman"/>
          <w:sz w:val="22"/>
        </w:rPr>
        <w:t xml:space="preserve">Wissenschaftliche Beobachtung bezieht sich auf ganz bestimmte, vom Forscher festgelegte Verhaltensaspekte. Er legt genau fest, was/wie er beobachten will. Er bestimmt zudem womit er beobachten will und welche Hilfsmittel er benutzt (z.B. Beobachtungsbogen, Tonband oder Kamera). </w:t>
      </w:r>
    </w:p>
    <w:p w:rsidR="00D32740" w:rsidRPr="00D32740" w:rsidRDefault="00D32740" w:rsidP="00E609BB">
      <w:pPr>
        <w:pStyle w:val="Listenabsatz"/>
        <w:numPr>
          <w:ilvl w:val="0"/>
          <w:numId w:val="1"/>
        </w:numPr>
        <w:jc w:val="both"/>
        <w:rPr>
          <w:rFonts w:ascii="Times New Roman" w:hAnsi="Times New Roman" w:cs="Times New Roman"/>
          <w:sz w:val="22"/>
        </w:rPr>
      </w:pPr>
      <w:r>
        <w:rPr>
          <w:rFonts w:ascii="Times New Roman" w:hAnsi="Times New Roman" w:cs="Times New Roman"/>
          <w:i/>
          <w:sz w:val="22"/>
        </w:rPr>
        <w:t>Beobachtung als wissenschaftliche Methode bedeutet die geplante, gezielte und systematische Wahrnehmung eines bestimmten Teilbereichs der Wirklichkeit mit dem Ziel diesen Bereich möglichst genau zu erfassen und festzuhalten.</w:t>
      </w:r>
    </w:p>
    <w:p w:rsidR="00D32740" w:rsidRDefault="00D32740" w:rsidP="00E609BB">
      <w:pPr>
        <w:jc w:val="both"/>
        <w:rPr>
          <w:rFonts w:ascii="Times New Roman" w:hAnsi="Times New Roman" w:cs="Times New Roman"/>
          <w:sz w:val="22"/>
        </w:rPr>
      </w:pPr>
      <w:r>
        <w:rPr>
          <w:rFonts w:ascii="Times New Roman" w:hAnsi="Times New Roman" w:cs="Times New Roman"/>
          <w:sz w:val="22"/>
        </w:rPr>
        <w:t>Merkmale der wissenschaftlichen (systematischen) Beobachtung sind:</w:t>
      </w:r>
    </w:p>
    <w:p w:rsidR="00D32740" w:rsidRDefault="00D32740" w:rsidP="00E609BB">
      <w:pPr>
        <w:pStyle w:val="Listenabsatz"/>
        <w:numPr>
          <w:ilvl w:val="0"/>
          <w:numId w:val="2"/>
        </w:numPr>
        <w:jc w:val="both"/>
        <w:rPr>
          <w:rFonts w:ascii="Times New Roman" w:hAnsi="Times New Roman" w:cs="Times New Roman"/>
          <w:sz w:val="22"/>
        </w:rPr>
      </w:pPr>
      <w:r>
        <w:rPr>
          <w:rFonts w:ascii="Times New Roman" w:hAnsi="Times New Roman" w:cs="Times New Roman"/>
          <w:sz w:val="22"/>
        </w:rPr>
        <w:t>Geplant, gezielt, exakt und kontrolliert</w:t>
      </w:r>
    </w:p>
    <w:p w:rsidR="00D32740" w:rsidRDefault="00D32740" w:rsidP="00E609BB">
      <w:pPr>
        <w:pStyle w:val="Listenabsatz"/>
        <w:numPr>
          <w:ilvl w:val="0"/>
          <w:numId w:val="2"/>
        </w:numPr>
        <w:jc w:val="both"/>
        <w:rPr>
          <w:rFonts w:ascii="Times New Roman" w:hAnsi="Times New Roman" w:cs="Times New Roman"/>
          <w:sz w:val="22"/>
        </w:rPr>
      </w:pPr>
      <w:r>
        <w:rPr>
          <w:rFonts w:ascii="Times New Roman" w:hAnsi="Times New Roman" w:cs="Times New Roman"/>
          <w:sz w:val="22"/>
        </w:rPr>
        <w:t>Festgelegt, was beobachtet werden soll</w:t>
      </w:r>
    </w:p>
    <w:p w:rsidR="00D32740" w:rsidRDefault="00D32740" w:rsidP="00E609BB">
      <w:pPr>
        <w:pStyle w:val="Listenabsatz"/>
        <w:numPr>
          <w:ilvl w:val="0"/>
          <w:numId w:val="2"/>
        </w:numPr>
        <w:jc w:val="both"/>
        <w:rPr>
          <w:rFonts w:ascii="Times New Roman" w:hAnsi="Times New Roman" w:cs="Times New Roman"/>
          <w:sz w:val="22"/>
        </w:rPr>
      </w:pPr>
      <w:r>
        <w:rPr>
          <w:rFonts w:ascii="Times New Roman" w:hAnsi="Times New Roman" w:cs="Times New Roman"/>
          <w:sz w:val="22"/>
        </w:rPr>
        <w:t>Dieser Teilbereich wird möglichst genau erfasst und festgehalten</w:t>
      </w:r>
    </w:p>
    <w:p w:rsidR="00D32740" w:rsidRDefault="00D32740" w:rsidP="00E609BB">
      <w:pPr>
        <w:pStyle w:val="Listenabsatz"/>
        <w:numPr>
          <w:ilvl w:val="0"/>
          <w:numId w:val="2"/>
        </w:numPr>
        <w:jc w:val="both"/>
        <w:rPr>
          <w:rFonts w:ascii="Times New Roman" w:hAnsi="Times New Roman" w:cs="Times New Roman"/>
          <w:sz w:val="22"/>
        </w:rPr>
      </w:pPr>
      <w:r>
        <w:rPr>
          <w:rFonts w:ascii="Times New Roman" w:hAnsi="Times New Roman" w:cs="Times New Roman"/>
          <w:sz w:val="22"/>
        </w:rPr>
        <w:t xml:space="preserve">Festgelegt, wie beobachtet werden soll </w:t>
      </w:r>
    </w:p>
    <w:p w:rsidR="00DF6658" w:rsidRPr="00E609BB" w:rsidRDefault="00D32740" w:rsidP="00E609BB">
      <w:pPr>
        <w:pStyle w:val="Listenabsatz"/>
        <w:numPr>
          <w:ilvl w:val="0"/>
          <w:numId w:val="2"/>
        </w:numPr>
        <w:spacing w:after="240"/>
        <w:jc w:val="both"/>
        <w:rPr>
          <w:rFonts w:ascii="Times New Roman" w:hAnsi="Times New Roman" w:cs="Times New Roman"/>
          <w:sz w:val="22"/>
        </w:rPr>
      </w:pPr>
      <w:r>
        <w:rPr>
          <w:rFonts w:ascii="Times New Roman" w:hAnsi="Times New Roman" w:cs="Times New Roman"/>
          <w:sz w:val="22"/>
        </w:rPr>
        <w:t>Festgelegt, womit beobachtet werden soll (Beobachtungshilfen)</w:t>
      </w:r>
    </w:p>
    <w:p w:rsidR="00DF6658" w:rsidRDefault="00DF6658" w:rsidP="00E609BB">
      <w:pPr>
        <w:jc w:val="both"/>
        <w:rPr>
          <w:rFonts w:ascii="Times New Roman" w:hAnsi="Times New Roman" w:cs="Times New Roman"/>
          <w:sz w:val="22"/>
        </w:rPr>
      </w:pPr>
      <w:r>
        <w:rPr>
          <w:rFonts w:ascii="Times New Roman" w:hAnsi="Times New Roman" w:cs="Times New Roman"/>
          <w:sz w:val="22"/>
        </w:rPr>
        <w:t>Merkmale der Alltags- (unsystematischen) Beobachtung sind:</w:t>
      </w:r>
    </w:p>
    <w:p w:rsidR="00DF6658" w:rsidRDefault="00DF6658" w:rsidP="00E609BB">
      <w:pPr>
        <w:pStyle w:val="Listenabsatz"/>
        <w:numPr>
          <w:ilvl w:val="0"/>
          <w:numId w:val="3"/>
        </w:numPr>
        <w:jc w:val="both"/>
        <w:rPr>
          <w:rFonts w:ascii="Times New Roman" w:hAnsi="Times New Roman" w:cs="Times New Roman"/>
          <w:sz w:val="22"/>
        </w:rPr>
      </w:pPr>
      <w:r>
        <w:rPr>
          <w:rFonts w:ascii="Times New Roman" w:hAnsi="Times New Roman" w:cs="Times New Roman"/>
          <w:sz w:val="22"/>
        </w:rPr>
        <w:t>Mehr oder weniger zufällig (ohne Absicht/Plan)</w:t>
      </w:r>
    </w:p>
    <w:p w:rsidR="00DF6658" w:rsidRDefault="00DF6658" w:rsidP="00E609BB">
      <w:pPr>
        <w:pStyle w:val="Listenabsatz"/>
        <w:numPr>
          <w:ilvl w:val="0"/>
          <w:numId w:val="3"/>
        </w:numPr>
        <w:jc w:val="both"/>
        <w:rPr>
          <w:rFonts w:ascii="Times New Roman" w:hAnsi="Times New Roman" w:cs="Times New Roman"/>
          <w:sz w:val="22"/>
        </w:rPr>
      </w:pPr>
      <w:r>
        <w:rPr>
          <w:rFonts w:ascii="Times New Roman" w:hAnsi="Times New Roman" w:cs="Times New Roman"/>
          <w:sz w:val="22"/>
        </w:rPr>
        <w:t>Global auf das gesamte Geschehen</w:t>
      </w:r>
    </w:p>
    <w:p w:rsidR="00DF6658" w:rsidRPr="00DF6658" w:rsidRDefault="00DF6658" w:rsidP="00E609BB">
      <w:pPr>
        <w:pStyle w:val="Listenabsatz"/>
        <w:numPr>
          <w:ilvl w:val="0"/>
          <w:numId w:val="3"/>
        </w:numPr>
        <w:jc w:val="both"/>
        <w:rPr>
          <w:rFonts w:ascii="Times New Roman" w:hAnsi="Times New Roman" w:cs="Times New Roman"/>
          <w:sz w:val="22"/>
        </w:rPr>
      </w:pPr>
      <w:r>
        <w:rPr>
          <w:rFonts w:ascii="Times New Roman" w:hAnsi="Times New Roman" w:cs="Times New Roman"/>
          <w:sz w:val="22"/>
        </w:rPr>
        <w:t>Ohne exakte Festlegung, was, wie und womit beobachtet wird</w:t>
      </w:r>
    </w:p>
    <w:p w:rsidR="00D32740" w:rsidRDefault="00DF6658" w:rsidP="00E609BB">
      <w:pPr>
        <w:spacing w:after="240"/>
        <w:jc w:val="both"/>
        <w:rPr>
          <w:rFonts w:ascii="Times New Roman" w:hAnsi="Times New Roman" w:cs="Times New Roman"/>
          <w:i/>
          <w:sz w:val="22"/>
        </w:rPr>
      </w:pPr>
      <w:r>
        <w:rPr>
          <w:rFonts w:ascii="Times New Roman" w:hAnsi="Times New Roman" w:cs="Times New Roman"/>
          <w:i/>
          <w:sz w:val="22"/>
        </w:rPr>
        <w:t>Die Grenzen zwischen systematischer Beobachtung und Alltagsbeobachtung sind fließend.</w:t>
      </w:r>
    </w:p>
    <w:p w:rsidR="007E7E69" w:rsidRDefault="00DF6658" w:rsidP="00E609BB">
      <w:pPr>
        <w:spacing w:after="240"/>
        <w:jc w:val="both"/>
        <w:rPr>
          <w:rFonts w:ascii="Times New Roman" w:hAnsi="Times New Roman" w:cs="Times New Roman"/>
          <w:sz w:val="22"/>
        </w:rPr>
      </w:pPr>
      <w:r>
        <w:rPr>
          <w:rFonts w:ascii="Times New Roman" w:hAnsi="Times New Roman" w:cs="Times New Roman"/>
          <w:sz w:val="22"/>
        </w:rPr>
        <w:t xml:space="preserve">Man unterscheidet auch zwischen teilnehmender Beobachtung, bei welcher der Beobachter aktiv/ passiv am Geschehen beteiligt ist, und nicht teilnehmender Beobachtung, in der er „außen vor“ ist (z.B. „One-way-window-Beobachtung“). Außerdem kann eine Beobachtung verdeckt sein, wenn der Beobachter versteckt ist, oder offen, wenn der Beobachter identifiziert werden kann. Auch wird zwischen Feldbeobachtung (=Feldforschung), die </w:t>
      </w:r>
      <w:r w:rsidR="007E7E69">
        <w:rPr>
          <w:rFonts w:ascii="Times New Roman" w:hAnsi="Times New Roman" w:cs="Times New Roman"/>
          <w:sz w:val="22"/>
        </w:rPr>
        <w:t xml:space="preserve">in </w:t>
      </w:r>
      <w:r>
        <w:rPr>
          <w:rFonts w:ascii="Times New Roman" w:hAnsi="Times New Roman" w:cs="Times New Roman"/>
          <w:sz w:val="22"/>
        </w:rPr>
        <w:t>natürliche</w:t>
      </w:r>
      <w:r w:rsidR="007E7E69">
        <w:rPr>
          <w:rFonts w:ascii="Times New Roman" w:hAnsi="Times New Roman" w:cs="Times New Roman"/>
          <w:sz w:val="22"/>
        </w:rPr>
        <w:t>n Situationen stattfindet,</w:t>
      </w:r>
      <w:r>
        <w:rPr>
          <w:rFonts w:ascii="Times New Roman" w:hAnsi="Times New Roman" w:cs="Times New Roman"/>
          <w:sz w:val="22"/>
        </w:rPr>
        <w:t xml:space="preserve"> und Laborbeobachtung</w:t>
      </w:r>
      <w:r w:rsidR="007E7E69">
        <w:rPr>
          <w:rFonts w:ascii="Times New Roman" w:hAnsi="Times New Roman" w:cs="Times New Roman"/>
          <w:sz w:val="22"/>
        </w:rPr>
        <w:t>, die im Labor durchgeführt wird und damit gezielte Vorgaben von Reizen und Kontrolle von sog. Störfaktoren ermöglicht,</w:t>
      </w:r>
      <w:r>
        <w:rPr>
          <w:rFonts w:ascii="Times New Roman" w:hAnsi="Times New Roman" w:cs="Times New Roman"/>
          <w:sz w:val="22"/>
        </w:rPr>
        <w:t xml:space="preserve"> unterschieden.</w:t>
      </w:r>
    </w:p>
    <w:p w:rsidR="007E7E69" w:rsidRDefault="007E7E69" w:rsidP="00E609BB">
      <w:pPr>
        <w:jc w:val="both"/>
        <w:rPr>
          <w:rFonts w:ascii="Times New Roman" w:hAnsi="Times New Roman" w:cs="Times New Roman"/>
          <w:b/>
          <w:sz w:val="28"/>
        </w:rPr>
      </w:pPr>
      <w:r>
        <w:rPr>
          <w:rFonts w:ascii="Times New Roman" w:hAnsi="Times New Roman" w:cs="Times New Roman"/>
          <w:b/>
          <w:sz w:val="28"/>
        </w:rPr>
        <w:t>Das Experiment</w:t>
      </w:r>
    </w:p>
    <w:p w:rsidR="007E7E69" w:rsidRDefault="007E7E69" w:rsidP="00E609BB">
      <w:pPr>
        <w:jc w:val="both"/>
        <w:rPr>
          <w:rFonts w:ascii="Times New Roman" w:hAnsi="Times New Roman" w:cs="Times New Roman"/>
          <w:sz w:val="22"/>
        </w:rPr>
      </w:pPr>
      <w:r>
        <w:rPr>
          <w:rFonts w:ascii="Times New Roman" w:hAnsi="Times New Roman" w:cs="Times New Roman"/>
          <w:sz w:val="22"/>
        </w:rPr>
        <w:t xml:space="preserve">Das Experiment ist eine Form der Beobachtung: Die Beobachtung beschränkt sich auf vorhandene Situationen, das Experiment dagegen führt sie absichtlich herbei. </w:t>
      </w:r>
    </w:p>
    <w:p w:rsidR="007E7E69" w:rsidRPr="00D01281" w:rsidRDefault="007E7E69" w:rsidP="00E609BB">
      <w:pPr>
        <w:pStyle w:val="Listenabsatz"/>
        <w:numPr>
          <w:ilvl w:val="0"/>
          <w:numId w:val="4"/>
        </w:numPr>
        <w:jc w:val="both"/>
        <w:rPr>
          <w:rFonts w:ascii="Times New Roman" w:hAnsi="Times New Roman" w:cs="Times New Roman"/>
          <w:sz w:val="22"/>
        </w:rPr>
      </w:pPr>
      <w:r>
        <w:rPr>
          <w:rFonts w:ascii="Times New Roman" w:hAnsi="Times New Roman" w:cs="Times New Roman"/>
          <w:i/>
          <w:sz w:val="22"/>
        </w:rPr>
        <w:t xml:space="preserve">Unter einem Experiment versteht man das absichtliche und planmäßige Herbeiführen eines Vorgangs, um ihn gezielt beobachten zu können. </w:t>
      </w:r>
    </w:p>
    <w:p w:rsidR="00D01281" w:rsidRDefault="00D01281" w:rsidP="00E609BB">
      <w:pPr>
        <w:jc w:val="both"/>
        <w:rPr>
          <w:rFonts w:ascii="Times New Roman" w:hAnsi="Times New Roman" w:cs="Times New Roman"/>
          <w:sz w:val="22"/>
        </w:rPr>
      </w:pPr>
      <w:r>
        <w:rPr>
          <w:rFonts w:ascii="Times New Roman" w:hAnsi="Times New Roman" w:cs="Times New Roman"/>
          <w:sz w:val="22"/>
        </w:rPr>
        <w:t xml:space="preserve">Der Forscher setzt bestimmte Bedingungen fest und beobachtet, welche Einflüsse diese haben. Darin liegt ein großer Vorteil des Experiments: Man kann Bedingungen, Situationen, Ort und Zeit für die Untersuchungen selbst bestimmen. Dies wird Willkürlichkeit genannt. </w:t>
      </w:r>
    </w:p>
    <w:p w:rsidR="00D01281" w:rsidRPr="00D01281" w:rsidRDefault="00D01281" w:rsidP="00E609BB">
      <w:pPr>
        <w:pStyle w:val="Listenabsatz"/>
        <w:numPr>
          <w:ilvl w:val="0"/>
          <w:numId w:val="4"/>
        </w:numPr>
        <w:jc w:val="both"/>
        <w:rPr>
          <w:rFonts w:ascii="Times New Roman" w:hAnsi="Times New Roman" w:cs="Times New Roman"/>
          <w:sz w:val="22"/>
        </w:rPr>
      </w:pPr>
      <w:r>
        <w:rPr>
          <w:rFonts w:ascii="Times New Roman" w:hAnsi="Times New Roman" w:cs="Times New Roman"/>
          <w:i/>
          <w:sz w:val="22"/>
        </w:rPr>
        <w:lastRenderedPageBreak/>
        <w:t xml:space="preserve">Willkürlichkeit als Kriterium des Experiments bedeutet, dass der Forscher die Bedingungen, deren Wirkung er beobachten will und die Situation, unter der die Beobachtung stattfinden soll, sowie den Ort und die Zeit für die Untersuchung selbst bestimmen kann. </w:t>
      </w:r>
    </w:p>
    <w:p w:rsidR="00D01281" w:rsidRDefault="00D01281" w:rsidP="00E609BB">
      <w:pPr>
        <w:jc w:val="both"/>
        <w:rPr>
          <w:rFonts w:ascii="Times New Roman" w:hAnsi="Times New Roman" w:cs="Times New Roman"/>
          <w:sz w:val="22"/>
        </w:rPr>
      </w:pPr>
      <w:r>
        <w:rPr>
          <w:rFonts w:ascii="Times New Roman" w:hAnsi="Times New Roman" w:cs="Times New Roman"/>
          <w:sz w:val="22"/>
        </w:rPr>
        <w:t>Die Willkürlichkeit steht in engem Zusammenhang mit der Variierbarkeit, also dass der Forscher die Bedingungen, die er beobachtet, verändern und variieren kann.</w:t>
      </w:r>
    </w:p>
    <w:p w:rsidR="00D01281" w:rsidRPr="00D01281" w:rsidRDefault="00D01281" w:rsidP="00E609BB">
      <w:pPr>
        <w:pStyle w:val="Listenabsatz"/>
        <w:numPr>
          <w:ilvl w:val="0"/>
          <w:numId w:val="4"/>
        </w:numPr>
        <w:jc w:val="both"/>
        <w:rPr>
          <w:rFonts w:ascii="Times New Roman" w:hAnsi="Times New Roman" w:cs="Times New Roman"/>
          <w:sz w:val="22"/>
        </w:rPr>
      </w:pPr>
      <w:r>
        <w:rPr>
          <w:rFonts w:ascii="Times New Roman" w:hAnsi="Times New Roman" w:cs="Times New Roman"/>
          <w:i/>
          <w:sz w:val="22"/>
        </w:rPr>
        <w:t xml:space="preserve">Variierbarkeit als Kriterium des Experiments bedeutet, dass der Forscher die Bedingungen deren Wirkung er beobachten will, verändern kann. </w:t>
      </w:r>
    </w:p>
    <w:p w:rsidR="00D01281" w:rsidRDefault="00D01281" w:rsidP="00E609BB">
      <w:pPr>
        <w:jc w:val="both"/>
        <w:rPr>
          <w:rFonts w:ascii="Times New Roman" w:hAnsi="Times New Roman" w:cs="Times New Roman"/>
          <w:sz w:val="22"/>
        </w:rPr>
      </w:pPr>
      <w:r>
        <w:rPr>
          <w:rFonts w:ascii="Times New Roman" w:hAnsi="Times New Roman" w:cs="Times New Roman"/>
          <w:sz w:val="22"/>
        </w:rPr>
        <w:t xml:space="preserve">Dadurch, dass ein bestimmter Vorgang absichtlich herbeigeführt wird, ist es möglich, dass dies mehrmals in gleicher Weise geschieht. Dies nennt man Wiederholbarkeit. </w:t>
      </w:r>
    </w:p>
    <w:p w:rsidR="00D01281" w:rsidRPr="00D01281" w:rsidRDefault="00D01281" w:rsidP="00E609BB">
      <w:pPr>
        <w:pStyle w:val="Listenabsatz"/>
        <w:numPr>
          <w:ilvl w:val="0"/>
          <w:numId w:val="4"/>
        </w:numPr>
        <w:jc w:val="both"/>
        <w:rPr>
          <w:rFonts w:ascii="Times New Roman" w:hAnsi="Times New Roman" w:cs="Times New Roman"/>
          <w:sz w:val="22"/>
        </w:rPr>
      </w:pPr>
      <w:r>
        <w:rPr>
          <w:rFonts w:ascii="Times New Roman" w:hAnsi="Times New Roman" w:cs="Times New Roman"/>
          <w:i/>
          <w:sz w:val="22"/>
        </w:rPr>
        <w:t>Wiederholbarkeit als Kriterium des Experiments bedeutet, dass der Forscher seinen absichtlich herbeigeführten Vorgang beliebig oft durchführen kann.</w:t>
      </w:r>
    </w:p>
    <w:p w:rsidR="00D01281" w:rsidRDefault="00D01281" w:rsidP="00E609BB">
      <w:pPr>
        <w:spacing w:after="240"/>
        <w:jc w:val="both"/>
        <w:rPr>
          <w:rFonts w:ascii="Times New Roman" w:hAnsi="Times New Roman" w:cs="Times New Roman"/>
          <w:sz w:val="22"/>
        </w:rPr>
      </w:pPr>
      <w:r>
        <w:rPr>
          <w:rFonts w:ascii="Times New Roman" w:hAnsi="Times New Roman" w:cs="Times New Roman"/>
          <w:sz w:val="22"/>
        </w:rPr>
        <w:t xml:space="preserve">Die Wiederholbarkeit ermöglicht, dass mehr Daten gewonnen werden, die Ergebnisse überprüft und von anderen Forschern wiederholt werden können. </w:t>
      </w:r>
    </w:p>
    <w:p w:rsidR="00D01281" w:rsidRDefault="00D01281" w:rsidP="00E609BB">
      <w:pPr>
        <w:jc w:val="both"/>
        <w:rPr>
          <w:rFonts w:ascii="Times New Roman" w:hAnsi="Times New Roman" w:cs="Times New Roman"/>
          <w:b/>
          <w:sz w:val="28"/>
        </w:rPr>
      </w:pPr>
      <w:r>
        <w:rPr>
          <w:rFonts w:ascii="Times New Roman" w:hAnsi="Times New Roman" w:cs="Times New Roman"/>
          <w:b/>
          <w:sz w:val="28"/>
        </w:rPr>
        <w:t>Der Test</w:t>
      </w:r>
    </w:p>
    <w:p w:rsidR="00D01281" w:rsidRDefault="00D01281" w:rsidP="00E609BB">
      <w:pPr>
        <w:jc w:val="both"/>
        <w:rPr>
          <w:rFonts w:ascii="Times New Roman" w:hAnsi="Times New Roman" w:cs="Times New Roman"/>
          <w:sz w:val="22"/>
        </w:rPr>
      </w:pPr>
      <w:r>
        <w:rPr>
          <w:rFonts w:ascii="Times New Roman" w:hAnsi="Times New Roman" w:cs="Times New Roman"/>
          <w:sz w:val="22"/>
        </w:rPr>
        <w:t xml:space="preserve">Mithilfe eines Tests will man bestimmte psychische Merkmale erfassen und ihre Ausprägung feststellen. </w:t>
      </w:r>
    </w:p>
    <w:p w:rsidR="00A965A7" w:rsidRPr="00A965A7" w:rsidRDefault="00D01281" w:rsidP="00E609BB">
      <w:pPr>
        <w:pStyle w:val="Listenabsatz"/>
        <w:numPr>
          <w:ilvl w:val="0"/>
          <w:numId w:val="4"/>
        </w:numPr>
        <w:jc w:val="both"/>
        <w:rPr>
          <w:rFonts w:ascii="Times New Roman" w:hAnsi="Times New Roman" w:cs="Times New Roman"/>
          <w:sz w:val="22"/>
        </w:rPr>
      </w:pPr>
      <w:r>
        <w:rPr>
          <w:rFonts w:ascii="Times New Roman" w:hAnsi="Times New Roman" w:cs="Times New Roman"/>
          <w:i/>
          <w:sz w:val="22"/>
        </w:rPr>
        <w:t xml:space="preserve">Test ist die Bezeichnung für ein Messverfahren, mit dessen Hilfe </w:t>
      </w:r>
      <w:r w:rsidR="00A965A7">
        <w:rPr>
          <w:rFonts w:ascii="Times New Roman" w:hAnsi="Times New Roman" w:cs="Times New Roman"/>
          <w:i/>
          <w:sz w:val="22"/>
        </w:rPr>
        <w:t xml:space="preserve">die individuelle Ausprägung eines oder mehrerer psychischer Merkmale eines Menschen festgestellt werden kann. </w:t>
      </w:r>
    </w:p>
    <w:p w:rsidR="00A965A7" w:rsidRDefault="00A965A7" w:rsidP="00E609BB">
      <w:pPr>
        <w:jc w:val="both"/>
        <w:rPr>
          <w:rFonts w:ascii="Times New Roman" w:hAnsi="Times New Roman" w:cs="Times New Roman"/>
          <w:i/>
          <w:sz w:val="22"/>
        </w:rPr>
      </w:pPr>
      <w:r>
        <w:rPr>
          <w:rFonts w:ascii="Times New Roman" w:hAnsi="Times New Roman" w:cs="Times New Roman"/>
          <w:sz w:val="22"/>
        </w:rPr>
        <w:t xml:space="preserve">Bei einem Test werden mehrere Aufgaben/Fragen, die nach bestimmten Kriterien entworfen wurden, vorgegeben und das Lösungs-/Antwortverhalten registriert. Solche Aufgaben/Fragen nennt man </w:t>
      </w:r>
      <w:r w:rsidRPr="00A965A7">
        <w:rPr>
          <w:rFonts w:ascii="Times New Roman" w:hAnsi="Times New Roman" w:cs="Times New Roman"/>
          <w:i/>
          <w:sz w:val="22"/>
        </w:rPr>
        <w:t>Items</w:t>
      </w:r>
      <w:r>
        <w:rPr>
          <w:rFonts w:ascii="Times New Roman" w:hAnsi="Times New Roman" w:cs="Times New Roman"/>
          <w:i/>
          <w:sz w:val="22"/>
        </w:rPr>
        <w:t xml:space="preserve">. </w:t>
      </w:r>
    </w:p>
    <w:p w:rsidR="00993E08" w:rsidRDefault="00A965A7" w:rsidP="00E609BB">
      <w:pPr>
        <w:spacing w:after="240"/>
        <w:jc w:val="both"/>
        <w:rPr>
          <w:rFonts w:ascii="Times New Roman" w:hAnsi="Times New Roman" w:cs="Times New Roman"/>
          <w:sz w:val="22"/>
        </w:rPr>
      </w:pPr>
      <w:r>
        <w:rPr>
          <w:rFonts w:ascii="Times New Roman" w:hAnsi="Times New Roman" w:cs="Times New Roman"/>
          <w:sz w:val="22"/>
        </w:rPr>
        <w:t xml:space="preserve">Um die individuelle Ausprägung eines psychischen Merkmals festzustellen, braucht der Test eine Bezugsgröße, eine </w:t>
      </w:r>
      <w:r w:rsidRPr="00A965A7">
        <w:rPr>
          <w:rFonts w:ascii="Times New Roman" w:hAnsi="Times New Roman" w:cs="Times New Roman"/>
          <w:i/>
          <w:sz w:val="22"/>
        </w:rPr>
        <w:t>Norm</w:t>
      </w:r>
      <w:r>
        <w:rPr>
          <w:rFonts w:ascii="Times New Roman" w:hAnsi="Times New Roman" w:cs="Times New Roman"/>
          <w:sz w:val="22"/>
        </w:rPr>
        <w:t xml:space="preserve">. </w:t>
      </w:r>
      <w:r w:rsidR="00993E08">
        <w:rPr>
          <w:rFonts w:ascii="Times New Roman" w:hAnsi="Times New Roman" w:cs="Times New Roman"/>
          <w:sz w:val="22"/>
        </w:rPr>
        <w:t xml:space="preserve">Jeder Test muss, bevor er zum Einsatz kommt, </w:t>
      </w:r>
      <w:r w:rsidR="00993E08">
        <w:rPr>
          <w:rFonts w:ascii="Times New Roman" w:hAnsi="Times New Roman" w:cs="Times New Roman"/>
          <w:i/>
          <w:sz w:val="22"/>
        </w:rPr>
        <w:t>normiert</w:t>
      </w:r>
      <w:r w:rsidR="00993E08">
        <w:rPr>
          <w:rFonts w:ascii="Times New Roman" w:hAnsi="Times New Roman" w:cs="Times New Roman"/>
          <w:sz w:val="22"/>
        </w:rPr>
        <w:t xml:space="preserve"> sein. </w:t>
      </w:r>
    </w:p>
    <w:p w:rsidR="00993E08" w:rsidRDefault="00993E08" w:rsidP="00E609BB">
      <w:pPr>
        <w:jc w:val="both"/>
        <w:rPr>
          <w:rFonts w:ascii="Times New Roman" w:hAnsi="Times New Roman" w:cs="Times New Roman"/>
          <w:sz w:val="22"/>
        </w:rPr>
      </w:pPr>
      <w:r>
        <w:rPr>
          <w:rFonts w:ascii="Times New Roman" w:hAnsi="Times New Roman" w:cs="Times New Roman"/>
          <w:sz w:val="22"/>
        </w:rPr>
        <w:t>Man unterscheidet drei Arten von Tests:</w:t>
      </w:r>
    </w:p>
    <w:p w:rsidR="00993E08" w:rsidRDefault="00993E08" w:rsidP="00E609BB">
      <w:pPr>
        <w:pStyle w:val="Listenabsatz"/>
        <w:numPr>
          <w:ilvl w:val="0"/>
          <w:numId w:val="5"/>
        </w:numPr>
        <w:jc w:val="both"/>
        <w:rPr>
          <w:rFonts w:ascii="Times New Roman" w:hAnsi="Times New Roman" w:cs="Times New Roman"/>
          <w:sz w:val="22"/>
        </w:rPr>
      </w:pPr>
      <w:r>
        <w:rPr>
          <w:rFonts w:ascii="Times New Roman" w:hAnsi="Times New Roman" w:cs="Times New Roman"/>
          <w:sz w:val="22"/>
        </w:rPr>
        <w:t>Leistungstests: Zur Messung bestimmter Lern- oder Denkleistungen eines Menschen (z.B. Intelligenztests)</w:t>
      </w:r>
    </w:p>
    <w:p w:rsidR="00993E08" w:rsidRDefault="00993E08" w:rsidP="00E609BB">
      <w:pPr>
        <w:pStyle w:val="Listenabsatz"/>
        <w:numPr>
          <w:ilvl w:val="0"/>
          <w:numId w:val="5"/>
        </w:numPr>
        <w:jc w:val="both"/>
        <w:rPr>
          <w:rFonts w:ascii="Times New Roman" w:hAnsi="Times New Roman" w:cs="Times New Roman"/>
          <w:sz w:val="22"/>
        </w:rPr>
      </w:pPr>
      <w:r>
        <w:rPr>
          <w:rFonts w:ascii="Times New Roman" w:hAnsi="Times New Roman" w:cs="Times New Roman"/>
          <w:sz w:val="22"/>
        </w:rPr>
        <w:t>Reife- und Entwicklungstests: Zur Messung von altersangemessenem Verhalten</w:t>
      </w:r>
      <w:r w:rsidR="00614ECB">
        <w:rPr>
          <w:rFonts w:ascii="Times New Roman" w:hAnsi="Times New Roman" w:cs="Times New Roman"/>
          <w:sz w:val="22"/>
        </w:rPr>
        <w:t xml:space="preserve"> (z.B. Schulreifetests)</w:t>
      </w:r>
    </w:p>
    <w:p w:rsidR="00614ECB" w:rsidRPr="00E609BB" w:rsidRDefault="00614ECB" w:rsidP="00E609BB">
      <w:pPr>
        <w:pStyle w:val="Listenabsatz"/>
        <w:numPr>
          <w:ilvl w:val="0"/>
          <w:numId w:val="5"/>
        </w:numPr>
        <w:spacing w:after="240"/>
        <w:jc w:val="both"/>
        <w:rPr>
          <w:rFonts w:ascii="Times New Roman" w:hAnsi="Times New Roman" w:cs="Times New Roman"/>
          <w:sz w:val="22"/>
        </w:rPr>
      </w:pPr>
      <w:r>
        <w:rPr>
          <w:rFonts w:ascii="Times New Roman" w:hAnsi="Times New Roman" w:cs="Times New Roman"/>
          <w:sz w:val="22"/>
        </w:rPr>
        <w:t>Persönlichkeitstests: Zur Messung eines oder mehrerer Persönlichkeitsmerkmale und deren Ausprägung</w:t>
      </w:r>
    </w:p>
    <w:p w:rsidR="00614ECB" w:rsidRDefault="00614ECB" w:rsidP="00E609BB">
      <w:pPr>
        <w:jc w:val="both"/>
        <w:rPr>
          <w:rFonts w:ascii="Times New Roman" w:hAnsi="Times New Roman" w:cs="Times New Roman"/>
          <w:b/>
          <w:sz w:val="28"/>
        </w:rPr>
      </w:pPr>
      <w:r>
        <w:rPr>
          <w:rFonts w:ascii="Times New Roman" w:hAnsi="Times New Roman" w:cs="Times New Roman"/>
          <w:b/>
          <w:sz w:val="28"/>
        </w:rPr>
        <w:t>Die Befragung</w:t>
      </w:r>
    </w:p>
    <w:p w:rsidR="00614ECB" w:rsidRDefault="00614ECB" w:rsidP="00E609BB">
      <w:pPr>
        <w:jc w:val="both"/>
        <w:rPr>
          <w:rFonts w:ascii="Times New Roman" w:hAnsi="Times New Roman" w:cs="Times New Roman"/>
          <w:sz w:val="22"/>
        </w:rPr>
      </w:pPr>
      <w:r>
        <w:rPr>
          <w:rFonts w:ascii="Times New Roman" w:hAnsi="Times New Roman" w:cs="Times New Roman"/>
          <w:sz w:val="22"/>
        </w:rPr>
        <w:t xml:space="preserve">Bei dieser </w:t>
      </w:r>
      <w:r w:rsidR="007D775A">
        <w:rPr>
          <w:rFonts w:ascii="Times New Roman" w:hAnsi="Times New Roman" w:cs="Times New Roman"/>
          <w:sz w:val="22"/>
        </w:rPr>
        <w:t xml:space="preserve">weitverbreiteten Technik werden an bestimmte Personen/Personengruppen Fragen gerichtet und von diesen beantwortet. </w:t>
      </w:r>
    </w:p>
    <w:p w:rsidR="007D775A" w:rsidRPr="007D775A" w:rsidRDefault="007D775A" w:rsidP="00E609BB">
      <w:pPr>
        <w:pStyle w:val="Listenabsatz"/>
        <w:numPr>
          <w:ilvl w:val="0"/>
          <w:numId w:val="6"/>
        </w:numPr>
        <w:jc w:val="both"/>
        <w:rPr>
          <w:rFonts w:ascii="Times New Roman" w:hAnsi="Times New Roman" w:cs="Times New Roman"/>
          <w:sz w:val="22"/>
        </w:rPr>
      </w:pPr>
      <w:r>
        <w:rPr>
          <w:rFonts w:ascii="Times New Roman" w:hAnsi="Times New Roman" w:cs="Times New Roman"/>
          <w:i/>
          <w:sz w:val="22"/>
        </w:rPr>
        <w:t xml:space="preserve">Die Befragung ist eine Technik zur Erfassung von Daten mithilfe der Beantwortung von Fragen, die einem bestimmten Personenkreis gestellt werden. </w:t>
      </w:r>
    </w:p>
    <w:p w:rsidR="00671DF4" w:rsidRDefault="007D775A" w:rsidP="00E609BB">
      <w:pPr>
        <w:jc w:val="both"/>
        <w:rPr>
          <w:rFonts w:ascii="Times New Roman" w:hAnsi="Times New Roman" w:cs="Times New Roman"/>
          <w:sz w:val="22"/>
        </w:rPr>
      </w:pPr>
      <w:r>
        <w:rPr>
          <w:rFonts w:ascii="Times New Roman" w:hAnsi="Times New Roman" w:cs="Times New Roman"/>
          <w:sz w:val="22"/>
        </w:rPr>
        <w:t xml:space="preserve">Eine Befragung kann schriftlich aber auch mündlich stattfinden. Ein </w:t>
      </w:r>
      <w:r>
        <w:rPr>
          <w:rFonts w:ascii="Times New Roman" w:hAnsi="Times New Roman" w:cs="Times New Roman"/>
          <w:i/>
          <w:sz w:val="22"/>
        </w:rPr>
        <w:t xml:space="preserve">Fragebogen </w:t>
      </w:r>
      <w:r>
        <w:rPr>
          <w:rFonts w:ascii="Times New Roman" w:hAnsi="Times New Roman" w:cs="Times New Roman"/>
          <w:sz w:val="22"/>
        </w:rPr>
        <w:t xml:space="preserve">ist eine schriftliche Zusammenstellung von zweckgerichteten Fragen nach bestimmten Daten. Diese Fragen können </w:t>
      </w:r>
      <w:r w:rsidRPr="007D775A">
        <w:rPr>
          <w:rFonts w:ascii="Times New Roman" w:hAnsi="Times New Roman" w:cs="Times New Roman"/>
          <w:i/>
          <w:sz w:val="22"/>
        </w:rPr>
        <w:t>geschlossen</w:t>
      </w:r>
      <w:r>
        <w:rPr>
          <w:rFonts w:ascii="Times New Roman" w:hAnsi="Times New Roman" w:cs="Times New Roman"/>
          <w:sz w:val="22"/>
        </w:rPr>
        <w:t xml:space="preserve"> oder </w:t>
      </w:r>
      <w:r w:rsidRPr="007D775A">
        <w:rPr>
          <w:rFonts w:ascii="Times New Roman" w:hAnsi="Times New Roman" w:cs="Times New Roman"/>
          <w:i/>
          <w:sz w:val="22"/>
        </w:rPr>
        <w:t>offen</w:t>
      </w:r>
      <w:r>
        <w:rPr>
          <w:rFonts w:ascii="Times New Roman" w:hAnsi="Times New Roman" w:cs="Times New Roman"/>
          <w:sz w:val="22"/>
        </w:rPr>
        <w:t xml:space="preserve"> sein. Bei geschlossenen Fragen werden mögliche Antworten vorgegeben, bei offenen Fragen antworten die Befragten mit eigenen Worten. Außerdem können Fragen auch eine oder mehrere Antworten zulassen. </w:t>
      </w:r>
    </w:p>
    <w:p w:rsidR="007D775A" w:rsidRDefault="007D775A" w:rsidP="00E609BB">
      <w:pPr>
        <w:jc w:val="both"/>
        <w:rPr>
          <w:rFonts w:ascii="Times New Roman" w:hAnsi="Times New Roman" w:cs="Times New Roman"/>
          <w:sz w:val="22"/>
        </w:rPr>
      </w:pPr>
      <w:r>
        <w:rPr>
          <w:rFonts w:ascii="Times New Roman" w:hAnsi="Times New Roman" w:cs="Times New Roman"/>
          <w:sz w:val="22"/>
        </w:rPr>
        <w:t xml:space="preserve">Eine mündliche Befragung wird gewöhnlich Interview genannt. </w:t>
      </w:r>
    </w:p>
    <w:p w:rsidR="007D775A" w:rsidRPr="00671DF4" w:rsidRDefault="007D775A" w:rsidP="00E609BB">
      <w:pPr>
        <w:pStyle w:val="Listenabsatz"/>
        <w:numPr>
          <w:ilvl w:val="0"/>
          <w:numId w:val="6"/>
        </w:numPr>
        <w:jc w:val="both"/>
        <w:rPr>
          <w:rFonts w:ascii="Times New Roman" w:hAnsi="Times New Roman" w:cs="Times New Roman"/>
          <w:sz w:val="22"/>
        </w:rPr>
      </w:pPr>
      <w:r>
        <w:rPr>
          <w:rFonts w:ascii="Times New Roman" w:hAnsi="Times New Roman" w:cs="Times New Roman"/>
          <w:i/>
          <w:sz w:val="22"/>
        </w:rPr>
        <w:t>Ein Interview ist eine mündliche, zweckgerichtete Befragung um Daten zu erhalten.</w:t>
      </w:r>
    </w:p>
    <w:p w:rsidR="00671DF4" w:rsidRDefault="00671DF4" w:rsidP="00E609BB">
      <w:pPr>
        <w:jc w:val="both"/>
        <w:rPr>
          <w:rFonts w:ascii="Times New Roman" w:hAnsi="Times New Roman" w:cs="Times New Roman"/>
          <w:sz w:val="22"/>
        </w:rPr>
      </w:pPr>
      <w:r>
        <w:rPr>
          <w:rFonts w:ascii="Times New Roman" w:hAnsi="Times New Roman" w:cs="Times New Roman"/>
          <w:sz w:val="22"/>
        </w:rPr>
        <w:t xml:space="preserve">Dabei passt der Interviewer seine Fragen an den Befragten und die Situation an. Bei einer Umfrage wird eine große Gruppe von Menschen befragt, geht es um die Meinung von Menschen, so handelt es sich um eine </w:t>
      </w:r>
      <w:r w:rsidRPr="00671DF4">
        <w:rPr>
          <w:rFonts w:ascii="Times New Roman" w:hAnsi="Times New Roman" w:cs="Times New Roman"/>
          <w:i/>
          <w:sz w:val="22"/>
        </w:rPr>
        <w:t>Meinungsforschung</w:t>
      </w:r>
      <w:r>
        <w:rPr>
          <w:rFonts w:ascii="Times New Roman" w:hAnsi="Times New Roman" w:cs="Times New Roman"/>
          <w:sz w:val="22"/>
        </w:rPr>
        <w:t xml:space="preserve">, eine sog. </w:t>
      </w:r>
      <w:r w:rsidRPr="00671DF4">
        <w:rPr>
          <w:rFonts w:ascii="Times New Roman" w:hAnsi="Times New Roman" w:cs="Times New Roman"/>
          <w:i/>
          <w:sz w:val="22"/>
        </w:rPr>
        <w:t>Demoskopie</w:t>
      </w:r>
      <w:r>
        <w:rPr>
          <w:rFonts w:ascii="Times New Roman" w:hAnsi="Times New Roman" w:cs="Times New Roman"/>
          <w:sz w:val="22"/>
        </w:rPr>
        <w:t xml:space="preserve">. </w:t>
      </w:r>
    </w:p>
    <w:p w:rsidR="00D76E37" w:rsidRDefault="00671DF4" w:rsidP="00E609BB">
      <w:pPr>
        <w:jc w:val="both"/>
        <w:rPr>
          <w:rFonts w:ascii="Times New Roman" w:hAnsi="Times New Roman" w:cs="Times New Roman"/>
          <w:sz w:val="22"/>
        </w:rPr>
      </w:pPr>
      <w:r>
        <w:rPr>
          <w:rFonts w:ascii="Times New Roman" w:hAnsi="Times New Roman" w:cs="Times New Roman"/>
          <w:sz w:val="22"/>
        </w:rPr>
        <w:t xml:space="preserve">In der klinischen Psychologie nennt man Befragungen auch Exploration, wird die Person gezielt über ihre Lebens- und Entwicklungsgeschichte befragt, so spricht man von Anamnese. </w:t>
      </w:r>
    </w:p>
    <w:p w:rsidR="00D76E37" w:rsidRDefault="00D76E37" w:rsidP="00E609BB">
      <w:pPr>
        <w:jc w:val="both"/>
        <w:rPr>
          <w:rFonts w:ascii="Times New Roman" w:hAnsi="Times New Roman" w:cs="Times New Roman"/>
          <w:sz w:val="22"/>
        </w:rPr>
      </w:pPr>
      <w:r>
        <w:rPr>
          <w:rFonts w:ascii="Times New Roman" w:hAnsi="Times New Roman" w:cs="Times New Roman"/>
          <w:noProof/>
          <w:sz w:val="22"/>
          <w:lang w:eastAsia="de-DE"/>
        </w:rPr>
        <w:drawing>
          <wp:inline distT="0" distB="0" distL="0" distR="0" wp14:anchorId="5420450A" wp14:editId="75056CF1">
            <wp:extent cx="6553200" cy="2220758"/>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fahrungswissenschaftliche Method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52719" cy="2220595"/>
                    </a:xfrm>
                    <a:prstGeom prst="rect">
                      <a:avLst/>
                    </a:prstGeom>
                  </pic:spPr>
                </pic:pic>
              </a:graphicData>
            </a:graphic>
          </wp:inline>
        </w:drawing>
      </w:r>
    </w:p>
    <w:p w:rsidR="00671DF4" w:rsidRDefault="00671DF4" w:rsidP="00E609BB">
      <w:pPr>
        <w:jc w:val="both"/>
        <w:rPr>
          <w:rFonts w:ascii="Times New Roman" w:hAnsi="Times New Roman" w:cs="Times New Roman"/>
          <w:sz w:val="22"/>
        </w:rPr>
      </w:pPr>
    </w:p>
    <w:p w:rsidR="00D76E37" w:rsidRDefault="00D76E37" w:rsidP="00E609BB">
      <w:pPr>
        <w:jc w:val="both"/>
        <w:rPr>
          <w:rFonts w:ascii="Times New Roman" w:hAnsi="Times New Roman" w:cs="Times New Roman"/>
          <w:b/>
          <w:sz w:val="28"/>
        </w:rPr>
      </w:pPr>
      <w:r>
        <w:rPr>
          <w:rFonts w:ascii="Times New Roman" w:hAnsi="Times New Roman" w:cs="Times New Roman"/>
          <w:b/>
          <w:sz w:val="28"/>
        </w:rPr>
        <w:lastRenderedPageBreak/>
        <w:t xml:space="preserve">Bildgebende Verfahren </w:t>
      </w:r>
    </w:p>
    <w:p w:rsidR="00D76E37" w:rsidRDefault="00D76E37" w:rsidP="00E609BB">
      <w:pPr>
        <w:jc w:val="both"/>
        <w:rPr>
          <w:rFonts w:ascii="Times New Roman" w:hAnsi="Times New Roman" w:cs="Times New Roman"/>
          <w:sz w:val="22"/>
        </w:rPr>
      </w:pPr>
      <w:r>
        <w:rPr>
          <w:rFonts w:ascii="Times New Roman" w:hAnsi="Times New Roman" w:cs="Times New Roman"/>
          <w:sz w:val="22"/>
        </w:rPr>
        <w:t xml:space="preserve">Neurowissenschaften (z.B. Neuropsychologie) benötigen besondere Methoden zur Erforschung neurologischer Vorgänge. Man spricht hier von </w:t>
      </w:r>
      <w:r>
        <w:rPr>
          <w:rFonts w:ascii="Times New Roman" w:hAnsi="Times New Roman" w:cs="Times New Roman"/>
          <w:i/>
          <w:sz w:val="22"/>
        </w:rPr>
        <w:t xml:space="preserve">bildgebenden Verfahren, </w:t>
      </w:r>
      <w:r>
        <w:rPr>
          <w:rFonts w:ascii="Times New Roman" w:hAnsi="Times New Roman" w:cs="Times New Roman"/>
          <w:sz w:val="22"/>
        </w:rPr>
        <w:t xml:space="preserve">damit sind Methoden gemeint, die der Darstellung des Körperinneren dienen. </w:t>
      </w:r>
    </w:p>
    <w:p w:rsidR="00D76E37" w:rsidRPr="00D76E37" w:rsidRDefault="00D76E37" w:rsidP="00E609BB">
      <w:pPr>
        <w:pStyle w:val="Listenabsatz"/>
        <w:numPr>
          <w:ilvl w:val="0"/>
          <w:numId w:val="7"/>
        </w:numPr>
        <w:jc w:val="both"/>
        <w:rPr>
          <w:rFonts w:ascii="Times New Roman" w:hAnsi="Times New Roman" w:cs="Times New Roman"/>
          <w:sz w:val="22"/>
        </w:rPr>
      </w:pPr>
      <w:r w:rsidRPr="00D76E37">
        <w:rPr>
          <w:rFonts w:ascii="Times New Roman" w:hAnsi="Times New Roman" w:cs="Times New Roman"/>
          <w:i/>
          <w:sz w:val="22"/>
        </w:rPr>
        <w:t>„Bildgebende Verfahren“ ist eine umfassende Bezeichnung für verschiedene Methoden, die der Aufnahme und Darstellung des Körperinneren dienen.</w:t>
      </w:r>
    </w:p>
    <w:p w:rsidR="00D76E37" w:rsidRDefault="00D76E37" w:rsidP="00E609BB">
      <w:pPr>
        <w:jc w:val="both"/>
        <w:rPr>
          <w:rFonts w:ascii="Times New Roman" w:hAnsi="Times New Roman" w:cs="Times New Roman"/>
          <w:sz w:val="22"/>
        </w:rPr>
      </w:pPr>
      <w:r>
        <w:rPr>
          <w:rFonts w:ascii="Times New Roman" w:hAnsi="Times New Roman" w:cs="Times New Roman"/>
          <w:sz w:val="22"/>
        </w:rPr>
        <w:t>Dabei benutzt man insbesondere folgende Verfahren:</w:t>
      </w:r>
    </w:p>
    <w:p w:rsidR="00D76E37" w:rsidRDefault="00D76E37" w:rsidP="00E609BB">
      <w:pPr>
        <w:pStyle w:val="Listenabsatz"/>
        <w:numPr>
          <w:ilvl w:val="0"/>
          <w:numId w:val="8"/>
        </w:numPr>
        <w:jc w:val="both"/>
        <w:rPr>
          <w:rFonts w:ascii="Times New Roman" w:hAnsi="Times New Roman" w:cs="Times New Roman"/>
          <w:sz w:val="22"/>
        </w:rPr>
      </w:pPr>
      <w:r w:rsidRPr="00335B23">
        <w:rPr>
          <w:rFonts w:ascii="Times New Roman" w:hAnsi="Times New Roman" w:cs="Times New Roman"/>
          <w:sz w:val="22"/>
          <w:u w:val="single"/>
        </w:rPr>
        <w:t>Die Positronenemissionstomografie (PET)</w:t>
      </w:r>
      <w:r w:rsidR="00335B23">
        <w:rPr>
          <w:rFonts w:ascii="Times New Roman" w:hAnsi="Times New Roman" w:cs="Times New Roman"/>
          <w:sz w:val="22"/>
        </w:rPr>
        <w:t xml:space="preserve"> erzeugt Schnittbilder des Organismus, indem sie die Verteilung einer schwach radioaktiven Substanz sichtbar macht und damit biochemische sowie physiologische Prozesse abbildet.</w:t>
      </w:r>
    </w:p>
    <w:p w:rsidR="00D76E37" w:rsidRPr="00335B23" w:rsidRDefault="00D76E37" w:rsidP="00E609BB">
      <w:pPr>
        <w:pStyle w:val="Listenabsatz"/>
        <w:numPr>
          <w:ilvl w:val="0"/>
          <w:numId w:val="8"/>
        </w:numPr>
        <w:jc w:val="both"/>
        <w:rPr>
          <w:rFonts w:ascii="Times New Roman" w:hAnsi="Times New Roman" w:cs="Times New Roman"/>
          <w:sz w:val="22"/>
          <w:u w:val="single"/>
        </w:rPr>
      </w:pPr>
      <w:r w:rsidRPr="00335B23">
        <w:rPr>
          <w:rFonts w:ascii="Times New Roman" w:hAnsi="Times New Roman" w:cs="Times New Roman"/>
          <w:sz w:val="22"/>
          <w:u w:val="single"/>
        </w:rPr>
        <w:t>Die funktionelle Kernspintomografie (fMRT)</w:t>
      </w:r>
      <w:r w:rsidR="00335B23" w:rsidRPr="00335B23">
        <w:rPr>
          <w:rFonts w:ascii="Times New Roman" w:hAnsi="Times New Roman" w:cs="Times New Roman"/>
          <w:sz w:val="22"/>
        </w:rPr>
        <w:t xml:space="preserve"> </w:t>
      </w:r>
      <w:r w:rsidR="00335B23">
        <w:rPr>
          <w:rFonts w:ascii="Times New Roman" w:hAnsi="Times New Roman" w:cs="Times New Roman"/>
          <w:sz w:val="22"/>
        </w:rPr>
        <w:t xml:space="preserve">ermöglicht mittels elektromagnetischer Wellen eine 3D-Darstellung von Körperschichten. Das Gerät nutzt dabei das Verhalten von Atomkernen in hochfrequenten Magnetfeldern und wertet die dabei ausgesandte elektromagnetische Hochfrequenzstrahlung Computer gestützt aus. </w:t>
      </w:r>
    </w:p>
    <w:p w:rsidR="00D76E37" w:rsidRPr="00335B23" w:rsidRDefault="00D76E37" w:rsidP="00E609BB">
      <w:pPr>
        <w:pStyle w:val="Listenabsatz"/>
        <w:numPr>
          <w:ilvl w:val="0"/>
          <w:numId w:val="8"/>
        </w:numPr>
        <w:jc w:val="both"/>
        <w:rPr>
          <w:rFonts w:ascii="Times New Roman" w:hAnsi="Times New Roman" w:cs="Times New Roman"/>
          <w:sz w:val="22"/>
          <w:u w:val="single"/>
        </w:rPr>
      </w:pPr>
      <w:r w:rsidRPr="00335B23">
        <w:rPr>
          <w:rFonts w:ascii="Times New Roman" w:hAnsi="Times New Roman" w:cs="Times New Roman"/>
          <w:sz w:val="22"/>
          <w:u w:val="single"/>
        </w:rPr>
        <w:t>Der Computertomograf</w:t>
      </w:r>
      <w:r w:rsidR="00335B23" w:rsidRPr="00335B23">
        <w:rPr>
          <w:rFonts w:ascii="Times New Roman" w:hAnsi="Times New Roman" w:cs="Times New Roman"/>
          <w:sz w:val="22"/>
          <w:u w:val="single"/>
        </w:rPr>
        <w:t xml:space="preserve"> (CT)</w:t>
      </w:r>
      <w:r w:rsidR="00335B23">
        <w:rPr>
          <w:rFonts w:ascii="Times New Roman" w:hAnsi="Times New Roman" w:cs="Times New Roman"/>
          <w:sz w:val="22"/>
        </w:rPr>
        <w:t xml:space="preserve"> erstellt eine Vielzahl von Röntgenaufnahmen aus unterschiedlichen Winkeln und wertet diese aus um ein 3D-Bild zu erzeugen.  </w:t>
      </w:r>
    </w:p>
    <w:p w:rsidR="00335B23" w:rsidRPr="004F7330" w:rsidRDefault="00335B23" w:rsidP="00E609BB">
      <w:pPr>
        <w:pStyle w:val="Listenabsatz"/>
        <w:numPr>
          <w:ilvl w:val="0"/>
          <w:numId w:val="8"/>
        </w:numPr>
        <w:jc w:val="both"/>
        <w:rPr>
          <w:rFonts w:ascii="Times New Roman" w:hAnsi="Times New Roman" w:cs="Times New Roman"/>
          <w:sz w:val="22"/>
          <w:u w:val="single"/>
        </w:rPr>
      </w:pPr>
      <w:r w:rsidRPr="00335B23">
        <w:rPr>
          <w:rFonts w:ascii="Times New Roman" w:hAnsi="Times New Roman" w:cs="Times New Roman"/>
          <w:sz w:val="22"/>
          <w:u w:val="single"/>
        </w:rPr>
        <w:t>Die transkranielle Magnetstimulation (TMS)</w:t>
      </w:r>
      <w:r>
        <w:rPr>
          <w:rFonts w:ascii="Times New Roman" w:hAnsi="Times New Roman" w:cs="Times New Roman"/>
          <w:sz w:val="22"/>
        </w:rPr>
        <w:t xml:space="preserve"> ist eine Technik</w:t>
      </w:r>
      <w:r w:rsidR="004F7330">
        <w:rPr>
          <w:rFonts w:ascii="Times New Roman" w:hAnsi="Times New Roman" w:cs="Times New Roman"/>
          <w:sz w:val="22"/>
        </w:rPr>
        <w:t>, bei der, durch starke Magnetfelder, Bereiche des Gehirns stimuliert oder gehemmt werden können.</w:t>
      </w:r>
    </w:p>
    <w:p w:rsidR="004F7330" w:rsidRDefault="004F7330" w:rsidP="00E609BB">
      <w:pPr>
        <w:spacing w:after="240"/>
        <w:jc w:val="both"/>
        <w:rPr>
          <w:rFonts w:ascii="Times New Roman" w:hAnsi="Times New Roman" w:cs="Times New Roman"/>
          <w:sz w:val="22"/>
        </w:rPr>
      </w:pPr>
      <w:r>
        <w:rPr>
          <w:rFonts w:ascii="Times New Roman" w:hAnsi="Times New Roman" w:cs="Times New Roman"/>
          <w:sz w:val="22"/>
        </w:rPr>
        <w:t xml:space="preserve">Auch die </w:t>
      </w:r>
      <w:r w:rsidRPr="004F7330">
        <w:rPr>
          <w:rFonts w:ascii="Times New Roman" w:hAnsi="Times New Roman" w:cs="Times New Roman"/>
          <w:i/>
          <w:sz w:val="22"/>
        </w:rPr>
        <w:t>Magnetoenzephalografie (MEG),</w:t>
      </w:r>
      <w:r>
        <w:rPr>
          <w:rFonts w:ascii="Times New Roman" w:hAnsi="Times New Roman" w:cs="Times New Roman"/>
          <w:sz w:val="22"/>
        </w:rPr>
        <w:t xml:space="preserve"> eine Methode zur Messung der magnetischen Aktivität des Gehirns und die </w:t>
      </w:r>
      <w:r w:rsidRPr="004F7330">
        <w:rPr>
          <w:rFonts w:ascii="Times New Roman" w:hAnsi="Times New Roman" w:cs="Times New Roman"/>
          <w:i/>
          <w:sz w:val="22"/>
        </w:rPr>
        <w:t>Elektroenzephalografie (EEG),</w:t>
      </w:r>
      <w:r>
        <w:rPr>
          <w:rFonts w:ascii="Times New Roman" w:hAnsi="Times New Roman" w:cs="Times New Roman"/>
          <w:sz w:val="22"/>
        </w:rPr>
        <w:t xml:space="preserve"> eine Methode zur Messung der elektrischen Aktivität des Gehirns, werden eingesetzt. Die </w:t>
      </w:r>
      <w:r w:rsidRPr="004F7330">
        <w:rPr>
          <w:rFonts w:ascii="Times New Roman" w:hAnsi="Times New Roman" w:cs="Times New Roman"/>
          <w:i/>
          <w:sz w:val="22"/>
        </w:rPr>
        <w:t>Diffusions-Tensor-Bildgebung</w:t>
      </w:r>
      <w:r>
        <w:rPr>
          <w:rFonts w:ascii="Times New Roman" w:hAnsi="Times New Roman" w:cs="Times New Roman"/>
          <w:sz w:val="22"/>
        </w:rPr>
        <w:t xml:space="preserve"> wird verwendet, sie misst die Bewegung von Wassermolekülen im Gehirn und ermöglicht es, Nervenfasern sichtbar zu machen.</w:t>
      </w:r>
    </w:p>
    <w:p w:rsidR="004F7330" w:rsidRDefault="004F7330" w:rsidP="00E609BB">
      <w:pPr>
        <w:jc w:val="both"/>
        <w:rPr>
          <w:rFonts w:ascii="Times New Roman" w:hAnsi="Times New Roman" w:cs="Times New Roman"/>
          <w:sz w:val="32"/>
          <w:u w:val="single"/>
        </w:rPr>
      </w:pPr>
      <w:r>
        <w:rPr>
          <w:rFonts w:ascii="Times New Roman" w:hAnsi="Times New Roman" w:cs="Times New Roman"/>
          <w:sz w:val="32"/>
          <w:u w:val="single"/>
        </w:rPr>
        <w:t>Geisteswissenschaftliche Methoden</w:t>
      </w:r>
    </w:p>
    <w:p w:rsidR="004F7330" w:rsidRDefault="004F7330" w:rsidP="00E609BB">
      <w:pPr>
        <w:jc w:val="both"/>
        <w:rPr>
          <w:rFonts w:ascii="Times New Roman" w:hAnsi="Times New Roman" w:cs="Times New Roman"/>
          <w:sz w:val="22"/>
        </w:rPr>
      </w:pPr>
      <w:r>
        <w:rPr>
          <w:rFonts w:ascii="Times New Roman" w:hAnsi="Times New Roman" w:cs="Times New Roman"/>
          <w:sz w:val="22"/>
        </w:rPr>
        <w:t>Empirischem Vorgehen sind dort Grenzen gesetzt, wo Sachverhalte nicht mehr beobachtbar sind</w:t>
      </w:r>
      <w:r w:rsidR="00B54D48">
        <w:rPr>
          <w:rFonts w:ascii="Times New Roman" w:hAnsi="Times New Roman" w:cs="Times New Roman"/>
          <w:sz w:val="22"/>
        </w:rPr>
        <w:t xml:space="preserve">, z.B. wenn es um Ziel, Sinn und Zweck oder die historische Bedingtheit des Erlebens und Verhaltens geht. Die wichtigsten geisteswissenschaftlichen Methoden sind Hermeneutik, Phänomenologie und Dialektik. </w:t>
      </w:r>
    </w:p>
    <w:p w:rsidR="00B54D48" w:rsidRDefault="00A32622" w:rsidP="00E609BB">
      <w:pPr>
        <w:jc w:val="both"/>
        <w:rPr>
          <w:rFonts w:ascii="Times New Roman" w:hAnsi="Times New Roman" w:cs="Times New Roman"/>
          <w:sz w:val="22"/>
        </w:rPr>
      </w:pPr>
      <w:bookmarkStart w:id="0" w:name="_GoBack"/>
      <w:r>
        <w:rPr>
          <w:rFonts w:ascii="Times New Roman" w:hAnsi="Times New Roman" w:cs="Times New Roman"/>
          <w:noProof/>
          <w:sz w:val="22"/>
          <w:lang w:eastAsia="de-DE"/>
        </w:rPr>
        <w:drawing>
          <wp:inline distT="0" distB="0" distL="0" distR="0" wp14:anchorId="105686C1" wp14:editId="627C54EE">
            <wp:extent cx="6671733" cy="206586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isteswissenschaftliche Methoden.png"/>
                    <pic:cNvPicPr/>
                  </pic:nvPicPr>
                  <pic:blipFill rotWithShape="1">
                    <a:blip r:embed="rId9" cstate="print">
                      <a:extLst>
                        <a:ext uri="{28A0092B-C50C-407E-A947-70E740481C1C}">
                          <a14:useLocalDpi xmlns:a14="http://schemas.microsoft.com/office/drawing/2010/main" val="0"/>
                        </a:ext>
                      </a:extLst>
                    </a:blip>
                    <a:srcRect t="3817" b="3040"/>
                    <a:stretch/>
                  </pic:blipFill>
                  <pic:spPr bwMode="auto">
                    <a:xfrm>
                      <a:off x="0" y="0"/>
                      <a:ext cx="6679709" cy="2068337"/>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B54D48" w:rsidRDefault="00B54D48" w:rsidP="00E609BB">
      <w:pPr>
        <w:jc w:val="both"/>
        <w:rPr>
          <w:rFonts w:ascii="Times New Roman" w:hAnsi="Times New Roman" w:cs="Times New Roman"/>
          <w:b/>
          <w:sz w:val="28"/>
        </w:rPr>
      </w:pPr>
      <w:r>
        <w:rPr>
          <w:rFonts w:ascii="Times New Roman" w:hAnsi="Times New Roman" w:cs="Times New Roman"/>
          <w:b/>
          <w:sz w:val="28"/>
        </w:rPr>
        <w:t>Die Hermeneutik</w:t>
      </w:r>
    </w:p>
    <w:p w:rsidR="00B54D48" w:rsidRDefault="00B54D48" w:rsidP="00E609BB">
      <w:pPr>
        <w:jc w:val="both"/>
        <w:rPr>
          <w:rFonts w:ascii="Times New Roman" w:hAnsi="Times New Roman" w:cs="Times New Roman"/>
          <w:sz w:val="22"/>
        </w:rPr>
      </w:pPr>
      <w:r>
        <w:rPr>
          <w:rFonts w:ascii="Times New Roman" w:hAnsi="Times New Roman" w:cs="Times New Roman"/>
          <w:sz w:val="22"/>
        </w:rPr>
        <w:t xml:space="preserve">Ein Verfahren, das auf rationale und überprüfbare Auslegung und Interpretation der Wirklichkeit abzielt, wird hermeneutisch genannt. Meist wird es auf Textauslegung und Sprachanalyse beschränkt, doch es bezieht sich auch auf die Wirklichkeit insgesamt. </w:t>
      </w:r>
    </w:p>
    <w:p w:rsidR="00B54D48" w:rsidRDefault="00B54D48" w:rsidP="00E609BB">
      <w:pPr>
        <w:jc w:val="both"/>
        <w:rPr>
          <w:rFonts w:ascii="Times New Roman" w:hAnsi="Times New Roman" w:cs="Times New Roman"/>
          <w:sz w:val="22"/>
        </w:rPr>
      </w:pPr>
      <w:r>
        <w:rPr>
          <w:rFonts w:ascii="Times New Roman" w:hAnsi="Times New Roman" w:cs="Times New Roman"/>
          <w:sz w:val="22"/>
        </w:rPr>
        <w:t xml:space="preserve">Mit Interpretation &amp; Auslegung ist methodisches Vorgehen gemeint, bei welchem die Wirklichkeit in ihrem Sinngehalt erfasst wird, die Hermeneutik dient also dazu, den Sinn der Wirklichkeit und erfassen und zu verstehen. </w:t>
      </w:r>
    </w:p>
    <w:p w:rsidR="003D41AC" w:rsidRPr="00E609BB" w:rsidRDefault="00B54D48" w:rsidP="00E609BB">
      <w:pPr>
        <w:pStyle w:val="Listenabsatz"/>
        <w:numPr>
          <w:ilvl w:val="0"/>
          <w:numId w:val="7"/>
        </w:numPr>
        <w:spacing w:after="240"/>
        <w:jc w:val="both"/>
        <w:rPr>
          <w:rFonts w:ascii="Times New Roman" w:hAnsi="Times New Roman" w:cs="Times New Roman"/>
          <w:sz w:val="22"/>
        </w:rPr>
      </w:pPr>
      <w:r>
        <w:rPr>
          <w:rFonts w:ascii="Times New Roman" w:hAnsi="Times New Roman" w:cs="Times New Roman"/>
          <w:i/>
          <w:sz w:val="22"/>
        </w:rPr>
        <w:t>Hermeneutik ist die Bezeichnung für alle methodischen Verfahren der rationalen und überprüfbaren Auslegung und Interpretation der Wirklichkeit, mit dem Ziel deren Sinn- und Bedeutungszusammenhänge zu erfassen und zu verstehen.</w:t>
      </w:r>
    </w:p>
    <w:p w:rsidR="003D41AC" w:rsidRDefault="003D41AC" w:rsidP="00E609BB">
      <w:pPr>
        <w:jc w:val="both"/>
        <w:rPr>
          <w:rFonts w:ascii="Times New Roman" w:hAnsi="Times New Roman" w:cs="Times New Roman"/>
          <w:b/>
          <w:sz w:val="28"/>
        </w:rPr>
      </w:pPr>
      <w:r>
        <w:rPr>
          <w:rFonts w:ascii="Times New Roman" w:hAnsi="Times New Roman" w:cs="Times New Roman"/>
          <w:b/>
          <w:sz w:val="28"/>
        </w:rPr>
        <w:t>Die Phänomenologie</w:t>
      </w:r>
    </w:p>
    <w:p w:rsidR="003D41AC" w:rsidRDefault="003D41AC" w:rsidP="00E609BB">
      <w:pPr>
        <w:jc w:val="both"/>
        <w:rPr>
          <w:rFonts w:ascii="Times New Roman" w:hAnsi="Times New Roman" w:cs="Times New Roman"/>
          <w:sz w:val="22"/>
        </w:rPr>
      </w:pPr>
      <w:r>
        <w:rPr>
          <w:rFonts w:ascii="Times New Roman" w:hAnsi="Times New Roman" w:cs="Times New Roman"/>
          <w:sz w:val="22"/>
        </w:rPr>
        <w:t xml:space="preserve">Ausgangspunkt der Phänomenologie ist die Wirklichkeit, wie sie uns erscheint. Damit ist also eine „Lehre der Erscheinungen und ihrer Zusammenhänge“ gemeint. </w:t>
      </w:r>
      <w:r w:rsidRPr="003D41AC">
        <w:rPr>
          <w:rFonts w:ascii="Times New Roman" w:hAnsi="Times New Roman" w:cs="Times New Roman"/>
          <w:i/>
          <w:sz w:val="22"/>
        </w:rPr>
        <w:t xml:space="preserve">Sie ist also die Beschreibung von Sachverhalten der Welt, wie sie uns erscheint. </w:t>
      </w:r>
      <w:r>
        <w:rPr>
          <w:rFonts w:ascii="Times New Roman" w:hAnsi="Times New Roman" w:cs="Times New Roman"/>
          <w:sz w:val="22"/>
        </w:rPr>
        <w:br/>
        <w:t xml:space="preserve">So ist es möglich in das Wesen des gegebenen vorzudringen, die Phänomenologie bleibt nicht bei der reinen Beschreibung stehen, sondern stellt das Wesen des zu erfassenden heraus. In diesem Sinne ist die diese auf eine </w:t>
      </w:r>
      <w:r w:rsidRPr="003D41AC">
        <w:rPr>
          <w:rFonts w:ascii="Times New Roman" w:hAnsi="Times New Roman" w:cs="Times New Roman"/>
          <w:i/>
          <w:sz w:val="22"/>
        </w:rPr>
        <w:t>umfassende Wesensschau von Bewusstseinsgegebenheiten</w:t>
      </w:r>
      <w:r>
        <w:rPr>
          <w:rFonts w:ascii="Times New Roman" w:hAnsi="Times New Roman" w:cs="Times New Roman"/>
          <w:sz w:val="22"/>
        </w:rPr>
        <w:t xml:space="preserve"> ausgerichtet. </w:t>
      </w:r>
    </w:p>
    <w:p w:rsidR="003D41AC" w:rsidRPr="00F41C4A" w:rsidRDefault="003D41AC" w:rsidP="00E609BB">
      <w:pPr>
        <w:pStyle w:val="Listenabsatz"/>
        <w:numPr>
          <w:ilvl w:val="0"/>
          <w:numId w:val="7"/>
        </w:numPr>
        <w:jc w:val="both"/>
        <w:rPr>
          <w:rFonts w:ascii="Times New Roman" w:hAnsi="Times New Roman" w:cs="Times New Roman"/>
          <w:sz w:val="22"/>
        </w:rPr>
      </w:pPr>
      <w:r>
        <w:rPr>
          <w:rFonts w:ascii="Times New Roman" w:hAnsi="Times New Roman" w:cs="Times New Roman"/>
          <w:i/>
          <w:sz w:val="22"/>
        </w:rPr>
        <w:t xml:space="preserve">Phänomenologie als geisteswissenschaftliche Methode ist darauf gerichtet, Bewusstseinsgegebenheiten – so wie sie uns erscheinen – zu beschreiben und dadurch in ihrem Wesen zu erfassen. </w:t>
      </w:r>
    </w:p>
    <w:p w:rsidR="00F41C4A" w:rsidRDefault="00F41C4A" w:rsidP="00E609BB">
      <w:pPr>
        <w:spacing w:after="240"/>
        <w:jc w:val="both"/>
        <w:rPr>
          <w:rFonts w:ascii="Times New Roman" w:hAnsi="Times New Roman" w:cs="Times New Roman"/>
          <w:sz w:val="22"/>
        </w:rPr>
      </w:pPr>
      <w:r>
        <w:rPr>
          <w:rFonts w:ascii="Times New Roman" w:hAnsi="Times New Roman" w:cs="Times New Roman"/>
          <w:sz w:val="22"/>
        </w:rPr>
        <w:t xml:space="preserve">Verstehen setzt erst ein, wenn ein Sachverhalt in seinem Wesen erfasst ist. </w:t>
      </w:r>
    </w:p>
    <w:p w:rsidR="00F41C4A" w:rsidRDefault="00F41C4A" w:rsidP="00E609BB">
      <w:pPr>
        <w:jc w:val="both"/>
        <w:rPr>
          <w:rFonts w:ascii="Times New Roman" w:hAnsi="Times New Roman" w:cs="Times New Roman"/>
          <w:b/>
          <w:sz w:val="28"/>
        </w:rPr>
      </w:pPr>
      <w:r>
        <w:rPr>
          <w:rFonts w:ascii="Times New Roman" w:hAnsi="Times New Roman" w:cs="Times New Roman"/>
          <w:b/>
          <w:sz w:val="28"/>
        </w:rPr>
        <w:t>Die Dialektik</w:t>
      </w:r>
    </w:p>
    <w:p w:rsidR="00F41C4A" w:rsidRDefault="00F41C4A" w:rsidP="00E609BB">
      <w:pPr>
        <w:jc w:val="both"/>
        <w:rPr>
          <w:rFonts w:ascii="Times New Roman" w:hAnsi="Times New Roman" w:cs="Times New Roman"/>
          <w:sz w:val="22"/>
        </w:rPr>
      </w:pPr>
      <w:r>
        <w:rPr>
          <w:rFonts w:ascii="Times New Roman" w:hAnsi="Times New Roman" w:cs="Times New Roman"/>
          <w:sz w:val="22"/>
        </w:rPr>
        <w:t xml:space="preserve">Diese Methode dient der Erkenntnisgewinnung durch das Aufdecken von Widersprüchen und Gegensätzen, diese sollen durch Aufhebung aufgelöst werden. Aufheben besagt zum einen das Beseitigen von gegensätzlichem und zum anderen Festhalten am gemeinsamen. So ist es möglich, das Wesen der Dinge zu erkennen und zu Erkenntnissen zu kommen. </w:t>
      </w:r>
    </w:p>
    <w:p w:rsidR="00F41C4A" w:rsidRPr="006A76E4" w:rsidRDefault="00F41C4A" w:rsidP="00E609BB">
      <w:pPr>
        <w:pStyle w:val="Listenabsatz"/>
        <w:numPr>
          <w:ilvl w:val="0"/>
          <w:numId w:val="7"/>
        </w:numPr>
        <w:jc w:val="both"/>
        <w:rPr>
          <w:rFonts w:ascii="Times New Roman" w:hAnsi="Times New Roman" w:cs="Times New Roman"/>
          <w:sz w:val="22"/>
        </w:rPr>
      </w:pPr>
      <w:r>
        <w:rPr>
          <w:rFonts w:ascii="Times New Roman" w:hAnsi="Times New Roman" w:cs="Times New Roman"/>
          <w:i/>
          <w:sz w:val="22"/>
        </w:rPr>
        <w:t xml:space="preserve">Dialektik ist eine geisteswissenschaftliche Methode der Erkenntnisgewinnung durch das Aufdecken und Aufheben von Widersprüchen und Gegensätzen. </w:t>
      </w:r>
    </w:p>
    <w:p w:rsidR="006A76E4" w:rsidRPr="006A76E4" w:rsidRDefault="006A76E4" w:rsidP="00E609BB">
      <w:pPr>
        <w:jc w:val="both"/>
        <w:rPr>
          <w:rFonts w:ascii="Times New Roman" w:hAnsi="Times New Roman" w:cs="Times New Roman"/>
          <w:sz w:val="22"/>
        </w:rPr>
      </w:pPr>
      <w:r>
        <w:rPr>
          <w:rFonts w:ascii="Times New Roman" w:hAnsi="Times New Roman" w:cs="Times New Roman"/>
          <w:sz w:val="22"/>
        </w:rPr>
        <w:t xml:space="preserve">Der erste methodische Schritt besteht im Setzen einer </w:t>
      </w:r>
      <w:r w:rsidRPr="006A76E4">
        <w:rPr>
          <w:rFonts w:ascii="Times New Roman" w:hAnsi="Times New Roman" w:cs="Times New Roman"/>
          <w:i/>
          <w:sz w:val="22"/>
        </w:rPr>
        <w:t>These</w:t>
      </w:r>
      <w:r>
        <w:rPr>
          <w:rFonts w:ascii="Times New Roman" w:hAnsi="Times New Roman" w:cs="Times New Roman"/>
          <w:sz w:val="22"/>
        </w:rPr>
        <w:t xml:space="preserve">, die durch eine </w:t>
      </w:r>
      <w:r w:rsidRPr="006A76E4">
        <w:rPr>
          <w:rFonts w:ascii="Times New Roman" w:hAnsi="Times New Roman" w:cs="Times New Roman"/>
          <w:i/>
          <w:sz w:val="22"/>
        </w:rPr>
        <w:t>Antithese</w:t>
      </w:r>
      <w:r>
        <w:rPr>
          <w:rFonts w:ascii="Times New Roman" w:hAnsi="Times New Roman" w:cs="Times New Roman"/>
          <w:sz w:val="22"/>
        </w:rPr>
        <w:t xml:space="preserve"> verneint wird. Diese Verneinung kann ein Widerspruch oder ein Gegensatz sein und ist inhaltlich an die These gebunden. Der zweite Schritt will eine </w:t>
      </w:r>
      <w:r>
        <w:rPr>
          <w:rFonts w:ascii="Times New Roman" w:hAnsi="Times New Roman" w:cs="Times New Roman"/>
          <w:sz w:val="22"/>
        </w:rPr>
        <w:lastRenderedPageBreak/>
        <w:t xml:space="preserve">Aufhebung des Gegensatzes in der </w:t>
      </w:r>
      <w:r w:rsidRPr="006A76E4">
        <w:rPr>
          <w:rFonts w:ascii="Times New Roman" w:hAnsi="Times New Roman" w:cs="Times New Roman"/>
          <w:i/>
          <w:sz w:val="22"/>
        </w:rPr>
        <w:t>Synthese</w:t>
      </w:r>
      <w:r>
        <w:rPr>
          <w:rFonts w:ascii="Times New Roman" w:hAnsi="Times New Roman" w:cs="Times New Roman"/>
          <w:sz w:val="22"/>
        </w:rPr>
        <w:t xml:space="preserve"> erreichen, und somit eine neuen der Erkenntnisgewinnung näheren Zusammenhang eröffnen. Der Prozess setzt sich fort, indem die Synthese zur neuen These wird, die mit einer Antithese wieder näher an die Erkenntnisgewinnung kommt. So kommt man Erkenntnissen immer näher. </w:t>
      </w:r>
    </w:p>
    <w:p w:rsidR="000178CC" w:rsidRDefault="000178CC" w:rsidP="00335B23">
      <w:pPr>
        <w:rPr>
          <w:rFonts w:ascii="Times New Roman" w:hAnsi="Times New Roman" w:cs="Times New Roman"/>
          <w:sz w:val="22"/>
        </w:rPr>
      </w:pPr>
    </w:p>
    <w:p w:rsidR="00A32622" w:rsidRDefault="00A32622" w:rsidP="000178CC">
      <w:pPr>
        <w:jc w:val="center"/>
        <w:rPr>
          <w:rFonts w:ascii="Times New Roman" w:hAnsi="Times New Roman" w:cs="Times New Roman"/>
          <w:b/>
          <w:i/>
          <w:sz w:val="40"/>
          <w:u w:val="single"/>
        </w:rPr>
      </w:pPr>
    </w:p>
    <w:p w:rsidR="000178CC" w:rsidRDefault="000178CC" w:rsidP="000178CC">
      <w:pPr>
        <w:jc w:val="center"/>
        <w:rPr>
          <w:rFonts w:ascii="Times New Roman" w:hAnsi="Times New Roman" w:cs="Times New Roman"/>
          <w:b/>
          <w:i/>
          <w:sz w:val="40"/>
          <w:u w:val="single"/>
        </w:rPr>
      </w:pPr>
      <w:r w:rsidRPr="00B648BA">
        <w:rPr>
          <w:rFonts w:ascii="Times New Roman" w:hAnsi="Times New Roman" w:cs="Times New Roman"/>
          <w:b/>
          <w:i/>
          <w:sz w:val="40"/>
          <w:u w:val="single"/>
        </w:rPr>
        <w:t>Kapitel 4 – Methodisches Vorgehen</w:t>
      </w:r>
    </w:p>
    <w:p w:rsidR="000178CC" w:rsidRDefault="000178CC" w:rsidP="000178CC">
      <w:pPr>
        <w:rPr>
          <w:rFonts w:ascii="Times New Roman" w:hAnsi="Times New Roman" w:cs="Times New Roman"/>
          <w:b/>
          <w:i/>
          <w:sz w:val="40"/>
          <w:u w:val="single"/>
        </w:rPr>
      </w:pPr>
    </w:p>
    <w:p w:rsidR="000178CC" w:rsidRDefault="000178CC" w:rsidP="000178CC">
      <w:pPr>
        <w:jc w:val="both"/>
        <w:rPr>
          <w:rFonts w:ascii="Times New Roman" w:hAnsi="Times New Roman" w:cs="Times New Roman"/>
          <w:b/>
          <w:sz w:val="36"/>
          <w:u w:val="single"/>
        </w:rPr>
      </w:pPr>
      <w:r>
        <w:rPr>
          <w:rFonts w:ascii="Times New Roman" w:hAnsi="Times New Roman" w:cs="Times New Roman"/>
          <w:b/>
          <w:sz w:val="36"/>
          <w:u w:val="single"/>
        </w:rPr>
        <w:t>Prinzipien &amp; Vorgehensweise der Pädagogik &amp; Psychologie</w:t>
      </w:r>
    </w:p>
    <w:p w:rsidR="000178CC" w:rsidRDefault="000178CC" w:rsidP="000178CC">
      <w:pPr>
        <w:spacing w:after="240"/>
        <w:jc w:val="both"/>
        <w:rPr>
          <w:rFonts w:ascii="Times New Roman" w:hAnsi="Times New Roman" w:cs="Times New Roman"/>
          <w:sz w:val="22"/>
        </w:rPr>
      </w:pPr>
      <w:r>
        <w:rPr>
          <w:rFonts w:ascii="Times New Roman" w:hAnsi="Times New Roman" w:cs="Times New Roman"/>
          <w:sz w:val="22"/>
        </w:rPr>
        <w:t xml:space="preserve">Die Art und Weise, wie Menschen zu Erkenntnissen kommen, ist die wichtigste Frage einer jeden Wissenschaft. Das methodische Vorgehen bestimmt, ob die Ergebnisse richtig/brauchbar sind oder nicht. </w:t>
      </w:r>
    </w:p>
    <w:p w:rsidR="000178CC" w:rsidRDefault="000178CC" w:rsidP="000178CC">
      <w:pPr>
        <w:jc w:val="both"/>
        <w:rPr>
          <w:rFonts w:ascii="Times New Roman" w:hAnsi="Times New Roman" w:cs="Times New Roman"/>
          <w:sz w:val="32"/>
          <w:u w:val="single"/>
        </w:rPr>
      </w:pPr>
      <w:r>
        <w:rPr>
          <w:rFonts w:ascii="Times New Roman" w:hAnsi="Times New Roman" w:cs="Times New Roman"/>
          <w:sz w:val="32"/>
          <w:u w:val="single"/>
        </w:rPr>
        <w:t>Prinzipien methodischen Vorgehens</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Forscher die empirisch vorgehen müssen grundlegende Prinzipien beachten, wenn sie zu überprüfbaren und allgemein gültigen Aussagen gelangen wollen. </w:t>
      </w:r>
    </w:p>
    <w:p w:rsidR="000178CC" w:rsidRDefault="00A32622" w:rsidP="000178CC">
      <w:pPr>
        <w:jc w:val="both"/>
        <w:rPr>
          <w:rFonts w:ascii="Times New Roman" w:hAnsi="Times New Roman" w:cs="Times New Roman"/>
          <w:sz w:val="22"/>
        </w:rPr>
      </w:pPr>
      <w:r>
        <w:rPr>
          <w:rFonts w:ascii="Times New Roman" w:hAnsi="Times New Roman" w:cs="Times New Roman"/>
          <w:noProof/>
          <w:sz w:val="22"/>
          <w:lang w:eastAsia="de-DE"/>
        </w:rPr>
        <w:drawing>
          <wp:anchor distT="0" distB="0" distL="114300" distR="114300" simplePos="0" relativeHeight="251663360" behindDoc="1" locked="0" layoutInCell="1" allowOverlap="1" wp14:anchorId="16014381" wp14:editId="49876735">
            <wp:simplePos x="0" y="0"/>
            <wp:positionH relativeFrom="column">
              <wp:posOffset>3810</wp:posOffset>
            </wp:positionH>
            <wp:positionV relativeFrom="paragraph">
              <wp:posOffset>12700</wp:posOffset>
            </wp:positionV>
            <wp:extent cx="6666230" cy="2251710"/>
            <wp:effectExtent l="0" t="0" r="1270" b="0"/>
            <wp:wrapTight wrapText="bothSides">
              <wp:wrapPolygon edited="0">
                <wp:start x="0" y="0"/>
                <wp:lineTo x="0" y="21381"/>
                <wp:lineTo x="21542" y="21381"/>
                <wp:lineTo x="2154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zipien.png"/>
                    <pic:cNvPicPr/>
                  </pic:nvPicPr>
                  <pic:blipFill rotWithShape="1">
                    <a:blip r:embed="rId10" cstate="print">
                      <a:extLst>
                        <a:ext uri="{28A0092B-C50C-407E-A947-70E740481C1C}">
                          <a14:useLocalDpi xmlns:a14="http://schemas.microsoft.com/office/drawing/2010/main" val="0"/>
                        </a:ext>
                      </a:extLst>
                    </a:blip>
                    <a:srcRect t="4861" b="2777"/>
                    <a:stretch/>
                  </pic:blipFill>
                  <pic:spPr bwMode="auto">
                    <a:xfrm>
                      <a:off x="0" y="0"/>
                      <a:ext cx="6666230" cy="2251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78CC">
        <w:rPr>
          <w:rFonts w:ascii="Times New Roman" w:hAnsi="Times New Roman" w:cs="Times New Roman"/>
          <w:sz w:val="22"/>
        </w:rPr>
        <w:t xml:space="preserve">Die Beschreibung muss möglichst klar, präzise und genau, zentrale Begriffe müssen eindeutig bestimmt sein.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Zur Überprüfung einer wissenschaftlichen Aussage ist es außerdem erforderlich, dass der Forscher genaue Angaben macht, auf welche Art und Weise er zu seinen Ergebnissen kommt (Methodik). Nur so ist es möglich nachzuprüfen, ob der Forscher richtig verfahren ist und brauchbare Ergebnisse erzielt hat oder ob er Fehler gemacht hat.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Um zu Aussagen zu kommen, die der Wirklichkeit entsprechen, muss ein Forscher das untersuchen, was er zu untersuchen angibt. Dieses Prinzip wird als Gültigkeit bzw. Validität bezeichnet. </w:t>
      </w:r>
    </w:p>
    <w:p w:rsidR="000178CC" w:rsidRPr="008F71E9" w:rsidRDefault="000178CC" w:rsidP="000178CC">
      <w:pPr>
        <w:pStyle w:val="Listenabsatz"/>
        <w:numPr>
          <w:ilvl w:val="0"/>
          <w:numId w:val="9"/>
        </w:numPr>
        <w:jc w:val="both"/>
        <w:rPr>
          <w:rFonts w:ascii="Times New Roman" w:hAnsi="Times New Roman" w:cs="Times New Roman"/>
          <w:sz w:val="22"/>
        </w:rPr>
      </w:pPr>
      <w:r>
        <w:rPr>
          <w:rFonts w:ascii="Times New Roman" w:hAnsi="Times New Roman" w:cs="Times New Roman"/>
          <w:i/>
          <w:sz w:val="22"/>
        </w:rPr>
        <w:t xml:space="preserve">Validität (Gültigkeit) bedeutet, dass ein Forscher auch tatsächlich das untersucht, was er zu erforschen angibt.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Zudem muss ein Forscher das, was er zu untersuchen angibt, exakt beobachten/messen. Das Ergebnis muss frei von zufälligen Einflüssen sein. Dieses Prinzip wird als Zuverlässigkeit Reliabilität bezeichnet. Eine Untersuchung ist dann reliabel, wenn eine Wiederholung unter gleichen Bedingungen immer das gleiche Ergebnis liefert. </w:t>
      </w:r>
    </w:p>
    <w:p w:rsidR="000178CC" w:rsidRDefault="000178CC" w:rsidP="000178CC">
      <w:pPr>
        <w:pStyle w:val="Listenabsatz"/>
        <w:numPr>
          <w:ilvl w:val="0"/>
          <w:numId w:val="9"/>
        </w:numPr>
        <w:jc w:val="both"/>
        <w:rPr>
          <w:rFonts w:ascii="Times New Roman" w:hAnsi="Times New Roman" w:cs="Times New Roman"/>
          <w:i/>
          <w:sz w:val="22"/>
        </w:rPr>
      </w:pPr>
      <w:r>
        <w:rPr>
          <w:rFonts w:ascii="Times New Roman" w:hAnsi="Times New Roman" w:cs="Times New Roman"/>
          <w:i/>
          <w:sz w:val="22"/>
        </w:rPr>
        <w:t>Reliabilität (Zuverlässigkeit) bedeutet, dass ein Forscher das, was er zu untersuchen angibt, genau und exakt beobachtet bzw. misst.</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Verschiedene Forscher müssen bei ihren Untersuchungen immer zum gleichen Ergebnis kommen. Dieses Prinzip wird Objektivität genannt. Eine Untersuchung ist dann objektiv, wenn sie unabhängig von der Person des Forschers gleiche Ergebnisse liefert. </w:t>
      </w:r>
    </w:p>
    <w:p w:rsidR="000178CC" w:rsidRPr="006E38EA" w:rsidRDefault="000178CC" w:rsidP="000178CC">
      <w:pPr>
        <w:pStyle w:val="Listenabsatz"/>
        <w:numPr>
          <w:ilvl w:val="0"/>
          <w:numId w:val="9"/>
        </w:numPr>
        <w:jc w:val="both"/>
        <w:rPr>
          <w:rFonts w:ascii="Times New Roman" w:hAnsi="Times New Roman" w:cs="Times New Roman"/>
          <w:sz w:val="22"/>
        </w:rPr>
      </w:pPr>
      <w:r>
        <w:rPr>
          <w:rFonts w:ascii="Times New Roman" w:hAnsi="Times New Roman" w:cs="Times New Roman"/>
          <w:i/>
          <w:sz w:val="22"/>
        </w:rPr>
        <w:t xml:space="preserve">Objektivität heißt, dass eine Untersuchung in ihrer Durchführung, Auswertung und Interpretation von der Person des </w:t>
      </w:r>
      <w:proofErr w:type="gramStart"/>
      <w:r>
        <w:rPr>
          <w:rFonts w:ascii="Times New Roman" w:hAnsi="Times New Roman" w:cs="Times New Roman"/>
          <w:i/>
          <w:sz w:val="22"/>
        </w:rPr>
        <w:t>Forsches</w:t>
      </w:r>
      <w:proofErr w:type="gramEnd"/>
      <w:r>
        <w:rPr>
          <w:rFonts w:ascii="Times New Roman" w:hAnsi="Times New Roman" w:cs="Times New Roman"/>
          <w:i/>
          <w:sz w:val="22"/>
        </w:rPr>
        <w:t xml:space="preserve"> unabhängig ist. </w:t>
      </w:r>
    </w:p>
    <w:p w:rsidR="000178CC" w:rsidRDefault="000178CC" w:rsidP="000178CC">
      <w:pPr>
        <w:jc w:val="both"/>
        <w:rPr>
          <w:rFonts w:ascii="Times New Roman" w:hAnsi="Times New Roman" w:cs="Times New Roman"/>
          <w:sz w:val="22"/>
        </w:rPr>
      </w:pPr>
    </w:p>
    <w:p w:rsidR="000178CC" w:rsidRDefault="000178CC" w:rsidP="000178CC">
      <w:pPr>
        <w:jc w:val="both"/>
        <w:rPr>
          <w:rFonts w:ascii="Times New Roman" w:hAnsi="Times New Roman" w:cs="Times New Roman"/>
          <w:b/>
          <w:sz w:val="28"/>
        </w:rPr>
      </w:pPr>
      <w:r>
        <w:rPr>
          <w:rFonts w:ascii="Times New Roman" w:hAnsi="Times New Roman" w:cs="Times New Roman"/>
          <w:b/>
          <w:sz w:val="28"/>
        </w:rPr>
        <w:t>Die Vorgehensweisen bei naturwissenschaftlichen Untersuchungen</w:t>
      </w:r>
    </w:p>
    <w:p w:rsidR="000178CC" w:rsidRDefault="000178CC" w:rsidP="000178CC">
      <w:pPr>
        <w:jc w:val="both"/>
        <w:rPr>
          <w:rFonts w:ascii="Times New Roman" w:hAnsi="Times New Roman" w:cs="Times New Roman"/>
          <w:sz w:val="22"/>
        </w:rPr>
      </w:pPr>
      <w:r>
        <w:rPr>
          <w:rFonts w:ascii="Times New Roman" w:hAnsi="Times New Roman" w:cs="Times New Roman"/>
          <w:sz w:val="22"/>
        </w:rPr>
        <w:t>Bezüglich des Vorgehens bei empirischen Untersuchungen unterscheidet man 8 Schritte:</w:t>
      </w:r>
    </w:p>
    <w:p w:rsidR="000178CC" w:rsidRDefault="000178CC" w:rsidP="000178CC">
      <w:pPr>
        <w:pStyle w:val="Listenabsatz"/>
        <w:numPr>
          <w:ilvl w:val="0"/>
          <w:numId w:val="10"/>
        </w:numPr>
        <w:jc w:val="both"/>
        <w:rPr>
          <w:rFonts w:ascii="Times New Roman" w:hAnsi="Times New Roman" w:cs="Times New Roman"/>
          <w:sz w:val="22"/>
        </w:rPr>
      </w:pPr>
      <w:r>
        <w:rPr>
          <w:rFonts w:ascii="Times New Roman" w:hAnsi="Times New Roman" w:cs="Times New Roman"/>
          <w:sz w:val="22"/>
          <w:u w:val="single"/>
        </w:rPr>
        <w:t xml:space="preserve">Die wissenschaftliche Fragestellung: </w:t>
      </w:r>
      <w:r>
        <w:rPr>
          <w:rFonts w:ascii="Times New Roman" w:hAnsi="Times New Roman" w:cs="Times New Roman"/>
          <w:sz w:val="22"/>
        </w:rPr>
        <w:t xml:space="preserve">Jeder Forscher geht von einer bestimmten Fragestellung aus, er legt fest, welchen Sachverhalt er untersuchen will. </w:t>
      </w:r>
    </w:p>
    <w:p w:rsidR="000178CC" w:rsidRPr="00966C0A" w:rsidRDefault="000178CC" w:rsidP="000178CC">
      <w:pPr>
        <w:pStyle w:val="Listenabsatz"/>
        <w:numPr>
          <w:ilvl w:val="1"/>
          <w:numId w:val="10"/>
        </w:numPr>
        <w:jc w:val="both"/>
        <w:rPr>
          <w:rFonts w:ascii="Times New Roman" w:hAnsi="Times New Roman" w:cs="Times New Roman"/>
          <w:sz w:val="22"/>
        </w:rPr>
      </w:pPr>
      <w:r>
        <w:rPr>
          <w:rFonts w:ascii="Times New Roman" w:hAnsi="Times New Roman" w:cs="Times New Roman"/>
          <w:i/>
          <w:sz w:val="22"/>
        </w:rPr>
        <w:t xml:space="preserve">Eine wissenschaftliche Fragestellung ist eine Mitteilung darüber, welcher Sachverhalt untersucht werden soll. </w:t>
      </w:r>
    </w:p>
    <w:p w:rsidR="000178CC" w:rsidRDefault="000178CC" w:rsidP="000178CC">
      <w:pPr>
        <w:pStyle w:val="Listenabsatz"/>
        <w:numPr>
          <w:ilvl w:val="0"/>
          <w:numId w:val="10"/>
        </w:numPr>
        <w:jc w:val="both"/>
        <w:rPr>
          <w:rFonts w:ascii="Times New Roman" w:hAnsi="Times New Roman" w:cs="Times New Roman"/>
          <w:sz w:val="22"/>
        </w:rPr>
      </w:pPr>
      <w:r>
        <w:rPr>
          <w:rFonts w:ascii="Times New Roman" w:hAnsi="Times New Roman" w:cs="Times New Roman"/>
          <w:sz w:val="22"/>
          <w:u w:val="single"/>
        </w:rPr>
        <w:t>Bildung der Hypothese:</w:t>
      </w:r>
      <w:r>
        <w:rPr>
          <w:rFonts w:ascii="Times New Roman" w:hAnsi="Times New Roman" w:cs="Times New Roman"/>
          <w:sz w:val="22"/>
        </w:rPr>
        <w:t xml:space="preserve"> Sobald festgelegt ist, welcher Sachverhalt untersucht wird, formuliert man seine Vermutung über den Ausgang der erst noch zu unternehmenden Untersuchung. Dies nennt man Hypothese.</w:t>
      </w:r>
    </w:p>
    <w:p w:rsidR="000178CC" w:rsidRPr="00F4408E" w:rsidRDefault="000178CC" w:rsidP="000178CC">
      <w:pPr>
        <w:pStyle w:val="Listenabsatz"/>
        <w:numPr>
          <w:ilvl w:val="1"/>
          <w:numId w:val="10"/>
        </w:numPr>
        <w:jc w:val="both"/>
        <w:rPr>
          <w:rFonts w:ascii="Times New Roman" w:hAnsi="Times New Roman" w:cs="Times New Roman"/>
          <w:sz w:val="22"/>
        </w:rPr>
      </w:pPr>
      <w:r>
        <w:rPr>
          <w:rFonts w:ascii="Times New Roman" w:hAnsi="Times New Roman" w:cs="Times New Roman"/>
          <w:i/>
          <w:sz w:val="22"/>
        </w:rPr>
        <w:t xml:space="preserve">Eine Hypothese ist eine formulierte Vermutung über den Ausgang einer erst noch zu unternehmenden Untersuchung. </w:t>
      </w:r>
    </w:p>
    <w:p w:rsidR="000178CC" w:rsidRPr="00966C0A" w:rsidRDefault="000178CC" w:rsidP="000178CC">
      <w:pPr>
        <w:pStyle w:val="Listenabsatz"/>
        <w:jc w:val="both"/>
        <w:rPr>
          <w:rFonts w:ascii="Times New Roman" w:hAnsi="Times New Roman" w:cs="Times New Roman"/>
          <w:sz w:val="22"/>
        </w:rPr>
      </w:pPr>
      <w:r>
        <w:rPr>
          <w:rFonts w:ascii="Times New Roman" w:hAnsi="Times New Roman" w:cs="Times New Roman"/>
          <w:sz w:val="22"/>
        </w:rPr>
        <w:t>In der Regel handelt es sich um eine Aussage über einen Zusammenhang von Merkmalen (Merkmalszusammenhang). Eine Hypothese muss so formuliert sein, dass sie entweder bestätigt (</w:t>
      </w:r>
      <w:r w:rsidRPr="00F4408E">
        <w:rPr>
          <w:rFonts w:ascii="Times New Roman" w:hAnsi="Times New Roman" w:cs="Times New Roman"/>
          <w:i/>
          <w:sz w:val="22"/>
        </w:rPr>
        <w:t>verifiziert</w:t>
      </w:r>
      <w:r>
        <w:rPr>
          <w:rFonts w:ascii="Times New Roman" w:hAnsi="Times New Roman" w:cs="Times New Roman"/>
          <w:sz w:val="22"/>
        </w:rPr>
        <w:t>) oder verworfen (</w:t>
      </w:r>
      <w:r w:rsidRPr="00F4408E">
        <w:rPr>
          <w:rFonts w:ascii="Times New Roman" w:hAnsi="Times New Roman" w:cs="Times New Roman"/>
          <w:i/>
          <w:sz w:val="22"/>
        </w:rPr>
        <w:t>falsifiziert</w:t>
      </w:r>
      <w:r>
        <w:rPr>
          <w:rFonts w:ascii="Times New Roman" w:hAnsi="Times New Roman" w:cs="Times New Roman"/>
          <w:sz w:val="22"/>
        </w:rPr>
        <w:t xml:space="preserve">) werden kann. Die einzelnen Merkmale werden </w:t>
      </w:r>
      <w:r w:rsidRPr="00F4408E">
        <w:rPr>
          <w:rFonts w:ascii="Times New Roman" w:hAnsi="Times New Roman" w:cs="Times New Roman"/>
          <w:i/>
          <w:sz w:val="22"/>
        </w:rPr>
        <w:t>Variablen</w:t>
      </w:r>
      <w:r>
        <w:rPr>
          <w:rFonts w:ascii="Times New Roman" w:hAnsi="Times New Roman" w:cs="Times New Roman"/>
          <w:sz w:val="22"/>
        </w:rPr>
        <w:t xml:space="preserve"> genannt. Dabei setzt man min. zwei Variablen voraus, die </w:t>
      </w:r>
      <w:r w:rsidRPr="00F4408E">
        <w:rPr>
          <w:rFonts w:ascii="Times New Roman" w:hAnsi="Times New Roman" w:cs="Times New Roman"/>
          <w:i/>
          <w:sz w:val="22"/>
        </w:rPr>
        <w:t>abhängige (AV)</w:t>
      </w:r>
      <w:r>
        <w:rPr>
          <w:rFonts w:ascii="Times New Roman" w:hAnsi="Times New Roman" w:cs="Times New Roman"/>
          <w:sz w:val="22"/>
        </w:rPr>
        <w:t xml:space="preserve"> und die </w:t>
      </w:r>
      <w:r w:rsidRPr="00F4408E">
        <w:rPr>
          <w:rFonts w:ascii="Times New Roman" w:hAnsi="Times New Roman" w:cs="Times New Roman"/>
          <w:i/>
          <w:sz w:val="22"/>
        </w:rPr>
        <w:t>unabhängige (UV)</w:t>
      </w:r>
      <w:r>
        <w:rPr>
          <w:rFonts w:ascii="Times New Roman" w:hAnsi="Times New Roman" w:cs="Times New Roman"/>
          <w:sz w:val="22"/>
        </w:rPr>
        <w:t xml:space="preserve"> Variable. Die unabhängige Variable ist die Ursache, von der man eine bestimmte Wirkung erwartet, die abhängige Variable ist die Wirkung. </w:t>
      </w:r>
    </w:p>
    <w:p w:rsidR="000178CC" w:rsidRDefault="000178CC" w:rsidP="000178CC">
      <w:pPr>
        <w:pStyle w:val="Listenabsatz"/>
        <w:numPr>
          <w:ilvl w:val="0"/>
          <w:numId w:val="10"/>
        </w:numPr>
        <w:jc w:val="both"/>
        <w:rPr>
          <w:rFonts w:ascii="Times New Roman" w:hAnsi="Times New Roman" w:cs="Times New Roman"/>
          <w:sz w:val="22"/>
        </w:rPr>
      </w:pPr>
      <w:r>
        <w:rPr>
          <w:rFonts w:ascii="Times New Roman" w:hAnsi="Times New Roman" w:cs="Times New Roman"/>
          <w:sz w:val="22"/>
          <w:u w:val="single"/>
        </w:rPr>
        <w:t>Operationalisierung der zentralen Begriffe:</w:t>
      </w:r>
      <w:r>
        <w:rPr>
          <w:rFonts w:ascii="Times New Roman" w:hAnsi="Times New Roman" w:cs="Times New Roman"/>
          <w:sz w:val="22"/>
        </w:rPr>
        <w:t xml:space="preserve"> Der Forscher legt fest, wie die Merkmale beobachtet werden können, </w:t>
      </w:r>
      <w:r w:rsidRPr="00F4408E">
        <w:rPr>
          <w:rFonts w:ascii="Times New Roman" w:hAnsi="Times New Roman" w:cs="Times New Roman"/>
          <w:i/>
          <w:sz w:val="22"/>
        </w:rPr>
        <w:t>er führt sie auf das Beobachtbare zurück</w:t>
      </w:r>
      <w:r>
        <w:rPr>
          <w:rFonts w:ascii="Times New Roman" w:hAnsi="Times New Roman" w:cs="Times New Roman"/>
          <w:sz w:val="22"/>
        </w:rPr>
        <w:t xml:space="preserve">. Dies wird </w:t>
      </w:r>
      <w:r w:rsidRPr="00F4408E">
        <w:rPr>
          <w:rFonts w:ascii="Times New Roman" w:hAnsi="Times New Roman" w:cs="Times New Roman"/>
          <w:sz w:val="22"/>
        </w:rPr>
        <w:t>Operationalisierung</w:t>
      </w:r>
      <w:r>
        <w:rPr>
          <w:rFonts w:ascii="Times New Roman" w:hAnsi="Times New Roman" w:cs="Times New Roman"/>
          <w:sz w:val="22"/>
        </w:rPr>
        <w:t xml:space="preserve"> genannt. Sind die Begriffe auf das Beobachtbare zurückgeführt, so spricht man von einer operationalen Definition. </w:t>
      </w:r>
    </w:p>
    <w:p w:rsidR="000178CC" w:rsidRPr="00966C0A" w:rsidRDefault="000178CC" w:rsidP="000178CC">
      <w:pPr>
        <w:pStyle w:val="Listenabsatz"/>
        <w:numPr>
          <w:ilvl w:val="1"/>
          <w:numId w:val="10"/>
        </w:numPr>
        <w:jc w:val="both"/>
        <w:rPr>
          <w:rFonts w:ascii="Times New Roman" w:hAnsi="Times New Roman" w:cs="Times New Roman"/>
          <w:sz w:val="22"/>
        </w:rPr>
      </w:pPr>
      <w:r>
        <w:rPr>
          <w:rFonts w:ascii="Times New Roman" w:hAnsi="Times New Roman" w:cs="Times New Roman"/>
          <w:i/>
          <w:sz w:val="22"/>
        </w:rPr>
        <w:t xml:space="preserve">Operationale Definition ist eine Begriffsbestimmung, in welcher ein Begriff auf das Beobachtbare zurückgeführt/einer Beobachtung zugänglich gemacht ist. </w:t>
      </w:r>
    </w:p>
    <w:p w:rsidR="000178CC" w:rsidRPr="004A5BE9" w:rsidRDefault="000178CC" w:rsidP="000178CC">
      <w:pPr>
        <w:pStyle w:val="Listenabsatz"/>
        <w:numPr>
          <w:ilvl w:val="0"/>
          <w:numId w:val="10"/>
        </w:numPr>
        <w:jc w:val="both"/>
        <w:rPr>
          <w:rFonts w:ascii="Times New Roman" w:hAnsi="Times New Roman" w:cs="Times New Roman"/>
          <w:sz w:val="22"/>
          <w:u w:val="single"/>
        </w:rPr>
      </w:pPr>
      <w:r w:rsidRPr="00966C0A">
        <w:rPr>
          <w:rFonts w:ascii="Times New Roman" w:hAnsi="Times New Roman" w:cs="Times New Roman"/>
          <w:sz w:val="22"/>
          <w:u w:val="single"/>
        </w:rPr>
        <w:t>Ausschalten von Merkmalen, die das Ergebnis verfälschen könnten:</w:t>
      </w:r>
      <w:r>
        <w:rPr>
          <w:rFonts w:ascii="Times New Roman" w:hAnsi="Times New Roman" w:cs="Times New Roman"/>
          <w:sz w:val="22"/>
        </w:rPr>
        <w:t xml:space="preserve"> Der Forscher macht sich Gedanken, wie er mögliche Merkmale, die sein Ergebnis beeinflussen und damit verfälschen könnten, in den Griff bekommen bzw. ausschalten kann. Man spricht in diesem Zusammenhang, von einer intervenierenden Variable (IV). </w:t>
      </w:r>
    </w:p>
    <w:p w:rsidR="000178CC" w:rsidRPr="004A5BE9" w:rsidRDefault="000178CC" w:rsidP="000178CC">
      <w:pPr>
        <w:pStyle w:val="Listenabsatz"/>
        <w:numPr>
          <w:ilvl w:val="1"/>
          <w:numId w:val="10"/>
        </w:numPr>
        <w:jc w:val="both"/>
        <w:rPr>
          <w:rFonts w:ascii="Times New Roman" w:hAnsi="Times New Roman" w:cs="Times New Roman"/>
          <w:sz w:val="22"/>
          <w:u w:val="single"/>
        </w:rPr>
      </w:pPr>
      <w:r>
        <w:rPr>
          <w:rFonts w:ascii="Times New Roman" w:hAnsi="Times New Roman" w:cs="Times New Roman"/>
          <w:i/>
          <w:sz w:val="22"/>
        </w:rPr>
        <w:t xml:space="preserve">Eine intervenierende Variable nennt man dasjenige Merkmal, das die Beziehung zwischen unabhängiger und abhängiger Variable beeinflusst. </w:t>
      </w:r>
    </w:p>
    <w:p w:rsidR="000178CC" w:rsidRPr="004A5BE9" w:rsidRDefault="000178CC" w:rsidP="000178CC">
      <w:pPr>
        <w:pStyle w:val="Listenabsatz"/>
        <w:numPr>
          <w:ilvl w:val="0"/>
          <w:numId w:val="10"/>
        </w:numPr>
        <w:jc w:val="both"/>
        <w:rPr>
          <w:rFonts w:ascii="Times New Roman" w:hAnsi="Times New Roman" w:cs="Times New Roman"/>
          <w:sz w:val="22"/>
          <w:u w:val="single"/>
        </w:rPr>
      </w:pPr>
      <w:r w:rsidRPr="00966C0A">
        <w:rPr>
          <w:rFonts w:ascii="Times New Roman" w:hAnsi="Times New Roman" w:cs="Times New Roman"/>
          <w:sz w:val="22"/>
          <w:u w:val="single"/>
        </w:rPr>
        <w:t>Bestimmung der Stichprobe:</w:t>
      </w:r>
      <w:r>
        <w:rPr>
          <w:rFonts w:ascii="Times New Roman" w:hAnsi="Times New Roman" w:cs="Times New Roman"/>
          <w:sz w:val="22"/>
        </w:rPr>
        <w:t xml:space="preserve"> Um zu allgemeingültigen Aussagen zu kommen, müsste man genau genommen alle Personen (-gruppen) untersuchen, auf die die Aussage zutreffen soll. Die Gesamtheit aller Personen wird Grundgesamtheit (Population) genannt. </w:t>
      </w:r>
    </w:p>
    <w:p w:rsidR="000178CC" w:rsidRPr="004A5BE9" w:rsidRDefault="000178CC" w:rsidP="000178CC">
      <w:pPr>
        <w:pStyle w:val="Listenabsatz"/>
        <w:numPr>
          <w:ilvl w:val="1"/>
          <w:numId w:val="10"/>
        </w:numPr>
        <w:jc w:val="both"/>
        <w:rPr>
          <w:rFonts w:ascii="Times New Roman" w:hAnsi="Times New Roman" w:cs="Times New Roman"/>
          <w:sz w:val="22"/>
          <w:u w:val="single"/>
        </w:rPr>
      </w:pPr>
      <w:r>
        <w:rPr>
          <w:rFonts w:ascii="Times New Roman" w:hAnsi="Times New Roman" w:cs="Times New Roman"/>
          <w:i/>
          <w:sz w:val="22"/>
        </w:rPr>
        <w:t xml:space="preserve">Die Gesamtheit aller Personen, für die man aufgrund einer Untersuchung eine Aussage treffen will, bezeichnet man als Grundgesamtheit (Population). </w:t>
      </w:r>
    </w:p>
    <w:p w:rsidR="000178CC" w:rsidRDefault="000178CC" w:rsidP="000178CC">
      <w:pPr>
        <w:pStyle w:val="Listenabsatz"/>
        <w:jc w:val="both"/>
        <w:rPr>
          <w:rFonts w:ascii="Times New Roman" w:hAnsi="Times New Roman" w:cs="Times New Roman"/>
          <w:sz w:val="22"/>
        </w:rPr>
      </w:pPr>
      <w:r>
        <w:rPr>
          <w:rFonts w:ascii="Times New Roman" w:hAnsi="Times New Roman" w:cs="Times New Roman"/>
          <w:sz w:val="22"/>
        </w:rPr>
        <w:t xml:space="preserve">Es ist aber nicht möglich, alle Personen zu untersuchen. Wählt man daher nur einen Teil der Population aus, so spricht man von einer Stichprobe. </w:t>
      </w:r>
    </w:p>
    <w:p w:rsidR="000178CC" w:rsidRPr="004A5BE9" w:rsidRDefault="000178CC" w:rsidP="000178CC">
      <w:pPr>
        <w:pStyle w:val="Listenabsatz"/>
        <w:numPr>
          <w:ilvl w:val="1"/>
          <w:numId w:val="10"/>
        </w:numPr>
        <w:jc w:val="both"/>
        <w:rPr>
          <w:rFonts w:ascii="Times New Roman" w:hAnsi="Times New Roman" w:cs="Times New Roman"/>
          <w:sz w:val="22"/>
        </w:rPr>
      </w:pPr>
      <w:r>
        <w:rPr>
          <w:rFonts w:ascii="Times New Roman" w:hAnsi="Times New Roman" w:cs="Times New Roman"/>
          <w:i/>
          <w:sz w:val="22"/>
        </w:rPr>
        <w:t>Der ausgewählte Teil einer Population, an dem eine Untersuchung durchgeführt wird, wird als Stichprobe bezeichnet.</w:t>
      </w:r>
    </w:p>
    <w:p w:rsidR="000178CC" w:rsidRPr="004A5BE9" w:rsidRDefault="000178CC" w:rsidP="000178CC">
      <w:pPr>
        <w:pStyle w:val="Listenabsatz"/>
        <w:jc w:val="both"/>
        <w:rPr>
          <w:rFonts w:ascii="Times New Roman" w:hAnsi="Times New Roman" w:cs="Times New Roman"/>
          <w:sz w:val="22"/>
        </w:rPr>
      </w:pPr>
      <w:r>
        <w:rPr>
          <w:rFonts w:ascii="Times New Roman" w:hAnsi="Times New Roman" w:cs="Times New Roman"/>
          <w:sz w:val="22"/>
        </w:rPr>
        <w:t xml:space="preserve">Man spricht man von der </w:t>
      </w:r>
      <w:r w:rsidRPr="00EA561B">
        <w:rPr>
          <w:rFonts w:ascii="Times New Roman" w:hAnsi="Times New Roman" w:cs="Times New Roman"/>
          <w:i/>
          <w:sz w:val="22"/>
        </w:rPr>
        <w:t>Repräsentativität einer Stichprobe</w:t>
      </w:r>
      <w:r>
        <w:rPr>
          <w:rFonts w:ascii="Times New Roman" w:hAnsi="Times New Roman" w:cs="Times New Roman"/>
          <w:sz w:val="22"/>
        </w:rPr>
        <w:t>, wenn sie sich in ihren Merkmalen genauso zusammensetzt, wie die Population, sie stellt also eine „verkleinerte Population“ dar. Bei einer ausreichend großen Stichprobe, bei der jeder die gleiche Chance hat, aufgenommen zu werden, ist in der Regel die Repräsentativität gegeben. Eine Möglichkeit für eine solche Stichprobe ist eine Zufallsauswahl.</w:t>
      </w:r>
    </w:p>
    <w:p w:rsidR="000178CC" w:rsidRPr="00966C0A" w:rsidRDefault="000178CC" w:rsidP="000178CC">
      <w:pPr>
        <w:pStyle w:val="Listenabsatz"/>
        <w:numPr>
          <w:ilvl w:val="0"/>
          <w:numId w:val="10"/>
        </w:numPr>
        <w:jc w:val="both"/>
        <w:rPr>
          <w:rFonts w:ascii="Times New Roman" w:hAnsi="Times New Roman" w:cs="Times New Roman"/>
          <w:sz w:val="22"/>
          <w:u w:val="single"/>
        </w:rPr>
      </w:pPr>
      <w:r w:rsidRPr="00966C0A">
        <w:rPr>
          <w:rFonts w:ascii="Times New Roman" w:hAnsi="Times New Roman" w:cs="Times New Roman"/>
          <w:sz w:val="22"/>
          <w:u w:val="single"/>
        </w:rPr>
        <w:t>Durchführung der Untersuchung:</w:t>
      </w:r>
      <w:r>
        <w:rPr>
          <w:rFonts w:ascii="Times New Roman" w:hAnsi="Times New Roman" w:cs="Times New Roman"/>
          <w:sz w:val="22"/>
        </w:rPr>
        <w:t xml:space="preserve"> Nach dieser „Vorarbeit“ kann der Forscher seine Untersuchung durchführen und seine Ergebnisse festhalten. Je nachdem was erforscht wird, handelt es sich um eine Beobachtung, ein Experiment, einen Test oder eine Befragung.</w:t>
      </w:r>
    </w:p>
    <w:p w:rsidR="000178CC" w:rsidRPr="00490F62" w:rsidRDefault="000178CC" w:rsidP="000178CC">
      <w:pPr>
        <w:pStyle w:val="Listenabsatz"/>
        <w:numPr>
          <w:ilvl w:val="0"/>
          <w:numId w:val="10"/>
        </w:numPr>
        <w:jc w:val="both"/>
        <w:rPr>
          <w:rFonts w:ascii="Times New Roman" w:hAnsi="Times New Roman" w:cs="Times New Roman"/>
          <w:sz w:val="22"/>
          <w:u w:val="single"/>
        </w:rPr>
      </w:pPr>
      <w:r w:rsidRPr="00966C0A">
        <w:rPr>
          <w:rFonts w:ascii="Times New Roman" w:hAnsi="Times New Roman" w:cs="Times New Roman"/>
          <w:sz w:val="22"/>
          <w:u w:val="single"/>
        </w:rPr>
        <w:t>Auswertung/Interpretation er gewonnenen Daten:</w:t>
      </w:r>
      <w:r>
        <w:rPr>
          <w:rFonts w:ascii="Times New Roman" w:hAnsi="Times New Roman" w:cs="Times New Roman"/>
          <w:sz w:val="22"/>
        </w:rPr>
        <w:t xml:space="preserve"> Die zu untersuchenden Merkmale müssen als Zahlenwerte angegeben (</w:t>
      </w:r>
      <w:r w:rsidRPr="00490F62">
        <w:rPr>
          <w:rFonts w:ascii="Times New Roman" w:hAnsi="Times New Roman" w:cs="Times New Roman"/>
          <w:i/>
          <w:sz w:val="22"/>
        </w:rPr>
        <w:t>quantifiziert</w:t>
      </w:r>
      <w:r>
        <w:rPr>
          <w:rFonts w:ascii="Times New Roman" w:hAnsi="Times New Roman" w:cs="Times New Roman"/>
          <w:sz w:val="22"/>
        </w:rPr>
        <w:t xml:space="preserve">) werden. </w:t>
      </w:r>
    </w:p>
    <w:p w:rsidR="000178CC" w:rsidRPr="00490F62" w:rsidRDefault="000178CC" w:rsidP="000178CC">
      <w:pPr>
        <w:pStyle w:val="Listenabsatz"/>
        <w:numPr>
          <w:ilvl w:val="1"/>
          <w:numId w:val="10"/>
        </w:numPr>
        <w:jc w:val="both"/>
        <w:rPr>
          <w:rFonts w:ascii="Times New Roman" w:hAnsi="Times New Roman" w:cs="Times New Roman"/>
          <w:sz w:val="22"/>
          <w:u w:val="single"/>
        </w:rPr>
      </w:pPr>
      <w:r>
        <w:rPr>
          <w:rFonts w:ascii="Times New Roman" w:hAnsi="Times New Roman" w:cs="Times New Roman"/>
          <w:i/>
          <w:sz w:val="22"/>
        </w:rPr>
        <w:t xml:space="preserve">Quantifizierung bedeutet die Angabe der zu untersuchenden Merkmale in messbaren Größen bzw. Zahlen. </w:t>
      </w:r>
    </w:p>
    <w:p w:rsidR="000178CC" w:rsidRPr="00490F62" w:rsidRDefault="000178CC" w:rsidP="000178CC">
      <w:pPr>
        <w:pStyle w:val="Listenabsatz"/>
        <w:jc w:val="both"/>
        <w:rPr>
          <w:rFonts w:ascii="Times New Roman" w:hAnsi="Times New Roman" w:cs="Times New Roman"/>
          <w:sz w:val="22"/>
        </w:rPr>
      </w:pPr>
      <w:r>
        <w:rPr>
          <w:rFonts w:ascii="Times New Roman" w:hAnsi="Times New Roman" w:cs="Times New Roman"/>
          <w:sz w:val="22"/>
        </w:rPr>
        <w:t xml:space="preserve">Das Ergebnis der Untersuchung sind Angaben über die Ausprägung/Häufigkeit von bestimmten Verhaltensmerkmalen, diese werden </w:t>
      </w:r>
      <w:r w:rsidRPr="00862E08">
        <w:rPr>
          <w:rFonts w:ascii="Times New Roman" w:hAnsi="Times New Roman" w:cs="Times New Roman"/>
          <w:i/>
          <w:sz w:val="22"/>
        </w:rPr>
        <w:t>Daten</w:t>
      </w:r>
      <w:r>
        <w:rPr>
          <w:rFonts w:ascii="Times New Roman" w:hAnsi="Times New Roman" w:cs="Times New Roman"/>
          <w:sz w:val="22"/>
        </w:rPr>
        <w:t xml:space="preserve"> genannt, die mithilfe </w:t>
      </w:r>
      <w:r w:rsidRPr="00862E08">
        <w:rPr>
          <w:rFonts w:ascii="Times New Roman" w:hAnsi="Times New Roman" w:cs="Times New Roman"/>
          <w:i/>
          <w:sz w:val="22"/>
        </w:rPr>
        <w:t>statistischer Verfahren</w:t>
      </w:r>
      <w:r>
        <w:rPr>
          <w:rFonts w:ascii="Times New Roman" w:hAnsi="Times New Roman" w:cs="Times New Roman"/>
          <w:sz w:val="22"/>
        </w:rPr>
        <w:t xml:space="preserve"> ausgewertet und interpretiert werden.  </w:t>
      </w:r>
    </w:p>
    <w:p w:rsidR="000178CC" w:rsidRPr="00C7317E" w:rsidRDefault="000178CC" w:rsidP="000178CC">
      <w:pPr>
        <w:pStyle w:val="Listenabsatz"/>
        <w:numPr>
          <w:ilvl w:val="0"/>
          <w:numId w:val="10"/>
        </w:numPr>
        <w:spacing w:after="200"/>
        <w:ind w:left="714" w:hanging="357"/>
        <w:jc w:val="both"/>
        <w:rPr>
          <w:rFonts w:ascii="Times New Roman" w:hAnsi="Times New Roman" w:cs="Times New Roman"/>
          <w:sz w:val="22"/>
          <w:u w:val="single"/>
        </w:rPr>
      </w:pPr>
      <w:r w:rsidRPr="00966C0A">
        <w:rPr>
          <w:rFonts w:ascii="Times New Roman" w:hAnsi="Times New Roman" w:cs="Times New Roman"/>
          <w:sz w:val="22"/>
          <w:u w:val="single"/>
        </w:rPr>
        <w:t>Formulierung von allgemeingültigen Aussagen:</w:t>
      </w:r>
      <w:r>
        <w:rPr>
          <w:rFonts w:ascii="Times New Roman" w:hAnsi="Times New Roman" w:cs="Times New Roman"/>
          <w:sz w:val="22"/>
        </w:rPr>
        <w:t xml:space="preserve"> Auf Grundlage der ausgewerteten und interpretierten Daten wird die Hypothese bestätigt oder nicht. Nun ist es möglich allgemeingültige Aussagen (Gesetzmäßigkeiten, Theorien, …) zu formulieren/aufzustellen. </w:t>
      </w:r>
    </w:p>
    <w:p w:rsidR="000178CC" w:rsidRDefault="000178CC" w:rsidP="000178CC">
      <w:pPr>
        <w:jc w:val="both"/>
        <w:rPr>
          <w:rFonts w:ascii="Times New Roman" w:hAnsi="Times New Roman" w:cs="Times New Roman"/>
          <w:sz w:val="32"/>
          <w:u w:val="single"/>
        </w:rPr>
      </w:pPr>
      <w:r>
        <w:rPr>
          <w:rFonts w:ascii="Times New Roman" w:hAnsi="Times New Roman" w:cs="Times New Roman"/>
          <w:sz w:val="32"/>
          <w:u w:val="single"/>
        </w:rPr>
        <w:t>Die Darstellung, Auswertung und Interpretation von Daten</w:t>
      </w:r>
    </w:p>
    <w:p w:rsidR="000178CC" w:rsidRDefault="000178CC" w:rsidP="000178CC">
      <w:pPr>
        <w:spacing w:after="240"/>
        <w:jc w:val="both"/>
        <w:rPr>
          <w:rFonts w:ascii="Times New Roman" w:hAnsi="Times New Roman" w:cs="Times New Roman"/>
          <w:sz w:val="22"/>
        </w:rPr>
      </w:pPr>
      <w:r>
        <w:rPr>
          <w:rFonts w:ascii="Times New Roman" w:hAnsi="Times New Roman" w:cs="Times New Roman"/>
          <w:sz w:val="22"/>
        </w:rPr>
        <w:t xml:space="preserve">Allein die Daten nutzen wenig. Sie müssen erst einmal dargestellt und dann ausgewertet und interpretiert werden. Erst dann kann man sagen, ob sich die Hypothese bestätigt oder nicht. </w:t>
      </w:r>
    </w:p>
    <w:p w:rsidR="000178CC" w:rsidRDefault="000178CC" w:rsidP="000178CC">
      <w:pPr>
        <w:jc w:val="both"/>
        <w:rPr>
          <w:rFonts w:ascii="Times New Roman" w:hAnsi="Times New Roman" w:cs="Times New Roman"/>
          <w:b/>
          <w:sz w:val="28"/>
        </w:rPr>
      </w:pPr>
    </w:p>
    <w:p w:rsidR="000178CC" w:rsidRDefault="000178CC" w:rsidP="000178CC">
      <w:pPr>
        <w:jc w:val="both"/>
        <w:rPr>
          <w:rFonts w:ascii="Times New Roman" w:hAnsi="Times New Roman" w:cs="Times New Roman"/>
          <w:b/>
          <w:sz w:val="28"/>
        </w:rPr>
      </w:pPr>
    </w:p>
    <w:p w:rsidR="000178CC" w:rsidRDefault="000178CC" w:rsidP="000178CC">
      <w:pPr>
        <w:jc w:val="both"/>
        <w:rPr>
          <w:rFonts w:ascii="Times New Roman" w:hAnsi="Times New Roman" w:cs="Times New Roman"/>
          <w:b/>
          <w:sz w:val="28"/>
        </w:rPr>
      </w:pPr>
      <w:r>
        <w:rPr>
          <w:rFonts w:ascii="Times New Roman" w:hAnsi="Times New Roman" w:cs="Times New Roman"/>
          <w:b/>
          <w:sz w:val="28"/>
        </w:rPr>
        <w:lastRenderedPageBreak/>
        <w:t>Die Zuordnung von Daten</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Zur Quantifizierung der untersuchten Merkmale diesen sog. </w:t>
      </w:r>
      <w:r w:rsidRPr="00E40776">
        <w:rPr>
          <w:rFonts w:ascii="Times New Roman" w:hAnsi="Times New Roman" w:cs="Times New Roman"/>
          <w:i/>
          <w:sz w:val="22"/>
        </w:rPr>
        <w:t>Skalen</w:t>
      </w:r>
      <w:r>
        <w:rPr>
          <w:rFonts w:ascii="Times New Roman" w:hAnsi="Times New Roman" w:cs="Times New Roman"/>
          <w:sz w:val="22"/>
        </w:rPr>
        <w:t xml:space="preserve">. Durch sie werden Untersuchungsobjekte nach bestimmten Regeln geordnet, so lassen sich Werte einer Untersuchung darstellen. Das Erstellen einer Skala wird als </w:t>
      </w:r>
      <w:r w:rsidRPr="00E40776">
        <w:rPr>
          <w:rFonts w:ascii="Times New Roman" w:hAnsi="Times New Roman" w:cs="Times New Roman"/>
          <w:i/>
          <w:sz w:val="22"/>
        </w:rPr>
        <w:t>Skalierung</w:t>
      </w:r>
      <w:r>
        <w:rPr>
          <w:rFonts w:ascii="Times New Roman" w:hAnsi="Times New Roman" w:cs="Times New Roman"/>
          <w:sz w:val="22"/>
        </w:rPr>
        <w:t xml:space="preserve"> bezeichnet. Man unterscheidet Skalen nach ihrem Niveau, dem sog. Skalenniveau, in folgende Stufen:</w:t>
      </w:r>
    </w:p>
    <w:p w:rsidR="000178CC" w:rsidRDefault="000178CC" w:rsidP="000178CC">
      <w:pPr>
        <w:pStyle w:val="Listenabsatz"/>
        <w:numPr>
          <w:ilvl w:val="0"/>
          <w:numId w:val="11"/>
        </w:numPr>
        <w:jc w:val="both"/>
        <w:rPr>
          <w:rFonts w:ascii="Times New Roman" w:hAnsi="Times New Roman" w:cs="Times New Roman"/>
          <w:sz w:val="22"/>
        </w:rPr>
      </w:pPr>
      <w:r w:rsidRPr="00E40776">
        <w:rPr>
          <w:rFonts w:ascii="Times New Roman" w:hAnsi="Times New Roman" w:cs="Times New Roman"/>
          <w:i/>
          <w:sz w:val="22"/>
        </w:rPr>
        <w:t>Nominalskala</w:t>
      </w:r>
      <w:r>
        <w:rPr>
          <w:rFonts w:ascii="Times New Roman" w:hAnsi="Times New Roman" w:cs="Times New Roman"/>
          <w:sz w:val="22"/>
        </w:rPr>
        <w:t>, in der Werte nach bestimmten Kategorien klassifiziert, aber nicht in eine Rangfolge gebracht werden. Sie beinhaltet „nur“ Klassifikationen und Häufigkeitsangaben.</w:t>
      </w:r>
    </w:p>
    <w:p w:rsidR="000178CC" w:rsidRDefault="000178CC" w:rsidP="000178CC">
      <w:pPr>
        <w:pStyle w:val="Listenabsatz"/>
        <w:numPr>
          <w:ilvl w:val="0"/>
          <w:numId w:val="11"/>
        </w:numPr>
        <w:jc w:val="both"/>
        <w:rPr>
          <w:rFonts w:ascii="Times New Roman" w:hAnsi="Times New Roman" w:cs="Times New Roman"/>
          <w:sz w:val="22"/>
        </w:rPr>
      </w:pPr>
      <w:r w:rsidRPr="00EC3CD4">
        <w:rPr>
          <w:rFonts w:ascii="Times New Roman" w:hAnsi="Times New Roman" w:cs="Times New Roman"/>
          <w:i/>
          <w:sz w:val="22"/>
        </w:rPr>
        <w:t>Ordinalskala (Rangskala)</w:t>
      </w:r>
      <w:r>
        <w:rPr>
          <w:rFonts w:ascii="Times New Roman" w:hAnsi="Times New Roman" w:cs="Times New Roman"/>
          <w:sz w:val="22"/>
        </w:rPr>
        <w:t xml:space="preserve">, in der Werte in eine bestimmte Reihenfolge, eine Rangordnung, gebracht werden. </w:t>
      </w:r>
    </w:p>
    <w:p w:rsidR="000178CC" w:rsidRDefault="000178CC" w:rsidP="000178CC">
      <w:pPr>
        <w:pStyle w:val="Listenabsatz"/>
        <w:numPr>
          <w:ilvl w:val="0"/>
          <w:numId w:val="11"/>
        </w:numPr>
        <w:jc w:val="both"/>
        <w:rPr>
          <w:rFonts w:ascii="Times New Roman" w:hAnsi="Times New Roman" w:cs="Times New Roman"/>
          <w:sz w:val="22"/>
        </w:rPr>
      </w:pPr>
      <w:r>
        <w:rPr>
          <w:rFonts w:ascii="Times New Roman" w:hAnsi="Times New Roman" w:cs="Times New Roman"/>
          <w:i/>
          <w:sz w:val="22"/>
        </w:rPr>
        <w:t>Intervallskala</w:t>
      </w:r>
      <w:r>
        <w:rPr>
          <w:rFonts w:ascii="Times New Roman" w:hAnsi="Times New Roman" w:cs="Times New Roman"/>
          <w:sz w:val="22"/>
        </w:rPr>
        <w:t>, in der die Abstände, die Differenzen, zwischen den Werten bestimmt werden.</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Eine besondere Form der Intervallskala ist die </w:t>
      </w:r>
      <w:r w:rsidRPr="00EC3CD4">
        <w:rPr>
          <w:rFonts w:ascii="Times New Roman" w:hAnsi="Times New Roman" w:cs="Times New Roman"/>
          <w:i/>
          <w:sz w:val="22"/>
        </w:rPr>
        <w:t>Verhältnisskala</w:t>
      </w:r>
      <w:r>
        <w:rPr>
          <w:rFonts w:ascii="Times New Roman" w:hAnsi="Times New Roman" w:cs="Times New Roman"/>
          <w:sz w:val="22"/>
        </w:rPr>
        <w:t xml:space="preserve"> (Ratioskala), die bei einem Nullpunkt, der nicht unterschritten werden kann, beginnt. </w:t>
      </w:r>
    </w:p>
    <w:p w:rsidR="000178CC" w:rsidRDefault="000178CC" w:rsidP="000178CC">
      <w:pPr>
        <w:spacing w:after="240"/>
        <w:jc w:val="both"/>
        <w:rPr>
          <w:rFonts w:ascii="Times New Roman" w:hAnsi="Times New Roman" w:cs="Times New Roman"/>
          <w:i/>
          <w:sz w:val="22"/>
        </w:rPr>
      </w:pPr>
      <w:r>
        <w:rPr>
          <w:rFonts w:ascii="Times New Roman" w:hAnsi="Times New Roman" w:cs="Times New Roman"/>
          <w:i/>
          <w:sz w:val="22"/>
        </w:rPr>
        <w:t>Bei der Nominalskala lassen sich nur Aussagen über Gleichheit und Verschiedenheit machen, bei der Ordinalskala lassen sich zusätzlich Aussagen über die Ordnung der Merkmalsausprägung machen, bei der Intervallskala kommen Aussagen über das Verhältnis von Merkmalsdifferenzen hinzu.</w:t>
      </w:r>
    </w:p>
    <w:p w:rsidR="000178CC" w:rsidRDefault="000178CC" w:rsidP="000178CC">
      <w:pPr>
        <w:jc w:val="both"/>
        <w:rPr>
          <w:rFonts w:ascii="Times New Roman" w:hAnsi="Times New Roman" w:cs="Times New Roman"/>
          <w:b/>
          <w:sz w:val="28"/>
        </w:rPr>
      </w:pPr>
      <w:r>
        <w:rPr>
          <w:rFonts w:ascii="Times New Roman" w:hAnsi="Times New Roman" w:cs="Times New Roman"/>
          <w:b/>
          <w:sz w:val="28"/>
        </w:rPr>
        <w:t>Der Begriff „Statistik“</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Das Ergebnis einer Untersuchung sind Angaben über die Ausprägung bzw. Häufigkeit von bestimmten Verhaltensmerkmalen, sog. Daten, die mittels statistischer Verfahren ausgewertet und interpretiert werden.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Statistik ist die Bezeichnung für mathematische Verfahrensweisen, die der Aufbereitung, Auswertung und Interpretation von empirisch gewonnenen Daten dienen.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Man unterscheidet zwischen deskriptiver (beschreibender) Statistik und Inferenzstatistik (Entscheidungsstatistik).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Die deskriptive Statistik befasst sich zum einen mit der Beschreibung und Darstellung der Untersuchungsergebnisse, zum anderen mit der Feststellung von Beziehungen zwischen Merkmalen.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Eine deskriptive Statistik ist eine Verfahrensweise zur Beschreibung und Darstellung der gewonnen Daten.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Die Inferenzstatistik (auch schließende, schlussfolgernde oder induktive Statistik) dient der Bestimmung und Berechnung, ob die Ergebnisse, die an einer Stichprobe gewonnen wurden, auf die Population verallgemeinert werden können, oder ob sie zufallsbedingt sind. </w:t>
      </w:r>
    </w:p>
    <w:p w:rsidR="000178CC" w:rsidRPr="00C7317E" w:rsidRDefault="000178CC" w:rsidP="000178CC">
      <w:pPr>
        <w:pStyle w:val="Listenabsatz"/>
        <w:numPr>
          <w:ilvl w:val="0"/>
          <w:numId w:val="12"/>
        </w:numPr>
        <w:spacing w:after="240"/>
        <w:jc w:val="both"/>
        <w:rPr>
          <w:rFonts w:ascii="Times New Roman" w:hAnsi="Times New Roman" w:cs="Times New Roman"/>
          <w:i/>
          <w:sz w:val="22"/>
        </w:rPr>
      </w:pPr>
      <w:r>
        <w:rPr>
          <w:rFonts w:ascii="Times New Roman" w:hAnsi="Times New Roman" w:cs="Times New Roman"/>
          <w:i/>
          <w:sz w:val="22"/>
        </w:rPr>
        <w:t xml:space="preserve">Eine Inferenzstatistik ist eine Verfahrensweise zur Interpretation der gewonnen Daten. </w:t>
      </w:r>
    </w:p>
    <w:p w:rsidR="000178CC" w:rsidRDefault="000178CC" w:rsidP="000178CC">
      <w:pPr>
        <w:jc w:val="both"/>
        <w:rPr>
          <w:rFonts w:ascii="Times New Roman" w:hAnsi="Times New Roman" w:cs="Times New Roman"/>
          <w:b/>
          <w:sz w:val="28"/>
        </w:rPr>
      </w:pPr>
      <w:r>
        <w:rPr>
          <w:rFonts w:ascii="Times New Roman" w:hAnsi="Times New Roman" w:cs="Times New Roman"/>
          <w:b/>
          <w:sz w:val="28"/>
        </w:rPr>
        <w:t>Beschreibung und Darstellung der Untersuchungsergebnisse</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Häufig werden </w:t>
      </w:r>
      <w:r w:rsidRPr="00BF38D2">
        <w:rPr>
          <w:rFonts w:ascii="Times New Roman" w:hAnsi="Times New Roman" w:cs="Times New Roman"/>
          <w:i/>
          <w:sz w:val="22"/>
        </w:rPr>
        <w:t>Durchschnittswerte (Mittelwerte)</w:t>
      </w:r>
      <w:r>
        <w:rPr>
          <w:rFonts w:ascii="Times New Roman" w:hAnsi="Times New Roman" w:cs="Times New Roman"/>
          <w:sz w:val="22"/>
        </w:rPr>
        <w:t xml:space="preserve"> und </w:t>
      </w:r>
      <w:r w:rsidRPr="00BF38D2">
        <w:rPr>
          <w:rFonts w:ascii="Times New Roman" w:hAnsi="Times New Roman" w:cs="Times New Roman"/>
          <w:i/>
          <w:sz w:val="22"/>
        </w:rPr>
        <w:t xml:space="preserve">Abweichungen </w:t>
      </w:r>
      <w:r>
        <w:rPr>
          <w:rFonts w:ascii="Times New Roman" w:hAnsi="Times New Roman" w:cs="Times New Roman"/>
          <w:sz w:val="22"/>
        </w:rPr>
        <w:t xml:space="preserve">vom Durchschnitt errechnet. Der Mittelwert (auch arithmetisches Mittel) ist der Durchschnitt der Messwerte der Untersuchung.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Der Mittelwert ist der Durchschnitt aller Messwerte.</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Der Mittelwert allein sagt aber noch nicht viel aus: Interessant ist daher, wie weit sich die einzelnen Werte vom Mittelwert entfernen, bzw. um ihm streuen. Dies nennt man </w:t>
      </w:r>
      <w:r w:rsidRPr="00C00DA2">
        <w:rPr>
          <w:rFonts w:ascii="Times New Roman" w:hAnsi="Times New Roman" w:cs="Times New Roman"/>
          <w:i/>
          <w:sz w:val="22"/>
        </w:rPr>
        <w:t>Standardabweichung</w:t>
      </w:r>
      <w:r>
        <w:rPr>
          <w:rFonts w:ascii="Times New Roman" w:hAnsi="Times New Roman" w:cs="Times New Roman"/>
          <w:sz w:val="22"/>
        </w:rPr>
        <w:t xml:space="preserve">.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Die Standardabweichung beschreibt das Maß der Streuung der Messwerte um den Mittelwert.</w:t>
      </w:r>
    </w:p>
    <w:p w:rsidR="000178CC" w:rsidRDefault="000178CC" w:rsidP="000178CC">
      <w:pPr>
        <w:spacing w:after="240"/>
        <w:jc w:val="both"/>
        <w:rPr>
          <w:rFonts w:ascii="Times New Roman" w:hAnsi="Times New Roman" w:cs="Times New Roman"/>
          <w:sz w:val="22"/>
        </w:rPr>
      </w:pPr>
      <w:r>
        <w:rPr>
          <w:rFonts w:ascii="Times New Roman" w:hAnsi="Times New Roman" w:cs="Times New Roman"/>
          <w:sz w:val="22"/>
        </w:rPr>
        <w:t xml:space="preserve">Vieles lässt sich nur darstellen, indem man die Häufigkeit eines bestimmten Merkmals angibt. Die </w:t>
      </w:r>
      <w:r w:rsidRPr="00C00DA2">
        <w:rPr>
          <w:rFonts w:ascii="Times New Roman" w:hAnsi="Times New Roman" w:cs="Times New Roman"/>
          <w:i/>
          <w:sz w:val="22"/>
        </w:rPr>
        <w:t>Häufigkeitsverteilung</w:t>
      </w:r>
      <w:r>
        <w:rPr>
          <w:rFonts w:ascii="Times New Roman" w:hAnsi="Times New Roman" w:cs="Times New Roman"/>
          <w:sz w:val="22"/>
        </w:rPr>
        <w:t xml:space="preserve"> gibt die Anzahl von jedem in der Untersuchung vorgekommen Wert an. Eine solche Verteilung kann man in einer Tabelle oder einem </w:t>
      </w:r>
      <w:r w:rsidRPr="00C00DA2">
        <w:rPr>
          <w:rFonts w:ascii="Times New Roman" w:hAnsi="Times New Roman" w:cs="Times New Roman"/>
          <w:i/>
          <w:sz w:val="22"/>
        </w:rPr>
        <w:t>Histogramm</w:t>
      </w:r>
      <w:r>
        <w:rPr>
          <w:rFonts w:ascii="Times New Roman" w:hAnsi="Times New Roman" w:cs="Times New Roman"/>
          <w:sz w:val="22"/>
        </w:rPr>
        <w:t xml:space="preserve"> (grafische Darstellung der Beurteilung von Häufigkeiten) darstellen, </w:t>
      </w:r>
      <w:r w:rsidRPr="00C00DA2">
        <w:rPr>
          <w:rFonts w:ascii="Times New Roman" w:hAnsi="Times New Roman" w:cs="Times New Roman"/>
          <w:sz w:val="22"/>
        </w:rPr>
        <w:t xml:space="preserve">beispielweise als Säulendiagramm, Kuchendiagramm, Balkendiagramm, Liniendiagramm oder Flächendiagramm.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Dabei wird zwischen </w:t>
      </w:r>
      <w:r w:rsidRPr="00DA7D75">
        <w:rPr>
          <w:rFonts w:ascii="Times New Roman" w:hAnsi="Times New Roman" w:cs="Times New Roman"/>
          <w:i/>
          <w:sz w:val="22"/>
        </w:rPr>
        <w:t>absoluter</w:t>
      </w:r>
      <w:r>
        <w:rPr>
          <w:rFonts w:ascii="Times New Roman" w:hAnsi="Times New Roman" w:cs="Times New Roman"/>
          <w:sz w:val="22"/>
        </w:rPr>
        <w:t xml:space="preserve"> und </w:t>
      </w:r>
      <w:r w:rsidRPr="00DA7D75">
        <w:rPr>
          <w:rFonts w:ascii="Times New Roman" w:hAnsi="Times New Roman" w:cs="Times New Roman"/>
          <w:i/>
          <w:sz w:val="22"/>
        </w:rPr>
        <w:t>relativer</w:t>
      </w:r>
      <w:r>
        <w:rPr>
          <w:rFonts w:ascii="Times New Roman" w:hAnsi="Times New Roman" w:cs="Times New Roman"/>
          <w:sz w:val="22"/>
        </w:rPr>
        <w:t xml:space="preserve"> </w:t>
      </w:r>
      <w:r w:rsidRPr="00DA7D75">
        <w:rPr>
          <w:rFonts w:ascii="Times New Roman" w:hAnsi="Times New Roman" w:cs="Times New Roman"/>
          <w:i/>
          <w:sz w:val="22"/>
        </w:rPr>
        <w:t>Häufigkeit</w:t>
      </w:r>
      <w:r>
        <w:rPr>
          <w:rFonts w:ascii="Times New Roman" w:hAnsi="Times New Roman" w:cs="Times New Roman"/>
          <w:sz w:val="22"/>
        </w:rPr>
        <w:t xml:space="preserve"> unterschieden. Die absolute Häufigkeit gibt die Anzahl der jeweiligen Werte, bzw. das Ergebnis des Zählens, wieder. Absolute Häufigkeiten sind nur begrenzt aussagekräftig, da sie beziehungslos sind.</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Von absoluter Häufigkeit spricht man bei der Angabe der Anzahl der einzelnen Werte.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Die relative Häufigkeit dagegen ist verhältnismäßig und ermöglicht einen Vergleich. Die Anzahl der jeweiligen Werte wird im Vergleich zur Summe aller Werte angegeben. </w:t>
      </w:r>
    </w:p>
    <w:p w:rsidR="000178CC" w:rsidRPr="00C7317E" w:rsidRDefault="000178CC" w:rsidP="000178CC">
      <w:pPr>
        <w:pStyle w:val="Listenabsatz"/>
        <w:numPr>
          <w:ilvl w:val="0"/>
          <w:numId w:val="12"/>
        </w:numPr>
        <w:spacing w:after="240"/>
        <w:jc w:val="both"/>
        <w:rPr>
          <w:rFonts w:ascii="Times New Roman" w:hAnsi="Times New Roman" w:cs="Times New Roman"/>
          <w:i/>
          <w:sz w:val="22"/>
        </w:rPr>
      </w:pPr>
      <w:r>
        <w:rPr>
          <w:rFonts w:ascii="Times New Roman" w:hAnsi="Times New Roman" w:cs="Times New Roman"/>
          <w:i/>
          <w:sz w:val="22"/>
        </w:rPr>
        <w:t xml:space="preserve">Von relativer Häufigkeit spricht man bei der Angabe der Anzahl der einzelnen Werte im Vergleich zur Summe aller Werte.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Bei vielen Untersuchungen braucht man eine Bezugsgröße, in der Regel </w:t>
      </w:r>
      <w:r w:rsidRPr="000D7602">
        <w:rPr>
          <w:rFonts w:ascii="Times New Roman" w:hAnsi="Times New Roman" w:cs="Times New Roman"/>
          <w:i/>
          <w:sz w:val="22"/>
        </w:rPr>
        <w:t>Norm</w:t>
      </w:r>
      <w:r>
        <w:rPr>
          <w:rFonts w:ascii="Times New Roman" w:hAnsi="Times New Roman" w:cs="Times New Roman"/>
          <w:sz w:val="22"/>
        </w:rPr>
        <w:t xml:space="preserve"> genannt. Man spricht von einer Standardisierung/Normierung: Die Ergebnisse werden so ausgearbeitet, dass die Verteilung bestimmten Bedingungen entspricht, die sich auf den Mittelwert und die Standardabweichung beziehen. </w:t>
      </w:r>
    </w:p>
    <w:p w:rsidR="000178CC" w:rsidRPr="00B775A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Eine Norm ist die Bezugsgröße einer Untersuchung. Bei der Normierung werden die Ergebnisse einer Untersuchung so ausgearbeitet, dass ihre Verteilung bestimmten Bedingungen entspricht. </w:t>
      </w:r>
    </w:p>
    <w:p w:rsidR="000178CC" w:rsidRDefault="000178CC" w:rsidP="000178CC">
      <w:pPr>
        <w:jc w:val="both"/>
        <w:rPr>
          <w:rFonts w:ascii="Times New Roman" w:hAnsi="Times New Roman" w:cs="Times New Roman"/>
          <w:sz w:val="22"/>
        </w:rPr>
      </w:pPr>
      <w:r>
        <w:rPr>
          <w:rFonts w:ascii="Times New Roman" w:hAnsi="Times New Roman" w:cs="Times New Roman"/>
          <w:noProof/>
          <w:sz w:val="22"/>
          <w:lang w:eastAsia="de-DE"/>
        </w:rPr>
        <w:lastRenderedPageBreak/>
        <mc:AlternateContent>
          <mc:Choice Requires="wps">
            <w:drawing>
              <wp:anchor distT="0" distB="0" distL="114300" distR="114300" simplePos="0" relativeHeight="251662336" behindDoc="0" locked="0" layoutInCell="1" allowOverlap="1" wp14:anchorId="3584E17C" wp14:editId="45CB1AF4">
                <wp:simplePos x="0" y="0"/>
                <wp:positionH relativeFrom="column">
                  <wp:posOffset>2633345</wp:posOffset>
                </wp:positionH>
                <wp:positionV relativeFrom="paragraph">
                  <wp:posOffset>1641687</wp:posOffset>
                </wp:positionV>
                <wp:extent cx="914400" cy="304800"/>
                <wp:effectExtent l="0" t="0" r="19050" b="19050"/>
                <wp:wrapNone/>
                <wp:docPr id="8" name="Textfeld 8"/>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wps:spPr>
                      <wps:txbx>
                        <w:txbxContent>
                          <w:p w:rsidR="000178CC" w:rsidRPr="00B4336E" w:rsidRDefault="000178CC" w:rsidP="000178CC">
                            <w:pPr>
                              <w:rPr>
                                <w:sz w:val="28"/>
                                <w14:props3d w14:extrusionH="0" w14:contourW="0" w14:prstMaterial="none">
                                  <w14:contourClr>
                                    <w14:schemeClr w14:val="bg1"/>
                                  </w14:contourClr>
                                </w14:props3d>
                              </w:rPr>
                            </w:pPr>
                            <w:r>
                              <w:rPr>
                                <w:sz w:val="28"/>
                                <w14:props3d w14:extrusionH="0" w14:contourW="0" w14:prstMaterial="none">
                                  <w14:contourClr>
                                    <w14:schemeClr w14:val="bg1"/>
                                  </w14:contourClr>
                                </w14:props3d>
                              </w:rPr>
                              <w:t>95</w:t>
                            </w:r>
                            <w:r w:rsidRPr="00B4336E">
                              <w:rPr>
                                <w:sz w:val="28"/>
                                <w14:props3d w14:extrusionH="0" w14:contourW="0" w14:prstMaterial="none">
                                  <w14:contourClr>
                                    <w14:schemeClr w14:val="bg1"/>
                                  </w14:contourClr>
                                </w14:props3d>
                              </w:rPr>
                              <w:t>%</w:t>
                            </w:r>
                          </w:p>
                        </w:txbxContent>
                      </wps:txbx>
                      <wps:bodyPr rot="0" spcFirstLastPara="0" vertOverflow="overflow" horzOverflow="overflow" vert="horz" wrap="none" lIns="90000" tIns="45720" rIns="91440" bIns="45720" numCol="1" spcCol="0" rtlCol="0" fromWordArt="0" anchor="t" anchorCtr="0" forceAA="0" compatLnSpc="1">
                        <a:prstTxWarp prst="textNoShape">
                          <a:avLst/>
                        </a:prstTxWarp>
                        <a:noAutofit/>
                        <a:scene3d>
                          <a:camera prst="orthographicFront"/>
                          <a:lightRig rig="threePt" dir="t"/>
                        </a:scene3d>
                        <a:sp3d>
                          <a:contourClr>
                            <a:schemeClr val="bg1"/>
                          </a:contourClr>
                        </a:sp3d>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8" o:spid="_x0000_s1026" type="#_x0000_t202" style="position:absolute;left:0;text-align:left;margin-left:207.35pt;margin-top:129.25pt;width:1in;height:24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" fillcolor="white [3201]" strokecolor="white [3212]" strokeweight=".5pt">
                <v:textbox inset="2.5mm">
                  <w:txbxContent>
                    <w:p w:rsidR="000178CC" w:rsidRPr="00B4336E" w:rsidRDefault="000178CC" w:rsidP="000178CC">
                      <w:pPr>
                        <w:rPr>
                          <w:sz w:val="28"/>
                          <w14:props3d w14:extrusionH="0" w14:contourW="0" w14:prstMaterial="none">
                            <w14:contourClr>
                              <w14:schemeClr w14:val="bg1"/>
                            </w14:contourClr>
                          </w14:props3d>
                        </w:rPr>
                      </w:pPr>
                      <w:r>
                        <w:rPr>
                          <w:sz w:val="28"/>
                          <w14:props3d w14:extrusionH="0" w14:contourW="0" w14:prstMaterial="none">
                            <w14:contourClr>
                              <w14:schemeClr w14:val="bg1"/>
                            </w14:contourClr>
                          </w14:props3d>
                        </w:rPr>
                        <w:t>95</w:t>
                      </w:r>
                      <w:r w:rsidRPr="00B4336E">
                        <w:rPr>
                          <w:sz w:val="28"/>
                          <w14:props3d w14:extrusionH="0" w14:contourW="0" w14:prstMaterial="none">
                            <w14:contourClr>
                              <w14:schemeClr w14:val="bg1"/>
                            </w14:contourClr>
                          </w14:props3d>
                        </w:rPr>
                        <w:t>%</w:t>
                      </w:r>
                    </w:p>
                  </w:txbxContent>
                </v:textbox>
              </v:shape>
            </w:pict>
          </mc:Fallback>
        </mc:AlternateContent>
      </w:r>
      <w:r>
        <w:rPr>
          <w:rFonts w:ascii="Times New Roman" w:hAnsi="Times New Roman" w:cs="Times New Roman"/>
          <w:noProof/>
          <w:sz w:val="22"/>
          <w:lang w:eastAsia="de-DE"/>
        </w:rPr>
        <mc:AlternateContent>
          <mc:Choice Requires="wps">
            <w:drawing>
              <wp:anchor distT="0" distB="0" distL="114300" distR="114300" simplePos="0" relativeHeight="251660288" behindDoc="0" locked="0" layoutInCell="1" allowOverlap="1" wp14:anchorId="4830047B" wp14:editId="7528B3C1">
                <wp:simplePos x="0" y="0"/>
                <wp:positionH relativeFrom="column">
                  <wp:posOffset>1405255</wp:posOffset>
                </wp:positionH>
                <wp:positionV relativeFrom="paragraph">
                  <wp:posOffset>1955165</wp:posOffset>
                </wp:positionV>
                <wp:extent cx="3962400" cy="45085"/>
                <wp:effectExtent l="19050" t="19050" r="38100" b="31115"/>
                <wp:wrapNone/>
                <wp:docPr id="6" name="Pfeil nach links und rechts 6"/>
                <wp:cNvGraphicFramePr/>
                <a:graphic xmlns:a="http://schemas.openxmlformats.org/drawingml/2006/main">
                  <a:graphicData uri="http://schemas.microsoft.com/office/word/2010/wordprocessingShape">
                    <wps:wsp>
                      <wps:cNvSpPr/>
                      <wps:spPr>
                        <a:xfrm>
                          <a:off x="0" y="0"/>
                          <a:ext cx="3962400" cy="45085"/>
                        </a:xfrm>
                        <a:prstGeom prst="leftRightArrow">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6" o:spid="_x0000_s1026" type="#_x0000_t69" style="position:absolute;margin-left:110.65pt;margin-top:153.95pt;width:312pt;height:3.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" adj="123" fillcolor="black [3213]" strokecolor="black [1600]" strokeweight="1pt"/>
            </w:pict>
          </mc:Fallback>
        </mc:AlternateContent>
      </w:r>
      <w:r>
        <w:rPr>
          <w:rFonts w:ascii="Times New Roman" w:hAnsi="Times New Roman" w:cs="Times New Roman"/>
          <w:noProof/>
          <w:sz w:val="22"/>
          <w:lang w:eastAsia="de-DE"/>
        </w:rPr>
        <mc:AlternateContent>
          <mc:Choice Requires="wps">
            <w:drawing>
              <wp:anchor distT="0" distB="0" distL="114300" distR="114300" simplePos="0" relativeHeight="251661312" behindDoc="0" locked="0" layoutInCell="1" allowOverlap="1" wp14:anchorId="3358216D" wp14:editId="570730EF">
                <wp:simplePos x="0" y="0"/>
                <wp:positionH relativeFrom="column">
                  <wp:posOffset>3810635</wp:posOffset>
                </wp:positionH>
                <wp:positionV relativeFrom="paragraph">
                  <wp:posOffset>1368002</wp:posOffset>
                </wp:positionV>
                <wp:extent cx="914400" cy="295275"/>
                <wp:effectExtent l="0" t="0" r="19050" b="28575"/>
                <wp:wrapNone/>
                <wp:docPr id="7" name="Textfeld 7"/>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bg1"/>
                          </a:solidFill>
                        </a:ln>
                      </wps:spPr>
                      <wps:txbx>
                        <w:txbxContent>
                          <w:p w:rsidR="000178CC" w:rsidRPr="00B4336E" w:rsidRDefault="000178CC" w:rsidP="000178CC">
                            <w:pPr>
                              <w:rPr>
                                <w:sz w:val="28"/>
                                <w14:props3d w14:extrusionH="0" w14:contourW="0" w14:prstMaterial="none">
                                  <w14:contourClr>
                                    <w14:schemeClr w14:val="bg1"/>
                                  </w14:contourClr>
                                </w14:props3d>
                              </w:rPr>
                            </w:pPr>
                            <w:r w:rsidRPr="00B4336E">
                              <w:rPr>
                                <w:sz w:val="28"/>
                                <w14:props3d w14:extrusionH="0" w14:contourW="0" w14:prstMaterial="none">
                                  <w14:contourClr>
                                    <w14:schemeClr w14:val="bg1"/>
                                  </w14:contourClr>
                                </w14:props3d>
                              </w:rPr>
                              <w:t>68%</w:t>
                            </w:r>
                          </w:p>
                        </w:txbxContent>
                      </wps:txbx>
                      <wps:bodyPr rot="0" spcFirstLastPara="0" vertOverflow="overflow" horzOverflow="overflow" vert="horz" wrap="none" lIns="90000" tIns="45720" rIns="91440" bIns="45720" numCol="1" spcCol="0" rtlCol="0" fromWordArt="0" anchor="t" anchorCtr="0" forceAA="0" compatLnSpc="1">
                        <a:prstTxWarp prst="textNoShape">
                          <a:avLst/>
                        </a:prstTxWarp>
                        <a:noAutofit/>
                        <a:scene3d>
                          <a:camera prst="orthographicFront"/>
                          <a:lightRig rig="threePt" dir="t"/>
                        </a:scene3d>
                        <a:sp3d>
                          <a:contourClr>
                            <a:schemeClr val="bg1"/>
                          </a:contourClr>
                        </a:sp3d>
                      </wps:bodyPr>
                    </wps:wsp>
                  </a:graphicData>
                </a:graphic>
                <wp14:sizeRelV relativeFrom="margin">
                  <wp14:pctHeight>0</wp14:pctHeight>
                </wp14:sizeRelV>
              </wp:anchor>
            </w:drawing>
          </mc:Choice>
          <mc:Fallback>
            <w:pict>
              <v:shape id="Textfeld 7" o:spid="_x0000_s1027" type="#_x0000_t202" style="position:absolute;left:0;text-align:left;margin-left:300.05pt;margin-top:107.7pt;width:1in;height:23.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" fillcolor="white [3201]" strokecolor="white [3212]" strokeweight=".5pt">
                <v:textbox inset="2.5mm">
                  <w:txbxContent>
                    <w:p w:rsidR="000178CC" w:rsidRPr="00B4336E" w:rsidRDefault="000178CC" w:rsidP="000178CC">
                      <w:pPr>
                        <w:rPr>
                          <w:sz w:val="28"/>
                          <w14:props3d w14:extrusionH="0" w14:contourW="0" w14:prstMaterial="none">
                            <w14:contourClr>
                              <w14:schemeClr w14:val="bg1"/>
                            </w14:contourClr>
                          </w14:props3d>
                        </w:rPr>
                      </w:pPr>
                      <w:r w:rsidRPr="00B4336E">
                        <w:rPr>
                          <w:sz w:val="28"/>
                          <w14:props3d w14:extrusionH="0" w14:contourW="0" w14:prstMaterial="none">
                            <w14:contourClr>
                              <w14:schemeClr w14:val="bg1"/>
                            </w14:contourClr>
                          </w14:props3d>
                        </w:rPr>
                        <w:t>68%</w:t>
                      </w:r>
                    </w:p>
                  </w:txbxContent>
                </v:textbox>
              </v:shape>
            </w:pict>
          </mc:Fallback>
        </mc:AlternateContent>
      </w:r>
      <w:r>
        <w:rPr>
          <w:rFonts w:ascii="Times New Roman" w:hAnsi="Times New Roman" w:cs="Times New Roman"/>
          <w:noProof/>
          <w:sz w:val="22"/>
          <w:lang w:eastAsia="de-DE"/>
        </w:rPr>
        <mc:AlternateContent>
          <mc:Choice Requires="wps">
            <w:drawing>
              <wp:anchor distT="0" distB="0" distL="114300" distR="114300" simplePos="0" relativeHeight="251659264" behindDoc="0" locked="0" layoutInCell="1" allowOverlap="1" wp14:anchorId="49ED1CFC" wp14:editId="287DD96C">
                <wp:simplePos x="0" y="0"/>
                <wp:positionH relativeFrom="column">
                  <wp:posOffset>2395855</wp:posOffset>
                </wp:positionH>
                <wp:positionV relativeFrom="paragraph">
                  <wp:posOffset>1308312</wp:posOffset>
                </wp:positionV>
                <wp:extent cx="1997710" cy="45085"/>
                <wp:effectExtent l="0" t="0" r="21590" b="12065"/>
                <wp:wrapNone/>
                <wp:docPr id="5" name="Pfeil nach links und rechts 5"/>
                <wp:cNvGraphicFramePr/>
                <a:graphic xmlns:a="http://schemas.openxmlformats.org/drawingml/2006/main">
                  <a:graphicData uri="http://schemas.microsoft.com/office/word/2010/wordprocessingShape">
                    <wps:wsp>
                      <wps:cNvSpPr/>
                      <wps:spPr>
                        <a:xfrm>
                          <a:off x="0" y="0"/>
                          <a:ext cx="1997710" cy="45085"/>
                        </a:xfrm>
                        <a:prstGeom prst="leftRightArrow">
                          <a:avLst/>
                        </a:prstGeom>
                        <a:solidFill>
                          <a:schemeClr val="tx1"/>
                        </a:solidFill>
                        <a:ln cap="sq" cmpd="sng">
                          <a:solidFill>
                            <a:schemeClr val="dk1">
                              <a:shade val="50000"/>
                            </a:schemeClr>
                          </a:solidFill>
                          <a:prstDash val="solid"/>
                          <a:beve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feil nach links und rechts 5" o:spid="_x0000_s1026" type="#_x0000_t69" style="position:absolute;margin-left:188.65pt;margin-top:103pt;width:157.3pt;height:3.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" adj="244" fillcolor="black [3213]" strokecolor="black [1600]" strokeweight="1pt">
                <v:stroke joinstyle="bevel" endcap="square"/>
              </v:shape>
            </w:pict>
          </mc:Fallback>
        </mc:AlternateContent>
      </w:r>
      <w:r>
        <w:rPr>
          <w:rFonts w:ascii="Times New Roman" w:hAnsi="Times New Roman" w:cs="Times New Roman"/>
          <w:noProof/>
          <w:sz w:val="22"/>
          <w:lang w:eastAsia="de-DE"/>
        </w:rPr>
        <w:drawing>
          <wp:inline distT="0" distB="0" distL="0" distR="0" wp14:anchorId="2EDA9CB3" wp14:editId="13BA3DD2">
            <wp:extent cx="6633028" cy="2402783"/>
            <wp:effectExtent l="57150" t="76200" r="53975" b="7429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Q Normalverteilungskurve mini.jpg"/>
                    <pic:cNvPicPr/>
                  </pic:nvPicPr>
                  <pic:blipFill rotWithShape="1">
                    <a:blip r:embed="rId11">
                      <a:extLst>
                        <a:ext uri="{28A0092B-C50C-407E-A947-70E740481C1C}">
                          <a14:useLocalDpi xmlns:a14="http://schemas.microsoft.com/office/drawing/2010/main" val="0"/>
                        </a:ext>
                      </a:extLst>
                    </a:blip>
                    <a:srcRect t="15085" b="2760"/>
                    <a:stretch/>
                  </pic:blipFill>
                  <pic:spPr bwMode="auto">
                    <a:xfrm>
                      <a:off x="0" y="0"/>
                      <a:ext cx="6667593" cy="2415304"/>
                    </a:xfrm>
                    <a:prstGeom prst="rect">
                      <a:avLst/>
                    </a:prstGeom>
                    <a:ln>
                      <a:noFill/>
                    </a:ln>
                    <a:scene3d>
                      <a:camera prst="orthographicFront">
                        <a:rot lat="0" lon="0" rev="21564000"/>
                      </a:camera>
                      <a:lightRig rig="threePt" dir="t"/>
                    </a:scene3d>
                    <a:extLst>
                      <a:ext uri="{53640926-AAD7-44D8-BBD7-CCE9431645EC}">
                        <a14:shadowObscured xmlns:a14="http://schemas.microsoft.com/office/drawing/2010/main"/>
                      </a:ext>
                    </a:extLst>
                  </pic:spPr>
                </pic:pic>
              </a:graphicData>
            </a:graphic>
          </wp:inline>
        </w:drawing>
      </w:r>
    </w:p>
    <w:p w:rsidR="000178CC" w:rsidRDefault="000178CC" w:rsidP="000178CC">
      <w:pPr>
        <w:jc w:val="both"/>
        <w:rPr>
          <w:rFonts w:ascii="Times New Roman" w:hAnsi="Times New Roman" w:cs="Times New Roman"/>
          <w:sz w:val="22"/>
        </w:rPr>
      </w:pP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Eine solche Verteilung von den Werten (siehe Grafik) um den Durchschnitt nennt man </w:t>
      </w:r>
      <w:r w:rsidRPr="001A609C">
        <w:rPr>
          <w:rFonts w:ascii="Times New Roman" w:hAnsi="Times New Roman" w:cs="Times New Roman"/>
          <w:i/>
          <w:sz w:val="22"/>
        </w:rPr>
        <w:t>Normalverteilung</w:t>
      </w:r>
      <w:r>
        <w:rPr>
          <w:rFonts w:ascii="Times New Roman" w:hAnsi="Times New Roman" w:cs="Times New Roman"/>
          <w:sz w:val="22"/>
        </w:rPr>
        <w:t xml:space="preserve">, die symmetrisch und glockenförmig ist (daher auch Gauß‘sche Glocke oder Kurve genannt), sie stell die wichtigste Verteilungsform dar, da sie am aussagekräftigsten ist.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Auch ist interessant, welcher Wert bei einer Verteilung am häufigsten ist, man spricht vom </w:t>
      </w:r>
      <w:r w:rsidRPr="006E2CB1">
        <w:rPr>
          <w:rFonts w:ascii="Times New Roman" w:hAnsi="Times New Roman" w:cs="Times New Roman"/>
          <w:sz w:val="22"/>
        </w:rPr>
        <w:t>Modalwert</w:t>
      </w:r>
      <w:r>
        <w:rPr>
          <w:rFonts w:ascii="Times New Roman" w:hAnsi="Times New Roman" w:cs="Times New Roman"/>
          <w:sz w:val="22"/>
        </w:rPr>
        <w:t xml:space="preserve"> bzw. </w:t>
      </w:r>
      <w:r w:rsidRPr="006E2CB1">
        <w:rPr>
          <w:rFonts w:ascii="Times New Roman" w:hAnsi="Times New Roman" w:cs="Times New Roman"/>
          <w:sz w:val="22"/>
        </w:rPr>
        <w:t>Modus</w:t>
      </w:r>
      <w:r>
        <w:rPr>
          <w:rFonts w:ascii="Times New Roman" w:hAnsi="Times New Roman" w:cs="Times New Roman"/>
          <w:sz w:val="22"/>
        </w:rPr>
        <w:t xml:space="preserve">.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Der Modalwert (Modus) gibt an, welcher Wert in einer Verteilung am häufigsten vorkommt. </w:t>
      </w:r>
    </w:p>
    <w:p w:rsidR="000178CC" w:rsidRDefault="000178CC" w:rsidP="000178CC">
      <w:pPr>
        <w:jc w:val="both"/>
        <w:rPr>
          <w:rFonts w:ascii="Times New Roman" w:hAnsi="Times New Roman" w:cs="Times New Roman"/>
          <w:sz w:val="22"/>
        </w:rPr>
      </w:pPr>
      <w:r>
        <w:rPr>
          <w:rFonts w:ascii="Times New Roman" w:hAnsi="Times New Roman" w:cs="Times New Roman"/>
          <w:sz w:val="22"/>
        </w:rPr>
        <w:t>Vor allem bei der Ausprägung von bestimmten Persönlichkeitsmerkmalen, ist der Wert von Bedeutung, der die Reihe der Messwerte in obere und untere 50% aufteilt. Diesen nennt man Median.</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Der Median bezeichnet denjenigen Wert, der die geordnete Reihe der Messwerte in die oberen und unteren 50 Prozent aufteilt. </w:t>
      </w:r>
    </w:p>
    <w:p w:rsidR="000178CC" w:rsidRDefault="000178CC" w:rsidP="000178CC">
      <w:pPr>
        <w:spacing w:after="240"/>
        <w:jc w:val="both"/>
        <w:rPr>
          <w:rFonts w:ascii="Times New Roman" w:hAnsi="Times New Roman" w:cs="Times New Roman"/>
          <w:sz w:val="22"/>
        </w:rPr>
      </w:pPr>
      <w:r>
        <w:rPr>
          <w:rFonts w:ascii="Times New Roman" w:hAnsi="Times New Roman" w:cs="Times New Roman"/>
          <w:sz w:val="22"/>
        </w:rPr>
        <w:t xml:space="preserve">Oft sind der Median und der Mittelwert zusammen am aussagekräftigsten, da sie Vergleiche zulassen. </w:t>
      </w:r>
    </w:p>
    <w:p w:rsidR="000178CC" w:rsidRDefault="000178CC" w:rsidP="000178CC">
      <w:pPr>
        <w:jc w:val="both"/>
        <w:rPr>
          <w:rFonts w:ascii="Times New Roman" w:hAnsi="Times New Roman" w:cs="Times New Roman"/>
          <w:b/>
          <w:sz w:val="28"/>
        </w:rPr>
      </w:pPr>
      <w:r>
        <w:rPr>
          <w:rFonts w:ascii="Times New Roman" w:hAnsi="Times New Roman" w:cs="Times New Roman"/>
          <w:b/>
          <w:sz w:val="28"/>
        </w:rPr>
        <w:t>Die Beziehung zwischen Merkmalen</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Die häufigste Art einer statistischen Berechnung ist die Feststellung einer Beziehung zwischen Merkmalen, um Hypothesen zu verifizieren oder falsifizieren. Einen solchen statistisch berechneten Zusammenhang zwischen Merkmalen nennt man Korrelation.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Korrelation bezeichnet den statistisch berechneten Zusammenhang zwischen zwei oder mehreren Merkmalen.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Die Korrelation wird durch den </w:t>
      </w:r>
      <w:r w:rsidRPr="002003B5">
        <w:rPr>
          <w:rFonts w:ascii="Times New Roman" w:hAnsi="Times New Roman" w:cs="Times New Roman"/>
          <w:i/>
          <w:sz w:val="22"/>
        </w:rPr>
        <w:t>Korrelationseffizienten</w:t>
      </w:r>
      <w:r>
        <w:rPr>
          <w:rFonts w:ascii="Times New Roman" w:hAnsi="Times New Roman" w:cs="Times New Roman"/>
          <w:sz w:val="22"/>
        </w:rPr>
        <w:t xml:space="preserve"> gemessen und mit dem Buchstaben „r“ angegeben. Er gibt die </w:t>
      </w:r>
      <w:r w:rsidRPr="002003B5">
        <w:rPr>
          <w:rFonts w:ascii="Times New Roman" w:hAnsi="Times New Roman" w:cs="Times New Roman"/>
          <w:i/>
          <w:sz w:val="22"/>
        </w:rPr>
        <w:t>Enge des Zusammenhangs zwischen Merkmalen</w:t>
      </w:r>
      <w:r>
        <w:rPr>
          <w:rFonts w:ascii="Times New Roman" w:hAnsi="Times New Roman" w:cs="Times New Roman"/>
          <w:sz w:val="22"/>
        </w:rPr>
        <w:t xml:space="preserve"> an und geht von +1 bis -1. </w:t>
      </w:r>
    </w:p>
    <w:p w:rsidR="000178CC" w:rsidRDefault="000178CC" w:rsidP="000178CC">
      <w:pPr>
        <w:jc w:val="both"/>
        <w:rPr>
          <w:rFonts w:ascii="Times New Roman" w:hAnsi="Times New Roman" w:cs="Times New Roman"/>
          <w:sz w:val="22"/>
        </w:rPr>
      </w:pPr>
      <w:r>
        <w:rPr>
          <w:rFonts w:ascii="Times New Roman" w:hAnsi="Times New Roman" w:cs="Times New Roman"/>
          <w:sz w:val="22"/>
        </w:rPr>
        <w:t>Bei einem Wert von +1 ist der Zusammenhang perfekt bestätigt (</w:t>
      </w:r>
      <w:r w:rsidRPr="002003B5">
        <w:rPr>
          <w:rFonts w:ascii="Times New Roman" w:hAnsi="Times New Roman" w:cs="Times New Roman"/>
          <w:i/>
          <w:sz w:val="22"/>
        </w:rPr>
        <w:t>positive Korrelation</w:t>
      </w:r>
      <w:r>
        <w:rPr>
          <w:rFonts w:ascii="Times New Roman" w:hAnsi="Times New Roman" w:cs="Times New Roman"/>
          <w:sz w:val="22"/>
        </w:rPr>
        <w:t>), dies kommt allerding so gut wie nie vor. Bei -1 würde sich ein perfekter negativer Zusammenhang, also eine gegenteilige Beziehung ergeben (</w:t>
      </w:r>
      <w:r w:rsidRPr="002003B5">
        <w:rPr>
          <w:rFonts w:ascii="Times New Roman" w:hAnsi="Times New Roman" w:cs="Times New Roman"/>
          <w:i/>
          <w:sz w:val="22"/>
        </w:rPr>
        <w:t>negative Korrelation</w:t>
      </w:r>
      <w:r>
        <w:rPr>
          <w:rFonts w:ascii="Times New Roman" w:hAnsi="Times New Roman" w:cs="Times New Roman"/>
          <w:sz w:val="22"/>
        </w:rPr>
        <w:t xml:space="preserve">), was auch so gut wie nie vorkommt. Bei 0 existiert kein Zusammenhang zwischen den Werten.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Eine Korrelation ist ein mathematischer Wert, der nur die Beziehung zwischen Merkmalen angibt, nicht aber ohne Weiteres als Ursache-Wirkungs-Zusammenhang interpretiert werden darf (linearer, nicht kausaler Zusammenhang). </w:t>
      </w:r>
    </w:p>
    <w:p w:rsidR="000178CC" w:rsidRDefault="000178CC" w:rsidP="000178CC">
      <w:pPr>
        <w:spacing w:after="240"/>
        <w:jc w:val="both"/>
        <w:rPr>
          <w:rFonts w:ascii="Times New Roman" w:hAnsi="Times New Roman" w:cs="Times New Roman"/>
          <w:sz w:val="22"/>
        </w:rPr>
      </w:pPr>
      <w:r>
        <w:rPr>
          <w:rFonts w:ascii="Times New Roman" w:hAnsi="Times New Roman" w:cs="Times New Roman"/>
          <w:sz w:val="22"/>
        </w:rPr>
        <w:t xml:space="preserve">Forscher müssen sehr vorsichtig vorgehen, um sagen zu können, ob es sich tatsächlich um einen Kausalzusammenhang handelt. </w:t>
      </w:r>
    </w:p>
    <w:p w:rsidR="000178CC" w:rsidRDefault="000178CC" w:rsidP="000178CC">
      <w:pPr>
        <w:jc w:val="both"/>
        <w:rPr>
          <w:rFonts w:ascii="Times New Roman" w:hAnsi="Times New Roman" w:cs="Times New Roman"/>
          <w:b/>
          <w:sz w:val="28"/>
        </w:rPr>
      </w:pPr>
      <w:r>
        <w:rPr>
          <w:rFonts w:ascii="Times New Roman" w:hAnsi="Times New Roman" w:cs="Times New Roman"/>
          <w:b/>
          <w:sz w:val="28"/>
        </w:rPr>
        <w:t>Die Interpretation der statistischen Daten</w:t>
      </w:r>
    </w:p>
    <w:p w:rsidR="000178CC" w:rsidRDefault="000178CC" w:rsidP="000178CC">
      <w:pPr>
        <w:jc w:val="both"/>
        <w:rPr>
          <w:rFonts w:ascii="Times New Roman" w:hAnsi="Times New Roman" w:cs="Times New Roman"/>
          <w:sz w:val="22"/>
        </w:rPr>
      </w:pPr>
      <w:r>
        <w:rPr>
          <w:rFonts w:ascii="Times New Roman" w:hAnsi="Times New Roman" w:cs="Times New Roman"/>
          <w:sz w:val="22"/>
        </w:rPr>
        <w:t>Es ist möglich, dass die Ergebnisse „</w:t>
      </w:r>
      <w:r w:rsidRPr="00DF7EF5">
        <w:rPr>
          <w:rFonts w:ascii="Times New Roman" w:hAnsi="Times New Roman" w:cs="Times New Roman"/>
          <w:i/>
          <w:sz w:val="22"/>
        </w:rPr>
        <w:t>zufällig</w:t>
      </w:r>
      <w:r>
        <w:rPr>
          <w:rFonts w:ascii="Times New Roman" w:hAnsi="Times New Roman" w:cs="Times New Roman"/>
          <w:sz w:val="22"/>
        </w:rPr>
        <w:t>“ auftreten und nicht verallgemeinert werden dürfen. Man spricht von „</w:t>
      </w:r>
      <w:r w:rsidRPr="00DF7EF5">
        <w:rPr>
          <w:rFonts w:ascii="Times New Roman" w:hAnsi="Times New Roman" w:cs="Times New Roman"/>
          <w:i/>
          <w:sz w:val="22"/>
        </w:rPr>
        <w:t>zufallsbedingt</w:t>
      </w:r>
      <w:r>
        <w:rPr>
          <w:rFonts w:ascii="Times New Roman" w:hAnsi="Times New Roman" w:cs="Times New Roman"/>
          <w:sz w:val="22"/>
        </w:rPr>
        <w:t xml:space="preserve">“, wenn zwar das erwartete Ergebnis eintritt, aber nur zufällig. </w:t>
      </w:r>
    </w:p>
    <w:p w:rsidR="000178CC" w:rsidRDefault="000178CC" w:rsidP="000178CC">
      <w:pPr>
        <w:jc w:val="both"/>
        <w:rPr>
          <w:rFonts w:ascii="Times New Roman" w:hAnsi="Times New Roman" w:cs="Times New Roman"/>
          <w:sz w:val="22"/>
        </w:rPr>
      </w:pPr>
      <w:r>
        <w:rPr>
          <w:rFonts w:ascii="Times New Roman" w:hAnsi="Times New Roman" w:cs="Times New Roman"/>
          <w:sz w:val="22"/>
        </w:rPr>
        <w:t xml:space="preserve">Mithilfe der Inferenzstatistik lässt sich angeben, ob Zusammenhänge zufällig sind oder nicht. Sind die Ergebnisse nicht zufällig, so nennt man sie „statistisch bedeutsam“, </w:t>
      </w:r>
      <w:r w:rsidRPr="00DF7EF5">
        <w:rPr>
          <w:rFonts w:ascii="Times New Roman" w:hAnsi="Times New Roman" w:cs="Times New Roman"/>
          <w:i/>
          <w:sz w:val="22"/>
        </w:rPr>
        <w:t>signifikant</w:t>
      </w:r>
      <w:r>
        <w:rPr>
          <w:rFonts w:ascii="Times New Roman" w:hAnsi="Times New Roman" w:cs="Times New Roman"/>
          <w:sz w:val="22"/>
        </w:rPr>
        <w:t xml:space="preserve">. </w:t>
      </w:r>
    </w:p>
    <w:p w:rsidR="000178CC" w:rsidRDefault="000178CC" w:rsidP="000178CC">
      <w:pPr>
        <w:pStyle w:val="Listenabsatz"/>
        <w:numPr>
          <w:ilvl w:val="0"/>
          <w:numId w:val="12"/>
        </w:numPr>
        <w:jc w:val="both"/>
        <w:rPr>
          <w:rFonts w:ascii="Times New Roman" w:hAnsi="Times New Roman" w:cs="Times New Roman"/>
          <w:i/>
          <w:sz w:val="22"/>
        </w:rPr>
      </w:pPr>
      <w:r>
        <w:rPr>
          <w:rFonts w:ascii="Times New Roman" w:hAnsi="Times New Roman" w:cs="Times New Roman"/>
          <w:i/>
          <w:sz w:val="22"/>
        </w:rPr>
        <w:t xml:space="preserve">Als signifikant bezeichnet man ein Ergebnis einer Untersuchung, bei dem es sich mit sehr hoher Wahrscheinlichkeit um kein Zufallsergebnis handelt. </w:t>
      </w:r>
    </w:p>
    <w:p w:rsidR="000178CC" w:rsidRPr="00C90970" w:rsidRDefault="000178CC" w:rsidP="000178CC">
      <w:pPr>
        <w:jc w:val="both"/>
        <w:rPr>
          <w:rFonts w:ascii="Times New Roman" w:hAnsi="Times New Roman" w:cs="Times New Roman"/>
          <w:b/>
          <w:sz w:val="22"/>
        </w:rPr>
      </w:pPr>
      <w:r>
        <w:rPr>
          <w:rFonts w:ascii="Times New Roman" w:hAnsi="Times New Roman" w:cs="Times New Roman"/>
          <w:b/>
          <w:sz w:val="22"/>
        </w:rPr>
        <w:t xml:space="preserve">Eine Verallgemeinerung der Stichprobe auf die Population ist nur dann zulässig, wenn die Daten der Stichprobe signifikant sind. </w:t>
      </w:r>
    </w:p>
    <w:p w:rsidR="000178CC" w:rsidRPr="00335B23" w:rsidRDefault="000178CC" w:rsidP="00335B23">
      <w:pPr>
        <w:rPr>
          <w:rFonts w:ascii="Times New Roman" w:hAnsi="Times New Roman" w:cs="Times New Roman"/>
          <w:sz w:val="22"/>
        </w:rPr>
      </w:pPr>
    </w:p>
    <w:sectPr w:rsidR="000178CC" w:rsidRPr="00335B23" w:rsidSect="00E609BB">
      <w:footerReference w:type="even" r:id="rId12"/>
      <w:foot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219" w:rsidRDefault="00301219" w:rsidP="00D326C0">
      <w:r>
        <w:separator/>
      </w:r>
    </w:p>
  </w:endnote>
  <w:endnote w:type="continuationSeparator" w:id="0">
    <w:p w:rsidR="00301219" w:rsidRDefault="00301219" w:rsidP="00D3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375130928"/>
      <w:docPartObj>
        <w:docPartGallery w:val="Page Numbers (Bottom of Page)"/>
        <w:docPartUnique/>
      </w:docPartObj>
    </w:sdtPr>
    <w:sdtEndPr>
      <w:rPr>
        <w:rStyle w:val="Seitenzahl"/>
      </w:rPr>
    </w:sdtEndPr>
    <w:sdtContent>
      <w:p w:rsidR="00D326C0" w:rsidRDefault="00D326C0" w:rsidP="00CA1C5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326C0" w:rsidRDefault="00D326C0" w:rsidP="00D326C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843738576"/>
      <w:docPartObj>
        <w:docPartGallery w:val="Page Numbers (Bottom of Page)"/>
        <w:docPartUnique/>
      </w:docPartObj>
    </w:sdtPr>
    <w:sdtEndPr>
      <w:rPr>
        <w:rStyle w:val="Seitenzahl"/>
      </w:rPr>
    </w:sdtEndPr>
    <w:sdtContent>
      <w:p w:rsidR="00D326C0" w:rsidRDefault="00D326C0" w:rsidP="00CA1C5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A32622">
          <w:rPr>
            <w:rStyle w:val="Seitenzahl"/>
            <w:noProof/>
          </w:rPr>
          <w:t>8</w:t>
        </w:r>
        <w:r>
          <w:rPr>
            <w:rStyle w:val="Seitenzahl"/>
          </w:rPr>
          <w:fldChar w:fldCharType="end"/>
        </w:r>
      </w:p>
    </w:sdtContent>
  </w:sdt>
  <w:p w:rsidR="00D326C0" w:rsidRDefault="00D326C0" w:rsidP="00D326C0">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219" w:rsidRDefault="00301219" w:rsidP="00D326C0">
      <w:r>
        <w:separator/>
      </w:r>
    </w:p>
  </w:footnote>
  <w:footnote w:type="continuationSeparator" w:id="0">
    <w:p w:rsidR="00301219" w:rsidRDefault="00301219" w:rsidP="00D326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76B9"/>
    <w:multiLevelType w:val="hybridMultilevel"/>
    <w:tmpl w:val="822074A8"/>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0A26DC"/>
    <w:multiLevelType w:val="hybridMultilevel"/>
    <w:tmpl w:val="DD08110C"/>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D7555D"/>
    <w:multiLevelType w:val="hybridMultilevel"/>
    <w:tmpl w:val="50983C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EF06C0"/>
    <w:multiLevelType w:val="hybridMultilevel"/>
    <w:tmpl w:val="1738366C"/>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3B18CF"/>
    <w:multiLevelType w:val="hybridMultilevel"/>
    <w:tmpl w:val="40660A90"/>
    <w:lvl w:ilvl="0" w:tplc="0407000F">
      <w:start w:val="1"/>
      <w:numFmt w:val="decimal"/>
      <w:lvlText w:val="%1."/>
      <w:lvlJc w:val="left"/>
      <w:pPr>
        <w:ind w:left="720" w:hanging="360"/>
      </w:pPr>
    </w:lvl>
    <w:lvl w:ilvl="1" w:tplc="2C60CF5A">
      <w:start w:val="1"/>
      <w:numFmt w:val="bullet"/>
      <w:lvlText w:val=""/>
      <w:lvlJc w:val="left"/>
      <w:pPr>
        <w:ind w:left="720" w:hanging="360"/>
      </w:pPr>
      <w:rPr>
        <w:rFonts w:ascii="Symbol" w:hAnsi="Symbol" w:hint="default"/>
        <w:color w:val="auto"/>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C931B2F"/>
    <w:multiLevelType w:val="hybridMultilevel"/>
    <w:tmpl w:val="F516EB1A"/>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3DD1CF3"/>
    <w:multiLevelType w:val="hybridMultilevel"/>
    <w:tmpl w:val="29667158"/>
    <w:lvl w:ilvl="0" w:tplc="04070005">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BD5707"/>
    <w:multiLevelType w:val="hybridMultilevel"/>
    <w:tmpl w:val="B0AC3232"/>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B60A54"/>
    <w:multiLevelType w:val="hybridMultilevel"/>
    <w:tmpl w:val="AC247C88"/>
    <w:lvl w:ilvl="0" w:tplc="2C60CF5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5216952"/>
    <w:multiLevelType w:val="hybridMultilevel"/>
    <w:tmpl w:val="9C9C996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E8C3BB8"/>
    <w:multiLevelType w:val="hybridMultilevel"/>
    <w:tmpl w:val="61FA539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7D6657"/>
    <w:multiLevelType w:val="hybridMultilevel"/>
    <w:tmpl w:val="EB92FBC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8"/>
  </w:num>
  <w:num w:numId="5">
    <w:abstractNumId w:val="10"/>
  </w:num>
  <w:num w:numId="6">
    <w:abstractNumId w:val="1"/>
  </w:num>
  <w:num w:numId="7">
    <w:abstractNumId w:val="5"/>
  </w:num>
  <w:num w:numId="8">
    <w:abstractNumId w:val="6"/>
  </w:num>
  <w:num w:numId="9">
    <w:abstractNumId w:val="7"/>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88E"/>
    <w:rsid w:val="000178CC"/>
    <w:rsid w:val="00052CB9"/>
    <w:rsid w:val="00082EEF"/>
    <w:rsid w:val="000B2629"/>
    <w:rsid w:val="001D383C"/>
    <w:rsid w:val="00301219"/>
    <w:rsid w:val="00335B23"/>
    <w:rsid w:val="003622D4"/>
    <w:rsid w:val="0039488E"/>
    <w:rsid w:val="003D41AC"/>
    <w:rsid w:val="004F7330"/>
    <w:rsid w:val="005C666B"/>
    <w:rsid w:val="005F67A7"/>
    <w:rsid w:val="00614ECB"/>
    <w:rsid w:val="006446B2"/>
    <w:rsid w:val="00671DF4"/>
    <w:rsid w:val="006A76E4"/>
    <w:rsid w:val="006D1A56"/>
    <w:rsid w:val="007953A7"/>
    <w:rsid w:val="007D775A"/>
    <w:rsid w:val="007E7E69"/>
    <w:rsid w:val="00800695"/>
    <w:rsid w:val="0094051A"/>
    <w:rsid w:val="00993E08"/>
    <w:rsid w:val="009A48B5"/>
    <w:rsid w:val="009E6A11"/>
    <w:rsid w:val="009E773E"/>
    <w:rsid w:val="00A22F88"/>
    <w:rsid w:val="00A32622"/>
    <w:rsid w:val="00A579D6"/>
    <w:rsid w:val="00A61181"/>
    <w:rsid w:val="00A83835"/>
    <w:rsid w:val="00A965A7"/>
    <w:rsid w:val="00B54D48"/>
    <w:rsid w:val="00BB7E64"/>
    <w:rsid w:val="00C83D9B"/>
    <w:rsid w:val="00D01281"/>
    <w:rsid w:val="00D326C0"/>
    <w:rsid w:val="00D32740"/>
    <w:rsid w:val="00D501A6"/>
    <w:rsid w:val="00D76E37"/>
    <w:rsid w:val="00DD1FC4"/>
    <w:rsid w:val="00DF6658"/>
    <w:rsid w:val="00DF7DF8"/>
    <w:rsid w:val="00E42B6E"/>
    <w:rsid w:val="00E609BB"/>
    <w:rsid w:val="00ED09CC"/>
    <w:rsid w:val="00F41C4A"/>
    <w:rsid w:val="00F75A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2F88"/>
    <w:pPr>
      <w:ind w:left="720"/>
      <w:contextualSpacing/>
    </w:pPr>
  </w:style>
  <w:style w:type="paragraph" w:styleId="Fuzeile">
    <w:name w:val="footer"/>
    <w:basedOn w:val="Standard"/>
    <w:link w:val="FuzeileZchn"/>
    <w:uiPriority w:val="99"/>
    <w:unhideWhenUsed/>
    <w:rsid w:val="00D326C0"/>
    <w:pPr>
      <w:tabs>
        <w:tab w:val="center" w:pos="4536"/>
        <w:tab w:val="right" w:pos="9072"/>
      </w:tabs>
    </w:pPr>
  </w:style>
  <w:style w:type="character" w:customStyle="1" w:styleId="FuzeileZchn">
    <w:name w:val="Fußzeile Zchn"/>
    <w:basedOn w:val="Absatz-Standardschriftart"/>
    <w:link w:val="Fuzeile"/>
    <w:uiPriority w:val="99"/>
    <w:rsid w:val="00D326C0"/>
  </w:style>
  <w:style w:type="character" w:styleId="Seitenzahl">
    <w:name w:val="page number"/>
    <w:basedOn w:val="Absatz-Standardschriftart"/>
    <w:uiPriority w:val="99"/>
    <w:semiHidden/>
    <w:unhideWhenUsed/>
    <w:rsid w:val="00D326C0"/>
  </w:style>
  <w:style w:type="paragraph" w:styleId="Sprechblasentext">
    <w:name w:val="Balloon Text"/>
    <w:basedOn w:val="Standard"/>
    <w:link w:val="SprechblasentextZchn"/>
    <w:uiPriority w:val="99"/>
    <w:semiHidden/>
    <w:unhideWhenUsed/>
    <w:rsid w:val="00E609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9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2F88"/>
    <w:pPr>
      <w:ind w:left="720"/>
      <w:contextualSpacing/>
    </w:pPr>
  </w:style>
  <w:style w:type="paragraph" w:styleId="Fuzeile">
    <w:name w:val="footer"/>
    <w:basedOn w:val="Standard"/>
    <w:link w:val="FuzeileZchn"/>
    <w:uiPriority w:val="99"/>
    <w:unhideWhenUsed/>
    <w:rsid w:val="00D326C0"/>
    <w:pPr>
      <w:tabs>
        <w:tab w:val="center" w:pos="4536"/>
        <w:tab w:val="right" w:pos="9072"/>
      </w:tabs>
    </w:pPr>
  </w:style>
  <w:style w:type="character" w:customStyle="1" w:styleId="FuzeileZchn">
    <w:name w:val="Fußzeile Zchn"/>
    <w:basedOn w:val="Absatz-Standardschriftart"/>
    <w:link w:val="Fuzeile"/>
    <w:uiPriority w:val="99"/>
    <w:rsid w:val="00D326C0"/>
  </w:style>
  <w:style w:type="character" w:styleId="Seitenzahl">
    <w:name w:val="page number"/>
    <w:basedOn w:val="Absatz-Standardschriftart"/>
    <w:uiPriority w:val="99"/>
    <w:semiHidden/>
    <w:unhideWhenUsed/>
    <w:rsid w:val="00D326C0"/>
  </w:style>
  <w:style w:type="paragraph" w:styleId="Sprechblasentext">
    <w:name w:val="Balloon Text"/>
    <w:basedOn w:val="Standard"/>
    <w:link w:val="SprechblasentextZchn"/>
    <w:uiPriority w:val="99"/>
    <w:semiHidden/>
    <w:unhideWhenUsed/>
    <w:rsid w:val="00E609B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9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4034</Words>
  <Characters>25417</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Jasinski</dc:creator>
  <cp:lastModifiedBy>Windows-Benutzer</cp:lastModifiedBy>
  <cp:revision>3</cp:revision>
  <dcterms:created xsi:type="dcterms:W3CDTF">2018-11-04T13:41:00Z</dcterms:created>
  <dcterms:modified xsi:type="dcterms:W3CDTF">2018-11-04T13:43:00Z</dcterms:modified>
</cp:coreProperties>
</file>