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0A" w:rsidRPr="00B06808" w:rsidRDefault="00B06808" w:rsidP="00987E0A">
      <w:pPr>
        <w:rPr>
          <w:b/>
        </w:rPr>
      </w:pPr>
      <w:r w:rsidRPr="00B06808">
        <w:rPr>
          <w:b/>
        </w:rPr>
        <w:t>Простые итерационные методы решение СЛАУ</w:t>
      </w:r>
    </w:p>
    <w:p w:rsidR="00987E0A" w:rsidRDefault="00987E0A" w:rsidP="00987E0A">
      <w:pPr>
        <w:pStyle w:val="a3"/>
        <w:numPr>
          <w:ilvl w:val="0"/>
          <w:numId w:val="1"/>
        </w:numPr>
      </w:pPr>
      <w:r>
        <w:t xml:space="preserve">Сгенерировать симметрическую положительно определённую матрицу </w:t>
      </w:r>
    </w:p>
    <w:p w:rsidR="00987E0A" w:rsidRPr="00987E0A" w:rsidRDefault="00987E0A" w:rsidP="00987E0A">
      <w:pPr>
        <w:pStyle w:val="a3"/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kE</m:t>
        </m:r>
      </m:oMath>
      <w:r w:rsidRPr="00987E0A">
        <w:rPr>
          <w:rFonts w:eastAsiaTheme="minorEastAsia"/>
          <w:i/>
        </w:rPr>
        <w:t xml:space="preserve"> (</w:t>
      </w:r>
      <w:r>
        <w:rPr>
          <w:rFonts w:eastAsiaTheme="minorEastAsia"/>
          <w:i/>
          <w:lang w:val="en-US"/>
        </w:rPr>
        <w:t>B</w:t>
      </w:r>
      <w:r w:rsidRPr="00987E0A">
        <w:rPr>
          <w:rFonts w:eastAsiaTheme="minorEastAsia"/>
          <w:i/>
        </w:rPr>
        <w:t xml:space="preserve"> –</w:t>
      </w:r>
      <w:r w:rsidRPr="00987E0A">
        <w:t xml:space="preserve"> случайная </w:t>
      </w:r>
      <w:proofErr w:type="gramStart"/>
      <w:r w:rsidRPr="00987E0A">
        <w:t>матрица</w:t>
      </w:r>
      <w:r w:rsidRPr="00987E0A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-0.5..0.5</m:t>
            </m:r>
          </m:e>
        </m:d>
        <m:r>
          <w:rPr>
            <w:rFonts w:ascii="Cambria Math" w:eastAsiaTheme="minorEastAsia" w:hAnsi="Cambria Math"/>
          </w:rPr>
          <m:t>, k-увеличиваем для улучшения сходимости)</m:t>
        </m:r>
      </m:oMath>
    </w:p>
    <w:p w:rsidR="00987E0A" w:rsidRPr="00987E0A" w:rsidRDefault="00987E0A" w:rsidP="00987E0A">
      <w:pPr>
        <w:pStyle w:val="a3"/>
        <w:rPr>
          <w:i/>
        </w:rPr>
      </w:pPr>
    </w:p>
    <w:p w:rsidR="00B06808" w:rsidRDefault="00987E0A" w:rsidP="00987E0A">
      <w:pPr>
        <w:pStyle w:val="a3"/>
        <w:numPr>
          <w:ilvl w:val="0"/>
          <w:numId w:val="1"/>
        </w:numPr>
      </w:pPr>
      <w:r>
        <w:t>Реал</w:t>
      </w:r>
      <w:r w:rsidR="00B06808">
        <w:t>изовать метод скорейшего спуска</w:t>
      </w:r>
      <w:r w:rsidR="00B06808" w:rsidRPr="00B06808">
        <w:t xml:space="preserve"> (</w:t>
      </w:r>
      <w:r w:rsidR="00B06808">
        <w:rPr>
          <w:lang w:val="en-US"/>
        </w:rPr>
        <w:t>c</w:t>
      </w:r>
      <w:r w:rsidR="00B06808" w:rsidRPr="00B06808">
        <w:t>. 144)</w:t>
      </w:r>
    </w:p>
    <w:p w:rsidR="00987E0A" w:rsidRDefault="00B06808" w:rsidP="00B06808">
      <w:pPr>
        <w:pStyle w:val="a3"/>
      </w:pPr>
      <w:r w:rsidRPr="00B06808">
        <w:drawing>
          <wp:inline distT="0" distB="0" distL="0" distR="0" wp14:anchorId="498A38A9" wp14:editId="515E72A4">
            <wp:extent cx="1998338" cy="1045049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698" cy="10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E0A">
        <w:br/>
        <w:t>Вывести отклонение от точного решения (норму), относительное отклонение</w:t>
      </w:r>
      <w:r w:rsidR="00987E0A" w:rsidRPr="00987E0A">
        <w:t xml:space="preserve"> </w:t>
      </w:r>
      <w:r w:rsidR="00987E0A">
        <w:t>решения</w:t>
      </w:r>
      <w:r w:rsidR="00987E0A">
        <w:br/>
      </w:r>
      <w:r w:rsidR="00987E0A" w:rsidRPr="00987E0A">
        <w:t xml:space="preserve"> |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|/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987E0A">
        <w:t>, норму невязки</w:t>
      </w:r>
      <w:r w:rsidR="00987E0A" w:rsidRPr="00987E0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</m:oMath>
      <w:r w:rsidR="00987E0A">
        <w:t xml:space="preserve">, относительную невязку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den>
        </m:f>
      </m:oMath>
      <w:r w:rsidR="00987E0A">
        <w:t xml:space="preserve"> </w:t>
      </w:r>
      <w:r w:rsidR="00987E0A" w:rsidRPr="00987E0A">
        <w:t>.</w:t>
      </w:r>
    </w:p>
    <w:p w:rsidR="004A3830" w:rsidRDefault="004A3830" w:rsidP="00987E0A">
      <w:pPr>
        <w:pStyle w:val="a3"/>
        <w:numPr>
          <w:ilvl w:val="0"/>
          <w:numId w:val="1"/>
        </w:numPr>
      </w:pPr>
      <w:r>
        <w:t>Нарисовать график изменения относительной невязки в логарифмическом масштабе (</w:t>
      </w:r>
      <w:proofErr w:type="spellStart"/>
      <w:r>
        <w:rPr>
          <w:lang w:val="en-US"/>
        </w:rPr>
        <w:t>semilogy</w:t>
      </w:r>
      <w:proofErr w:type="spellEnd"/>
      <w:r w:rsidRPr="004A3830">
        <w:t>).</w:t>
      </w:r>
    </w:p>
    <w:p w:rsidR="00987E0A" w:rsidRDefault="00987E0A" w:rsidP="00987E0A">
      <w:pPr>
        <w:pStyle w:val="a3"/>
        <w:numPr>
          <w:ilvl w:val="0"/>
          <w:numId w:val="1"/>
        </w:numPr>
      </w:pPr>
      <w:r>
        <w:t>Проверить выполнение условия Петрова-Галеркина</w:t>
      </w:r>
      <w:r w:rsidRPr="00987E0A">
        <w:t xml:space="preserve"> </w:t>
      </w:r>
      <w:r>
        <w:t>для проекционного метода</w:t>
      </w:r>
    </w:p>
    <w:p w:rsidR="00987E0A" w:rsidRPr="00987E0A" w:rsidRDefault="00987E0A" w:rsidP="00987E0A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b-A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987E0A" w:rsidRPr="00987E0A" w:rsidRDefault="00987E0A" w:rsidP="00987E0A">
      <w:pPr>
        <w:pStyle w:val="a3"/>
        <w:numPr>
          <w:ilvl w:val="0"/>
          <w:numId w:val="1"/>
        </w:numPr>
        <w:rPr>
          <w:i/>
        </w:rPr>
      </w:pPr>
      <w:r>
        <w:t xml:space="preserve">Проверить уменьшение значения функционала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Ax,x</m:t>
            </m:r>
          </m:e>
        </m:d>
        <m:r>
          <w:rPr>
            <w:rFonts w:ascii="Cambria Math" w:hAnsi="Cambria Math"/>
          </w:rPr>
          <m:t>-2(b,x)</m:t>
        </m:r>
      </m:oMath>
      <w:r w:rsidRPr="00987E0A">
        <w:rPr>
          <w:rFonts w:eastAsiaTheme="minorEastAsia"/>
        </w:rPr>
        <w:t xml:space="preserve"> </w:t>
      </w:r>
      <w:r>
        <w:rPr>
          <w:rFonts w:eastAsiaTheme="minorEastAsia"/>
        </w:rPr>
        <w:t>на каждом шаге (до роста погрешностей округления)</w:t>
      </w:r>
    </w:p>
    <w:p w:rsidR="00987E0A" w:rsidRPr="004A3830" w:rsidRDefault="00987E0A" w:rsidP="00987E0A">
      <w:pPr>
        <w:pStyle w:val="a3"/>
        <w:numPr>
          <w:ilvl w:val="0"/>
          <w:numId w:val="1"/>
        </w:numPr>
        <w:rPr>
          <w:i/>
        </w:rPr>
      </w:pPr>
      <w:r>
        <w:rPr>
          <w:rFonts w:eastAsiaTheme="minorEastAsia"/>
        </w:rPr>
        <w:t>Избавиться от вычисления одного матрично-векторного произведения (при вычислении невязки на следующем шаге), сравнить время работы.</w:t>
      </w:r>
    </w:p>
    <w:p w:rsidR="004A3830" w:rsidRPr="00B06808" w:rsidRDefault="004A3830" w:rsidP="004A3830">
      <w:pPr>
        <w:pStyle w:val="a3"/>
        <w:numPr>
          <w:ilvl w:val="0"/>
          <w:numId w:val="1"/>
        </w:numPr>
        <w:rPr>
          <w:rFonts w:eastAsiaTheme="minorEastAsia"/>
          <w:i/>
        </w:rPr>
      </w:pPr>
      <w:r w:rsidRPr="004A3830">
        <w:rPr>
          <w:rFonts w:eastAsiaTheme="minorEastAsia"/>
        </w:rPr>
        <w:t>Реализовать метод минимальной невязки (</w:t>
      </w:r>
      <w:r>
        <w:rPr>
          <w:rFonts w:eastAsiaTheme="minorEastAsia"/>
          <w:lang w:val="en-US"/>
        </w:rPr>
        <w:t>c</w:t>
      </w:r>
      <w:r w:rsidRPr="004A3830">
        <w:rPr>
          <w:rFonts w:eastAsiaTheme="minorEastAsia"/>
        </w:rPr>
        <w:t xml:space="preserve">. 147), </w:t>
      </w:r>
      <w:r>
        <w:rPr>
          <w:rFonts w:eastAsiaTheme="minorEastAsia"/>
        </w:rPr>
        <w:t>сравнить результаты для той же матрицы.</w:t>
      </w:r>
    </w:p>
    <w:p w:rsidR="00B06808" w:rsidRPr="004A3830" w:rsidRDefault="00B06808" w:rsidP="00B06808">
      <w:pPr>
        <w:pStyle w:val="a3"/>
        <w:rPr>
          <w:rFonts w:eastAsiaTheme="minorEastAsia"/>
          <w:i/>
        </w:rPr>
      </w:pPr>
      <w:r w:rsidRPr="00B06808">
        <w:rPr>
          <w:rFonts w:eastAsiaTheme="minorEastAsia"/>
          <w:i/>
        </w:rPr>
        <w:drawing>
          <wp:inline distT="0" distB="0" distL="0" distR="0" wp14:anchorId="39CC5410" wp14:editId="001DC097">
            <wp:extent cx="2023871" cy="108518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734" cy="11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30" w:rsidRPr="004A3830" w:rsidRDefault="004A3830" w:rsidP="004A3830">
      <w:pPr>
        <w:pStyle w:val="a3"/>
        <w:numPr>
          <w:ilvl w:val="0"/>
          <w:numId w:val="1"/>
        </w:numPr>
        <w:rPr>
          <w:rFonts w:eastAsiaTheme="minorEastAsia"/>
        </w:rPr>
      </w:pPr>
      <w:r>
        <w:t>Проверить выполнение условия Петрова-Галеркина</w:t>
      </w:r>
      <w:r w:rsidRPr="00987E0A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4A3830" w:rsidRPr="004A3830" w:rsidRDefault="004A3830" w:rsidP="004A3830">
      <w:pPr>
        <w:pStyle w:val="a3"/>
        <w:numPr>
          <w:ilvl w:val="0"/>
          <w:numId w:val="1"/>
        </w:numPr>
        <w:rPr>
          <w:i/>
        </w:rPr>
      </w:pPr>
      <w:r>
        <w:t>Проверить уменьшение нормы невязки на каждом следующем шаге.</w:t>
      </w:r>
    </w:p>
    <w:p w:rsidR="004A3830" w:rsidRDefault="004A3830" w:rsidP="004A383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Сравнить скорость убывания невязки с теоретической оценкой </w:t>
      </w:r>
      <m:oMath>
        <m:r>
          <m:rPr>
            <m:lit/>
          </m:rP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</m:d>
        <m:r>
          <w:rPr>
            <w:rFonts w:ascii="Cambria Math" w:eastAsiaTheme="minorEastAsia" w:hAnsi="Cambria Math"/>
          </w:rPr>
          <m:t>≤q||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||</m:t>
        </m:r>
      </m:oMath>
    </w:p>
    <w:p w:rsidR="004A3830" w:rsidRPr="004A3830" w:rsidRDefault="004A3830" w:rsidP="004A3830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    σ=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μ=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)/2</m:t>
          </m:r>
        </m:oMath>
      </m:oMathPara>
    </w:p>
    <w:p w:rsidR="004A3830" w:rsidRDefault="005E6D3E" w:rsidP="005E6D3E">
      <w:pPr>
        <w:pStyle w:val="a3"/>
        <w:numPr>
          <w:ilvl w:val="0"/>
          <w:numId w:val="1"/>
        </w:numPr>
      </w:pPr>
      <w:r>
        <w:t xml:space="preserve">Реализовать метод сопряжённых градиентов </w:t>
      </w:r>
    </w:p>
    <w:p w:rsidR="005E6D3E" w:rsidRDefault="005E6D3E" w:rsidP="005E6D3E">
      <w:pPr>
        <w:pStyle w:val="a3"/>
      </w:pPr>
      <w:r>
        <w:rPr>
          <w:noProof/>
          <w:lang w:eastAsia="ru-RU"/>
        </w:rPr>
        <w:drawing>
          <wp:inline distT="0" distB="0" distL="0" distR="0" wp14:anchorId="5CF923DA" wp14:editId="5CE13CEF">
            <wp:extent cx="2605302" cy="13238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991" cy="13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3E" w:rsidRDefault="00C42CAA" w:rsidP="00C42CAA">
      <w:pPr>
        <w:pStyle w:val="a3"/>
        <w:numPr>
          <w:ilvl w:val="0"/>
          <w:numId w:val="1"/>
        </w:numPr>
      </w:pPr>
      <w:r>
        <w:t xml:space="preserve">Убедиться, что за </w:t>
      </w:r>
      <w:r>
        <w:rPr>
          <w:lang w:val="en-US"/>
        </w:rPr>
        <w:t>n</w:t>
      </w:r>
      <w:r w:rsidRPr="00C42CAA">
        <w:t xml:space="preserve"> </w:t>
      </w:r>
      <w:r>
        <w:t>шагов метод даёт точное решение (с точностью до погрешностей округления).</w:t>
      </w:r>
    </w:p>
    <w:p w:rsidR="00C42CAA" w:rsidRDefault="00C42CAA" w:rsidP="00C42CAA">
      <w:pPr>
        <w:pStyle w:val="a3"/>
        <w:numPr>
          <w:ilvl w:val="0"/>
          <w:numId w:val="1"/>
        </w:numPr>
      </w:pPr>
      <w:r>
        <w:t xml:space="preserve">Сравнить результаты с предыдущими </w:t>
      </w:r>
      <w:r w:rsidR="00717997">
        <w:t>методами.</w:t>
      </w:r>
    </w:p>
    <w:p w:rsidR="005247AD" w:rsidRPr="005247AD" w:rsidRDefault="00C42CAA" w:rsidP="005247AD">
      <w:pPr>
        <w:pStyle w:val="a3"/>
        <w:numPr>
          <w:ilvl w:val="0"/>
          <w:numId w:val="1"/>
        </w:numPr>
        <w:rPr>
          <w:rFonts w:eastAsiaTheme="minorEastAsia"/>
        </w:rPr>
      </w:pPr>
      <w:r>
        <w:lastRenderedPageBreak/>
        <w:t>Убедит</w:t>
      </w:r>
      <w:r w:rsidR="005247AD">
        <w:t xml:space="preserve">ься,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=0 </m:t>
        </m:r>
      </m:oMath>
      <w:r w:rsidR="005247AD" w:rsidRPr="005247AD">
        <w:rPr>
          <w:rFonts w:eastAsiaTheme="minorEastAsia"/>
        </w:rPr>
        <w:t xml:space="preserve"> (</w:t>
      </w:r>
      <w:r w:rsidR="005247AD">
        <w:rPr>
          <w:rFonts w:eastAsiaTheme="minorEastAsia"/>
        </w:rPr>
        <w:t xml:space="preserve">для какой-то случайной пары </w:t>
      </w:r>
      <w:proofErr w:type="spellStart"/>
      <w:proofErr w:type="gramStart"/>
      <w:r w:rsidR="005247AD">
        <w:rPr>
          <w:rFonts w:eastAsiaTheme="minorEastAsia"/>
          <w:lang w:val="en-US"/>
        </w:rPr>
        <w:t>i</w:t>
      </w:r>
      <w:proofErr w:type="spellEnd"/>
      <w:r w:rsidR="005247AD" w:rsidRPr="005247AD">
        <w:rPr>
          <w:rFonts w:eastAsiaTheme="minorEastAsia"/>
        </w:rPr>
        <w:t>,</w:t>
      </w:r>
      <w:r w:rsidR="005247AD">
        <w:rPr>
          <w:rFonts w:eastAsiaTheme="minorEastAsia"/>
          <w:lang w:val="en-US"/>
        </w:rPr>
        <w:t>j</w:t>
      </w:r>
      <w:proofErr w:type="gramEnd"/>
      <w:r w:rsidR="005247AD">
        <w:rPr>
          <w:rFonts w:eastAsiaTheme="minorEastAsia"/>
        </w:rPr>
        <w:t xml:space="preserve"> и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 p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247AD" w:rsidRPr="005247AD">
        <w:rPr>
          <w:rFonts w:eastAsiaTheme="minorEastAsia"/>
        </w:rPr>
        <w:t>),</w:t>
      </w:r>
      <w:r w:rsidR="005247AD" w:rsidRPr="005247AD">
        <w:rPr>
          <w:rFonts w:eastAsiaTheme="minorEastAsia"/>
        </w:rPr>
        <w:br/>
        <w:t xml:space="preserve">а также что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=0.</m:t>
        </m:r>
      </m:oMath>
    </w:p>
    <w:p w:rsidR="005247AD" w:rsidRPr="005247AD" w:rsidRDefault="005247AD" w:rsidP="00925ACC">
      <w:pPr>
        <w:pStyle w:val="a3"/>
        <w:numPr>
          <w:ilvl w:val="0"/>
          <w:numId w:val="1"/>
        </w:numPr>
      </w:pPr>
      <w:r>
        <w:rPr>
          <w:rFonts w:eastAsiaTheme="minorEastAsia"/>
        </w:rPr>
        <w:t>Убедиться, что</w:t>
      </w:r>
      <w:r w:rsidR="00717997">
        <w:rPr>
          <w:rFonts w:eastAsiaTheme="minorEastAsia"/>
        </w:rPr>
        <w:t xml:space="preserve"> формулы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)/(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Pr="00524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β=-(</m:t>
        </m:r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)/(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247AD">
        <w:rPr>
          <w:rFonts w:eastAsiaTheme="minorEastAsia"/>
        </w:rPr>
        <w:t xml:space="preserve"> </w:t>
      </w:r>
      <w:r w:rsidR="00B934EA">
        <w:rPr>
          <w:rFonts w:eastAsiaTheme="minorEastAsia"/>
        </w:rPr>
        <w:t>эквивалентны использованным</w:t>
      </w:r>
      <w:r w:rsidR="00925ACC">
        <w:rPr>
          <w:rFonts w:eastAsiaTheme="minorEastAsia"/>
        </w:rPr>
        <w:t xml:space="preserve"> в алгоритме</w:t>
      </w:r>
      <w:r w:rsidR="00B934EA">
        <w:rPr>
          <w:rFonts w:eastAsiaTheme="minorEastAsia"/>
        </w:rPr>
        <w:t>.</w:t>
      </w:r>
    </w:p>
    <w:p w:rsidR="004A3830" w:rsidRPr="004A3830" w:rsidRDefault="004A3830" w:rsidP="004A3830">
      <w:pPr>
        <w:rPr>
          <w:i/>
        </w:rPr>
      </w:pPr>
    </w:p>
    <w:p w:rsidR="00987E0A" w:rsidRPr="00987E0A" w:rsidRDefault="00987E0A" w:rsidP="00987E0A">
      <w:pPr>
        <w:rPr>
          <w:i/>
        </w:rPr>
      </w:pPr>
    </w:p>
    <w:p w:rsidR="00987E0A" w:rsidRPr="00987E0A" w:rsidRDefault="00987E0A" w:rsidP="00987E0A">
      <w:pPr>
        <w:pStyle w:val="a3"/>
      </w:pPr>
    </w:p>
    <w:p w:rsidR="00987E0A" w:rsidRDefault="00987E0A" w:rsidP="00987E0A">
      <w:pPr>
        <w:pStyle w:val="a3"/>
      </w:pPr>
    </w:p>
    <w:p w:rsidR="00987E0A" w:rsidRPr="00987E0A" w:rsidRDefault="00987E0A" w:rsidP="00987E0A">
      <w:pPr>
        <w:pStyle w:val="a3"/>
      </w:pPr>
      <w:bookmarkStart w:id="0" w:name="_GoBack"/>
      <w:bookmarkEnd w:id="0"/>
    </w:p>
    <w:sectPr w:rsidR="00987E0A" w:rsidRPr="0098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2A84"/>
    <w:multiLevelType w:val="hybridMultilevel"/>
    <w:tmpl w:val="E858F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0A"/>
    <w:rsid w:val="004A3830"/>
    <w:rsid w:val="005247AD"/>
    <w:rsid w:val="005E6D3E"/>
    <w:rsid w:val="00717997"/>
    <w:rsid w:val="00925ACC"/>
    <w:rsid w:val="00987E0A"/>
    <w:rsid w:val="00B06808"/>
    <w:rsid w:val="00B934EA"/>
    <w:rsid w:val="00C4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D243"/>
  <w15:docId w15:val="{C251119D-1A2A-43D9-BF9A-92A176D1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E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E0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Алексей А Касаткин</cp:lastModifiedBy>
  <cp:revision>7</cp:revision>
  <dcterms:created xsi:type="dcterms:W3CDTF">2015-11-26T14:31:00Z</dcterms:created>
  <dcterms:modified xsi:type="dcterms:W3CDTF">2017-10-25T12:24:00Z</dcterms:modified>
</cp:coreProperties>
</file>