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8"/>
          <w:szCs w:val="38"/>
        </w:rPr>
      </w:pPr>
      <w:r w:rsidDel="00000000" w:rsidR="00000000" w:rsidRPr="00000000">
        <w:rPr>
          <w:b w:val="1"/>
          <w:bCs w:val="1"/>
          <w:sz w:val="38"/>
          <w:szCs w:val="38"/>
          <w:rtl w:val="0"/>
        </w:rPr>
        <w:t xml:space="preserve">CASE STUDY GALIA PODĽA NOVÝCH KRITÉRIÍ</w:t>
      </w:r>
    </w:p>
    <w:p w:rsidR="00000000" w:rsidDel="00000000" w:rsidP="00000000" w:rsidRDefault="00000000" w:rsidRPr="00000000" w14:paraId="00000002">
      <w:pPr>
        <w:rPr>
          <w:b w:val="1"/>
          <w:bCs w:val="1"/>
          <w:sz w:val="38"/>
          <w:szCs w:val="38"/>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Prebudovali sme kompletný predajný ekosystém spoločnosti Galia a zjednotili ich komplexné priemyselné operácie do jedinej plynulej B2B platformy, ktorá automatizuje procesy a otvára dvere globálnej expanzii.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lineRule="auto"/>
        <w:rPr/>
      </w:pPr>
      <w:r w:rsidDel="00000000" w:rsidR="00000000" w:rsidRPr="00000000">
        <w:rPr>
          <w:b w:val="1"/>
          <w:bCs w:val="1"/>
          <w:rtl w:val="0"/>
        </w:rPr>
        <w:t xml:space="preserve">Škálovanie priemyselného dosahu cez digitálny predaj</w:t>
      </w:r>
      <w:r w:rsidDel="00000000" w:rsidR="00000000" w:rsidRPr="00000000">
        <w:rPr>
          <w:rtl w:val="0"/>
        </w:rPr>
        <w:t xml:space="preserve"> </w:t>
      </w:r>
    </w:p>
    <w:p w:rsidR="00000000" w:rsidDel="00000000" w:rsidP="00000000" w:rsidRDefault="00000000" w:rsidRPr="00000000" w14:paraId="00000006">
      <w:pPr>
        <w:spacing w:after="240" w:lineRule="auto"/>
        <w:rPr/>
      </w:pPr>
      <w:r w:rsidDel="00000000" w:rsidR="00000000" w:rsidRPr="00000000">
        <w:rPr>
          <w:rtl w:val="0"/>
        </w:rPr>
        <w:t xml:space="preserve">Galia je slovenským lídrom vo výrobe ťažných zariadení, no ich rast narážal na strop kvôli manuálnym procesom. Spoliehanie sa na telefóny a nekonečné e-maily pri komplexných objednávkach brzdilo ich medzinárodný potenciál a zahlcovalo tím administratívou.</w:t>
      </w:r>
    </w:p>
    <w:p w:rsidR="00000000" w:rsidDel="00000000" w:rsidP="00000000" w:rsidRDefault="00000000" w:rsidRPr="00000000" w14:paraId="00000007">
      <w:pPr>
        <w:spacing w:after="240" w:lineRule="auto"/>
        <w:rPr/>
      </w:pPr>
      <w:r w:rsidDel="00000000" w:rsidR="00000000" w:rsidRPr="00000000">
        <w:rPr>
          <w:rtl w:val="0"/>
        </w:rPr>
        <w:t xml:space="preserve">V spolupráci s Galiou sme vybudovali praktický </w:t>
      </w:r>
      <w:r w:rsidDel="00000000" w:rsidR="00000000" w:rsidRPr="00000000">
        <w:rPr>
          <w:b w:val="1"/>
          <w:bCs w:val="1"/>
          <w:rtl w:val="0"/>
        </w:rPr>
        <w:t xml:space="preserve">B2B portál</w:t>
      </w:r>
      <w:r w:rsidDel="00000000" w:rsidR="00000000" w:rsidRPr="00000000">
        <w:rPr>
          <w:rtl w:val="0"/>
        </w:rPr>
        <w:t xml:space="preserve">, ktorý je priamo napojený na ich interný </w:t>
      </w:r>
      <w:r w:rsidDel="00000000" w:rsidR="00000000" w:rsidRPr="00000000">
        <w:rPr>
          <w:b w:val="1"/>
          <w:bCs w:val="1"/>
          <w:rtl w:val="0"/>
        </w:rPr>
        <w:t xml:space="preserve">ERP systém Helios</w:t>
      </w:r>
      <w:r w:rsidDel="00000000" w:rsidR="00000000" w:rsidRPr="00000000">
        <w:rPr>
          <w:rtl w:val="0"/>
        </w:rPr>
        <w:t xml:space="preserve">. Táto </w:t>
      </w:r>
      <w:r w:rsidDel="00000000" w:rsidR="00000000" w:rsidRPr="00000000">
        <w:rPr>
          <w:b w:val="1"/>
          <w:bCs w:val="1"/>
          <w:rtl w:val="0"/>
        </w:rPr>
        <w:t xml:space="preserve">digitálna transformácia</w:t>
      </w:r>
      <w:r w:rsidDel="00000000" w:rsidR="00000000" w:rsidRPr="00000000">
        <w:rPr>
          <w:rtl w:val="0"/>
        </w:rPr>
        <w:t xml:space="preserve"> mení papierovačky na výkonný motor dostupný 24/7, čím firme rozväzuje ruky pre skutočný obchod a globálnu expanziu.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spacing w:before="0" w:lineRule="auto"/>
        <w:rPr/>
      </w:pPr>
      <w:bookmarkStart w:colFirst="0" w:colLast="0" w:name="_mg8zv75hxdg9" w:id="0"/>
      <w:bookmarkEnd w:id="0"/>
      <w:r w:rsidDel="00000000" w:rsidR="00000000" w:rsidRPr="00000000">
        <w:rPr>
          <w:b w:val="1"/>
          <w:bCs w:val="1"/>
          <w:color w:val="000000"/>
          <w:sz w:val="26"/>
          <w:szCs w:val="26"/>
          <w:rtl w:val="0"/>
        </w:rPr>
        <w:t xml:space="preserve">Naše ciele</w:t>
      </w:r>
      <w:r w:rsidDel="00000000" w:rsidR="00000000" w:rsidRPr="00000000">
        <w:rPr>
          <w:rtl w:val="0"/>
        </w:rPr>
      </w:r>
    </w:p>
    <w:p w:rsidR="00000000" w:rsidDel="00000000" w:rsidP="00000000" w:rsidRDefault="00000000" w:rsidRPr="00000000" w14:paraId="0000000A">
      <w:pPr>
        <w:numPr>
          <w:ilvl w:val="0"/>
          <w:numId w:val="1"/>
        </w:numPr>
        <w:ind w:left="720" w:hanging="360"/>
      </w:pPr>
      <w:commentRangeStart w:id="0"/>
      <w:commentRangeStart w:id="1"/>
      <w:r w:rsidDel="00000000" w:rsidR="00000000" w:rsidRPr="00000000">
        <w:rPr>
          <w:b w:val="1"/>
          <w:bCs w:val="1"/>
          <w:rtl w:val="0"/>
        </w:rPr>
        <w:t xml:space="preserve">Akcelerovať</w:t>
      </w:r>
      <w:commentRangeEnd w:id="0"/>
      <w:r w:rsidDel="00000000" w:rsidR="00000000" w:rsidRPr="00000000">
        <w:commentReference w:id="0"/>
      </w:r>
      <w:r w:rsidDel="00000000" w:rsidR="00000000" w:rsidRPr="00000000">
        <w:rPr>
          <w:rtl w:val="0"/>
        </w:rPr>
        <w:t xml:space="preserve"> – Nakopnúť medzinárodný predaj nahradením papierovačiek škálovateľnou </w:t>
      </w:r>
      <w:r w:rsidDel="00000000" w:rsidR="00000000" w:rsidRPr="00000000">
        <w:rPr>
          <w:b w:val="1"/>
          <w:bCs w:val="1"/>
          <w:rtl w:val="0"/>
        </w:rPr>
        <w:t xml:space="preserve">B2B infraštruktúrou</w:t>
      </w:r>
      <w:r w:rsidDel="00000000" w:rsidR="00000000" w:rsidRPr="00000000">
        <w:rPr>
          <w:rtl w:val="0"/>
        </w:rPr>
        <w:t xml:space="preserve">.</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Posilniť</w:t>
      </w:r>
      <w:r w:rsidDel="00000000" w:rsidR="00000000" w:rsidRPr="00000000">
        <w:rPr>
          <w:rtl w:val="0"/>
        </w:rPr>
        <w:t xml:space="preserve"> – Dať partnerom 24/7 slobodu pri kontrole zásob a objednávaní bez nutnosti telefonovať.</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Synchronizovať</w:t>
      </w:r>
      <w:r w:rsidDel="00000000" w:rsidR="00000000" w:rsidRPr="00000000">
        <w:rPr>
          <w:rtl w:val="0"/>
        </w:rPr>
        <w:t xml:space="preserve"> – Upratať dátový chaos vďaka priamej </w:t>
      </w:r>
      <w:r w:rsidDel="00000000" w:rsidR="00000000" w:rsidRPr="00000000">
        <w:rPr>
          <w:b w:val="1"/>
          <w:bCs w:val="1"/>
          <w:rtl w:val="0"/>
        </w:rPr>
        <w:t xml:space="preserve">automatizovanej integrácii</w:t>
      </w:r>
      <w:r w:rsidDel="00000000" w:rsidR="00000000" w:rsidRPr="00000000">
        <w:rPr>
          <w:rtl w:val="0"/>
        </w:rPr>
        <w:t xml:space="preserve"> webového portálu so systémom Helios.</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Redefinovať</w:t>
      </w:r>
      <w:r w:rsidDel="00000000" w:rsidR="00000000" w:rsidRPr="00000000">
        <w:rPr>
          <w:rtl w:val="0"/>
        </w:rPr>
        <w:t xml:space="preserve"> – Zmodernizovať digitálnu tvár značky tak, aby odzrkadľovala pozíciu Gálie ako lídra na trhu.</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1ohawadkf2qe" w:id="1"/>
      <w:bookmarkEnd w:id="1"/>
      <w:r w:rsidDel="00000000" w:rsidR="00000000" w:rsidRPr="00000000">
        <w:rPr>
          <w:b w:val="1"/>
          <w:bCs w:val="1"/>
          <w:color w:val="000000"/>
          <w:sz w:val="26"/>
          <w:szCs w:val="26"/>
          <w:rtl w:val="0"/>
        </w:rPr>
        <w:t xml:space="preserve">Piliere riešenia</w:t>
      </w:r>
    </w:p>
    <w:p w:rsidR="00000000" w:rsidDel="00000000" w:rsidP="00000000" w:rsidRDefault="00000000" w:rsidRPr="00000000" w14:paraId="00000011">
      <w:pPr>
        <w:numPr>
          <w:ilvl w:val="0"/>
          <w:numId w:val="3"/>
        </w:numPr>
        <w:ind w:left="720" w:hanging="360"/>
      </w:pPr>
      <w:commentRangeStart w:id="2"/>
      <w:r w:rsidDel="00000000" w:rsidR="00000000" w:rsidRPr="00000000">
        <w:rPr>
          <w:b w:val="1"/>
          <w:bCs w:val="1"/>
          <w:rtl w:val="0"/>
        </w:rPr>
        <w:t xml:space="preserve">PREPOJENÝ ERP SYSTÉM</w:t>
      </w:r>
      <w:commentRangeEnd w:id="2"/>
      <w:r w:rsidDel="00000000" w:rsidR="00000000" w:rsidRPr="00000000">
        <w:commentReference w:id="2"/>
      </w:r>
      <w:r w:rsidDel="00000000" w:rsidR="00000000" w:rsidRPr="00000000">
        <w:rPr>
          <w:rtl w:val="0"/>
        </w:rPr>
        <w:t xml:space="preserve"> – </w:t>
      </w:r>
      <w:commentRangeStart w:id="3"/>
      <w:r w:rsidDel="00000000" w:rsidR="00000000" w:rsidRPr="00000000">
        <w:rPr>
          <w:rtl w:val="0"/>
        </w:rPr>
        <w:t xml:space="preserve">Budovanie dátového mosta s Heliosom pre automatickú aktualizáciu zásob a cien.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2">
      <w:pPr>
        <w:numPr>
          <w:ilvl w:val="0"/>
          <w:numId w:val="3"/>
        </w:numPr>
        <w:ind w:left="720" w:hanging="360"/>
      </w:pPr>
      <w:r w:rsidDel="00000000" w:rsidR="00000000" w:rsidRPr="00000000">
        <w:rPr>
          <w:b w:val="1"/>
          <w:bCs w:val="1"/>
          <w:rtl w:val="0"/>
        </w:rPr>
        <w:t xml:space="preserve">MODERNÉ ROZHRANIE</w:t>
      </w:r>
      <w:r w:rsidDel="00000000" w:rsidR="00000000" w:rsidRPr="00000000">
        <w:rPr>
          <w:rtl w:val="0"/>
        </w:rPr>
        <w:t xml:space="preserve"> – Vytvorenie </w:t>
      </w:r>
      <w:commentRangeStart w:id="4"/>
      <w:r w:rsidDel="00000000" w:rsidR="00000000" w:rsidRPr="00000000">
        <w:rPr>
          <w:rtl w:val="0"/>
        </w:rPr>
        <w:t xml:space="preserve">intuitívneho</w:t>
      </w:r>
      <w:commentRangeEnd w:id="4"/>
      <w:r w:rsidDel="00000000" w:rsidR="00000000" w:rsidRPr="00000000">
        <w:commentReference w:id="4"/>
      </w:r>
      <w:r w:rsidDel="00000000" w:rsidR="00000000" w:rsidRPr="00000000">
        <w:rPr>
          <w:rtl w:val="0"/>
        </w:rPr>
        <w:t xml:space="preserve"> prostredia, v ktorom partneri okamžite nájdu to, čo potrebujú.</w:t>
      </w:r>
    </w:p>
    <w:p w:rsidR="00000000" w:rsidDel="00000000" w:rsidP="00000000" w:rsidRDefault="00000000" w:rsidRPr="00000000" w14:paraId="00000013">
      <w:pPr>
        <w:numPr>
          <w:ilvl w:val="0"/>
          <w:numId w:val="3"/>
        </w:numPr>
        <w:ind w:left="720" w:hanging="360"/>
      </w:pPr>
      <w:commentRangeStart w:id="5"/>
      <w:r w:rsidDel="00000000" w:rsidR="00000000" w:rsidRPr="00000000">
        <w:rPr>
          <w:b w:val="1"/>
          <w:bCs w:val="1"/>
          <w:rtl w:val="0"/>
        </w:rPr>
        <w:t xml:space="preserve">INTELIGENTNÉ PÁROVANIE</w:t>
      </w:r>
      <w:r w:rsidDel="00000000" w:rsidR="00000000" w:rsidRPr="00000000">
        <w:rPr>
          <w:rtl w:val="0"/>
        </w:rPr>
        <w:t xml:space="preserve"> – Zjednodušenie objednávok vďaka logike, ktorá automaticky priradí správnu elektroinštaláciu k zariadeniu.</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SAMOOBSLUŽNÁ ZÓNA</w:t>
      </w:r>
      <w:r w:rsidDel="00000000" w:rsidR="00000000" w:rsidRPr="00000000">
        <w:rPr>
          <w:rtl w:val="0"/>
        </w:rPr>
        <w:t xml:space="preserve"> – Poskytnutie 24/7 priestoru </w:t>
      </w:r>
      <w:commentRangeStart w:id="6"/>
      <w:r w:rsidDel="00000000" w:rsidR="00000000" w:rsidRPr="00000000">
        <w:rPr>
          <w:rtl w:val="0"/>
        </w:rPr>
        <w:t xml:space="preserve">pre samostatnú správu objednávok a sťahovanie faktúr.</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Definovanie nového štandardu pre priemyselný digitálny predaj.</w:t>
      </w:r>
      <w:r w:rsidDel="00000000" w:rsidR="00000000" w:rsidRPr="00000000">
        <w:rPr>
          <w:rtl w:val="0"/>
        </w:rPr>
        <w:t xml:space="preserve"> Zjednotením roztrieštených úloh do jedného prehľadného B2B portálu sme pripravení eliminovať administratívne trenie, ktoré firmu doteraz brzdilo. Toto riešenie vytvorí „jediný zdroj pravdy“, čo prinesie poriadok internému tímu aj medzinárodným partnerom, ktorí nájdu všetky dáta na jednom mieste.</w:t>
      </w:r>
    </w:p>
    <w:p w:rsidR="00000000" w:rsidDel="00000000" w:rsidP="00000000" w:rsidRDefault="00000000" w:rsidRPr="00000000" w14:paraId="00000016">
      <w:pPr>
        <w:spacing w:after="240" w:before="240" w:lineRule="auto"/>
        <w:rPr/>
      </w:pPr>
      <w:r w:rsidDel="00000000" w:rsidR="00000000" w:rsidRPr="00000000">
        <w:rPr>
          <w:rtl w:val="0"/>
        </w:rPr>
        <w:t xml:space="preserve">Architektúra, ktorú sme dodali, prinesie pre Galiu základnú zmenu. Nebude to len web, ale škálovateľný systém navrhnutý tak, aby zvládol viac krajín a produktov bez zvyšovania manuálnej záťaže. Galia bude môcť vďaka tomuto základu expandovať s absolútnou technickou istotou.</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bCs w:val="1"/>
          <w:rtl w:val="0"/>
        </w:rPr>
        <w:t xml:space="preserve">Organizačná efektivita</w:t>
      </w:r>
      <w:r w:rsidDel="00000000" w:rsidR="00000000" w:rsidRPr="00000000">
        <w:rPr>
          <w:rtl w:val="0"/>
        </w:rPr>
        <w:t xml:space="preserve"> – Odstránenie manuálnych bariér vďaka automatickej synchronizácii s ERP.</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Konzistencia značky</w:t>
      </w:r>
      <w:r w:rsidDel="00000000" w:rsidR="00000000" w:rsidRPr="00000000">
        <w:rPr>
          <w:rtl w:val="0"/>
        </w:rPr>
        <w:t xml:space="preserve"> – Zjednotenie vizuálneho a funkčného zážitku pre všetkých zákazníkov.</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Škálovateľná architektúra</w:t>
      </w:r>
      <w:r w:rsidDel="00000000" w:rsidR="00000000" w:rsidRPr="00000000">
        <w:rPr>
          <w:rtl w:val="0"/>
        </w:rPr>
        <w:t xml:space="preserve"> – Základ pripravený na budúcnosť a globálny rast.</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bCs w:val="1"/>
          <w:rtl w:val="0"/>
        </w:rPr>
        <w:t xml:space="preserve">Vylepšená prehľadnosť</w:t>
      </w:r>
      <w:r w:rsidDel="00000000" w:rsidR="00000000" w:rsidRPr="00000000">
        <w:rPr>
          <w:rtl w:val="0"/>
        </w:rPr>
        <w:t xml:space="preserve"> – Intuitívna navigácia a dáta v reálnom čase pre každého partnera.</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Vybudovanie odolného B2B ekosystému, akým je ten pre spoločnosť Galia, potvrdzuje, že udržateľný rast nie je o izolovaných funkciách, ale o hĺbke synchronizácie technológií s priemyselnými procesmi. Ak narážate na strop, kde vám manuálne procesy a informačný chaos bránia v medzinárodnom škálovaní, radi s vami zazdieľame praktické skúsenosti, ktoré sme získali pri digitalizácii tejto transformácie.</w:t>
      </w:r>
      <w:r w:rsidDel="00000000" w:rsidR="00000000" w:rsidRPr="00000000">
        <w:rPr>
          <w:rtl w:val="0"/>
        </w:rPr>
      </w:r>
    </w:p>
    <w:p w:rsidR="00000000" w:rsidDel="00000000" w:rsidP="00000000" w:rsidRDefault="00000000" w:rsidRPr="00000000" w14:paraId="0000001C">
      <w:pPr>
        <w:spacing w:after="240" w:lineRule="auto"/>
        <w:rPr/>
      </w:pPr>
      <w:r w:rsidDel="00000000" w:rsidR="00000000" w:rsidRPr="00000000">
        <w:rPr>
          <w:rtl w:val="0"/>
        </w:rPr>
      </w:r>
    </w:p>
    <w:p w:rsidR="00000000" w:rsidDel="00000000" w:rsidP="00000000" w:rsidRDefault="00000000" w:rsidRPr="00000000" w14:paraId="0000001D">
      <w:pPr>
        <w:spacing w:after="24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echnologies-pm technologies-pm" w:id="6" w:date="2026-04-28T14:16:43Z">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možno skôr takto?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 vytváranie objednávok, dopytov, ponúk a ich následnú správu.</w:t>
      </w:r>
    </w:p>
  </w:comment>
  <w:comment w:author="technologies-pm technologies-pm" w:id="3" w:date="2026-04-28T14:04:41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Vybudovanie dátového mosta medzi B2B portálom a ERP systémom pre zabezpečenie automatickej synchronizácie zásob, cien a produktovej ponuky bez potreby duplicitného zadávania údajov. ERP systém ako jediný zdroj pravdy, vďaka čomu sú všetky dáta vždy aktuálne a zodpovedajú reálnym skladovým zásobám, platným cenníkom a kompletnej ponuke produktov.</w:t>
      </w:r>
    </w:p>
  </w:comment>
  <w:comment w:author="technologies-pm technologies-pm" w:id="0" w:date="2026-04-28T10:18:09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Možno by som použil radšej "Expandovať"</w:t>
      </w:r>
    </w:p>
  </w:comment>
  <w:comment w:author="technologies-pm technologies-pm" w:id="5" w:date="2026-04-28T14:14:49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Toto by som sem nedával, namiesto toho niečo v zmysle že: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RIADENIE PRÍSTUPOV PODĽA ROLÍ – Používateľské role umožňujú presne definovať, kto má prístup ku konkrétnym funkciám, dátam a častiam systému. Každý používateľ tak pracuje iba s oprávneniami, ktoré zodpovedajú jeho roli, čo zvyšuje bezpečnosť, kontrolu a efektivitu správy systému.</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prípadne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ZEFEKTÍVNENIE NÁKUPNÉHO PROCESU - Pokročilé vyhľadávanie, inteligentné filtre a možnosť opakovaných nákupov umožňujú zákazníkom rýchlo nájsť správne produkty a jednoducho zopakovať predchádzajúce objednávky.</w:t>
      </w:r>
    </w:p>
  </w:comment>
  <w:comment w:author="technologies-pm technologies-pm" w:id="4" w:date="2026-04-28T14:05:11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používateľsky intuitívneho</w:t>
      </w:r>
    </w:p>
  </w:comment>
  <w:comment w:author="technologies-pm technologies-pm" w:id="2" w:date="2026-04-28T13:56:51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INTEGRÁCIA S ERP SYSTÉMOM</w:t>
      </w:r>
    </w:p>
  </w:comment>
  <w:comment w:author="technologies-pm technologies-pm" w:id="1" w:date="2026-04-28T13:54:37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tým cieľom by som povyberal/zamenil možno aj niečo z tohto: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"Zefektívniť" - zefektívnenie predajného procesu automatizáciou rutinných činností, zníženie nákladov na operatívu a zákaznícku podporu</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"Personalizovať" - zvýšiť lojalitu partnerov prostredníctvom samoobslužného rozhrania s personalizovanými cenami a vždy aktuálnymi informáciami</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"Navýšiť hodnotu objednávky" - zvýšenie priemernej hodnoty objednávky B2B partnerov cez cross-sell a up-sell mechanizmy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