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C24D1" w14:textId="0E08832E" w:rsidR="00271711" w:rsidRDefault="004204E2">
      <w:r>
        <w:t>ESP32 (8MB Flash, 500kB RAM, Dual Core, je 240MHz)</w:t>
      </w:r>
    </w:p>
    <w:p w14:paraId="779D3CAC" w14:textId="0B32C784" w:rsidR="004204E2" w:rsidRDefault="004204E2">
      <w:r>
        <w:t xml:space="preserve">Kommunikation </w:t>
      </w:r>
      <w:r w:rsidR="008553D7">
        <w:t>p</w:t>
      </w:r>
      <w:r>
        <w:t>hysisch WIFI, (Ethernet), Bluetooth, CAN, RS485, I2C</w:t>
      </w:r>
    </w:p>
    <w:p w14:paraId="78E29E6F" w14:textId="6A6246EB" w:rsidR="004204E2" w:rsidRDefault="004204E2">
      <w:r>
        <w:t xml:space="preserve">Kommunikation protokollarisch: Modbus, BACnet, MQTT, </w:t>
      </w:r>
      <w:proofErr w:type="spellStart"/>
      <w:r>
        <w:t>RESTful</w:t>
      </w:r>
      <w:proofErr w:type="spellEnd"/>
      <w:r>
        <w:t>, CAN, I2C Memory Emulation, Bluetooth Mesh, WIFI Mesh</w:t>
      </w:r>
    </w:p>
    <w:p w14:paraId="69CD5960" w14:textId="01DE5E86" w:rsidR="004204E2" w:rsidRDefault="004204E2">
      <w:r>
        <w:t xml:space="preserve">Betriebsmodi: Slave, Handbetrieb per (Web-Oberfläche), </w:t>
      </w:r>
      <w:r w:rsidR="00C779A7">
        <w:t>„</w:t>
      </w:r>
      <w:proofErr w:type="spellStart"/>
      <w:r>
        <w:t>WebFUP</w:t>
      </w:r>
      <w:proofErr w:type="spellEnd"/>
      <w:r w:rsidR="00C779A7">
        <w:t>“</w:t>
      </w:r>
      <w:r>
        <w:t xml:space="preserve"> zur freien Programmierung</w:t>
      </w:r>
    </w:p>
    <w:p w14:paraId="3DA081C9" w14:textId="7A748DCE" w:rsidR="008553D7" w:rsidRDefault="008553D7">
      <w:r>
        <w:t xml:space="preserve">REG-Gehäuse, 1TE (senkrechter </w:t>
      </w:r>
      <w:proofErr w:type="spellStart"/>
      <w:r w:rsidR="003F599C">
        <w:t>Platineneinbau</w:t>
      </w:r>
      <w:proofErr w:type="spellEnd"/>
      <w:r>
        <w:t>; Nutzung des Hutschienen-Unterzugs)</w:t>
      </w:r>
    </w:p>
    <w:p w14:paraId="7ED6760E" w14:textId="43A94866" w:rsidR="004204E2" w:rsidRDefault="004204E2">
      <w:r>
        <w:t>Modulare IO; bestückungsabhängig</w:t>
      </w:r>
    </w:p>
    <w:p w14:paraId="188EE355" w14:textId="47577D23" w:rsidR="004204E2" w:rsidRDefault="004204E2" w:rsidP="004204E2">
      <w:pPr>
        <w:pStyle w:val="Listenabsatz"/>
        <w:numPr>
          <w:ilvl w:val="0"/>
          <w:numId w:val="1"/>
        </w:numPr>
      </w:pPr>
      <w:r>
        <w:t>Bis zu 12 binäre Transistor-Outputs (2A), PWM-fähig, 10bit, 1</w:t>
      </w:r>
      <w:proofErr w:type="gramStart"/>
      <w:r>
        <w:t>Hz….</w:t>
      </w:r>
      <w:proofErr w:type="gramEnd"/>
      <w:r>
        <w:t>100kHz</w:t>
      </w:r>
    </w:p>
    <w:p w14:paraId="0FB2E02A" w14:textId="6E1847DD" w:rsidR="004204E2" w:rsidRDefault="004204E2" w:rsidP="004204E2">
      <w:pPr>
        <w:pStyle w:val="Listenabsatz"/>
        <w:numPr>
          <w:ilvl w:val="0"/>
          <w:numId w:val="1"/>
        </w:numPr>
      </w:pPr>
      <w:r>
        <w:t>Bis zu 4 binäre SSR-Ausgänge (700mA)</w:t>
      </w:r>
    </w:p>
    <w:p w14:paraId="504B536F" w14:textId="67FDFFE7" w:rsidR="004204E2" w:rsidRDefault="004204E2" w:rsidP="004204E2">
      <w:pPr>
        <w:pStyle w:val="Listenabsatz"/>
        <w:numPr>
          <w:ilvl w:val="0"/>
          <w:numId w:val="1"/>
        </w:numPr>
      </w:pPr>
      <w:r>
        <w:t>Bis zu 16 binäre Eingänge, bei Bedarf mit Optokoppler</w:t>
      </w:r>
    </w:p>
    <w:p w14:paraId="0EEAFD24" w14:textId="619A1778" w:rsidR="004204E2" w:rsidRDefault="004204E2" w:rsidP="004204E2">
      <w:pPr>
        <w:pStyle w:val="Listenabsatz"/>
        <w:numPr>
          <w:ilvl w:val="0"/>
          <w:numId w:val="1"/>
        </w:numPr>
      </w:pPr>
      <w:r>
        <w:t>Konzept für 4 Multi Eingänge (umschaltbar NTC10k/0-10V/24V)</w:t>
      </w:r>
    </w:p>
    <w:p w14:paraId="6F834BDB" w14:textId="271E18C8" w:rsidR="004204E2" w:rsidRDefault="004204E2" w:rsidP="004204E2">
      <w:pPr>
        <w:pStyle w:val="Listenabsatz"/>
        <w:numPr>
          <w:ilvl w:val="0"/>
          <w:numId w:val="1"/>
        </w:numPr>
      </w:pPr>
      <w:r>
        <w:t>Digitaler Stereoverstärker 2x3W</w:t>
      </w:r>
    </w:p>
    <w:p w14:paraId="48A97D62" w14:textId="511057D5" w:rsidR="008553D7" w:rsidRDefault="008553D7" w:rsidP="008553D7">
      <w:r>
        <w:t>BOM ist stark bestückungsabhängig 10…30€</w:t>
      </w:r>
    </w:p>
    <w:sectPr w:rsidR="008553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33B0"/>
    <w:multiLevelType w:val="hybridMultilevel"/>
    <w:tmpl w:val="6D12AB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E2"/>
    <w:rsid w:val="00271711"/>
    <w:rsid w:val="003F599C"/>
    <w:rsid w:val="004204E2"/>
    <w:rsid w:val="008553D7"/>
    <w:rsid w:val="00C7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DA7FE"/>
  <w15:chartTrackingRefBased/>
  <w15:docId w15:val="{BA178AD0-02D7-4ED9-8056-3CA16342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0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Liebler</dc:creator>
  <cp:keywords/>
  <dc:description/>
  <cp:lastModifiedBy>Klaus Liebler</cp:lastModifiedBy>
  <cp:revision>3</cp:revision>
  <dcterms:created xsi:type="dcterms:W3CDTF">2021-05-11T19:14:00Z</dcterms:created>
  <dcterms:modified xsi:type="dcterms:W3CDTF">2021-05-11T19:28:00Z</dcterms:modified>
</cp:coreProperties>
</file>