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9017B" w14:textId="031BF749" w:rsidR="00317099" w:rsidRDefault="00317099" w:rsidP="00317099">
      <w:pPr>
        <w:rPr>
          <w:b/>
          <w:bCs/>
        </w:rPr>
      </w:pPr>
      <w:r>
        <w:rPr>
          <w:b/>
          <w:bCs/>
        </w:rPr>
        <w:t>Sistema de Atuadores</w:t>
      </w:r>
    </w:p>
    <w:p w14:paraId="600F852A" w14:textId="6886FF9C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Passos:</w:t>
      </w:r>
    </w:p>
    <w:p w14:paraId="4E7473B3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1. Alimentação:</w:t>
      </w:r>
    </w:p>
    <w:p w14:paraId="648772E4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O módulo de 8 relés precisa de alimentação externa. Siga estes passos:</w:t>
      </w:r>
    </w:p>
    <w:p w14:paraId="3B4F7F01" w14:textId="77777777" w:rsidR="00317099" w:rsidRPr="00317099" w:rsidRDefault="00317099" w:rsidP="00317099">
      <w:pPr>
        <w:numPr>
          <w:ilvl w:val="0"/>
          <w:numId w:val="2"/>
        </w:numPr>
        <w:rPr>
          <w:b/>
          <w:bCs/>
        </w:rPr>
      </w:pPr>
      <w:r w:rsidRPr="00317099">
        <w:rPr>
          <w:b/>
          <w:bCs/>
        </w:rPr>
        <w:t>VCC do módulo de relés vai para o pino VCC (5V) do Sensor Shield v4.0.</w:t>
      </w:r>
    </w:p>
    <w:p w14:paraId="73C80B99" w14:textId="77777777" w:rsidR="00317099" w:rsidRPr="00317099" w:rsidRDefault="00317099" w:rsidP="00317099">
      <w:pPr>
        <w:numPr>
          <w:ilvl w:val="0"/>
          <w:numId w:val="2"/>
        </w:numPr>
        <w:rPr>
          <w:b/>
          <w:bCs/>
        </w:rPr>
      </w:pPr>
      <w:r w:rsidRPr="00317099">
        <w:rPr>
          <w:b/>
          <w:bCs/>
        </w:rPr>
        <w:t>GND do módulo de relés vai para o GND do Sensor Shield v4.0.</w:t>
      </w:r>
    </w:p>
    <w:p w14:paraId="5C71DC4C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2. Conexões de Controle:</w:t>
      </w:r>
    </w:p>
    <w:p w14:paraId="171D4939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Cada relé no módulo de 8 relés é controlado individualmente através de pinos de controle (IN1, </w:t>
      </w:r>
      <w:proofErr w:type="gramStart"/>
      <w:r w:rsidRPr="00317099">
        <w:rPr>
          <w:b/>
          <w:bCs/>
        </w:rPr>
        <w:t>IN2, etc.</w:t>
      </w:r>
      <w:proofErr w:type="gramEnd"/>
      <w:r w:rsidRPr="00317099">
        <w:rPr>
          <w:b/>
          <w:bCs/>
        </w:rPr>
        <w:t>). Esses pinos precisam ser conectados aos pinos digitais do Sensor Shield v4.0.</w:t>
      </w:r>
    </w:p>
    <w:p w14:paraId="598EBB9D" w14:textId="77777777" w:rsidR="00317099" w:rsidRPr="00317099" w:rsidRDefault="00317099" w:rsidP="00317099">
      <w:pPr>
        <w:numPr>
          <w:ilvl w:val="0"/>
          <w:numId w:val="3"/>
        </w:numPr>
        <w:rPr>
          <w:b/>
          <w:bCs/>
        </w:rPr>
      </w:pPr>
      <w:r w:rsidRPr="00317099">
        <w:rPr>
          <w:b/>
          <w:bCs/>
        </w:rPr>
        <w:t>IN1 no módulo de relés vai para um dos pinos digitais do Sensor Shield, por exemplo, D2.</w:t>
      </w:r>
    </w:p>
    <w:p w14:paraId="53C060CF" w14:textId="77777777" w:rsidR="00317099" w:rsidRPr="00317099" w:rsidRDefault="00317099" w:rsidP="00317099">
      <w:pPr>
        <w:numPr>
          <w:ilvl w:val="0"/>
          <w:numId w:val="3"/>
        </w:numPr>
        <w:rPr>
          <w:b/>
          <w:bCs/>
        </w:rPr>
      </w:pPr>
      <w:r w:rsidRPr="00317099">
        <w:rPr>
          <w:b/>
          <w:bCs/>
        </w:rPr>
        <w:t>IN2 no módulo de relés vai para o D3.</w:t>
      </w:r>
    </w:p>
    <w:p w14:paraId="164EB8D2" w14:textId="77777777" w:rsidR="00317099" w:rsidRPr="00317099" w:rsidRDefault="00317099" w:rsidP="00317099">
      <w:pPr>
        <w:numPr>
          <w:ilvl w:val="0"/>
          <w:numId w:val="3"/>
        </w:numPr>
        <w:rPr>
          <w:b/>
          <w:bCs/>
        </w:rPr>
      </w:pPr>
      <w:r w:rsidRPr="00317099">
        <w:rPr>
          <w:b/>
          <w:bCs/>
        </w:rPr>
        <w:t>Repita o mesmo para os outros pinos de controle (IN3 a IN8) até o pino D9 ou outros disponíveis.</w:t>
      </w:r>
    </w:p>
    <w:p w14:paraId="65151F09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Exemplo de Conexão:</w:t>
      </w:r>
    </w:p>
    <w:p w14:paraId="765498CC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IN1 → D2</w:t>
      </w:r>
    </w:p>
    <w:p w14:paraId="2676C5F8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IN2 → D3</w:t>
      </w:r>
    </w:p>
    <w:p w14:paraId="35957850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IN3 → D4</w:t>
      </w:r>
    </w:p>
    <w:p w14:paraId="423557E6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IN4 → D5</w:t>
      </w:r>
    </w:p>
    <w:p w14:paraId="1379ED4C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IN5 → D6</w:t>
      </w:r>
    </w:p>
    <w:p w14:paraId="47912ED0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IN6 → D7</w:t>
      </w:r>
    </w:p>
    <w:p w14:paraId="27BDAFDD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IN7 → D8</w:t>
      </w:r>
    </w:p>
    <w:p w14:paraId="33108402" w14:textId="77777777" w:rsidR="00317099" w:rsidRPr="00317099" w:rsidRDefault="00317099" w:rsidP="00317099">
      <w:pPr>
        <w:numPr>
          <w:ilvl w:val="0"/>
          <w:numId w:val="4"/>
        </w:numPr>
        <w:rPr>
          <w:b/>
          <w:bCs/>
        </w:rPr>
      </w:pPr>
      <w:r w:rsidRPr="00317099">
        <w:rPr>
          <w:b/>
          <w:bCs/>
        </w:rPr>
        <w:t>IN8 → D9</w:t>
      </w:r>
    </w:p>
    <w:p w14:paraId="1BA50896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3. Código no Arduino:</w:t>
      </w:r>
    </w:p>
    <w:p w14:paraId="25471D63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Agora, você pode controlar cada relé no Arduino usando os pinos digitais conectados. Veja um exemplo básico:</w:t>
      </w:r>
    </w:p>
    <w:p w14:paraId="218BEB11" w14:textId="77777777" w:rsidR="00317099" w:rsidRPr="00317099" w:rsidRDefault="00317099" w:rsidP="00317099">
      <w:pPr>
        <w:rPr>
          <w:b/>
          <w:bCs/>
        </w:rPr>
      </w:pPr>
      <w:proofErr w:type="spellStart"/>
      <w:r w:rsidRPr="00317099">
        <w:rPr>
          <w:b/>
          <w:bCs/>
        </w:rPr>
        <w:t>void</w:t>
      </w:r>
      <w:proofErr w:type="spellEnd"/>
      <w:r w:rsidRPr="00317099">
        <w:rPr>
          <w:b/>
          <w:bCs/>
        </w:rPr>
        <w:t xml:space="preserve"> </w:t>
      </w:r>
      <w:proofErr w:type="gramStart"/>
      <w:r w:rsidRPr="00317099">
        <w:rPr>
          <w:b/>
          <w:bCs/>
        </w:rPr>
        <w:t>setup(</w:t>
      </w:r>
      <w:proofErr w:type="gramEnd"/>
      <w:r w:rsidRPr="00317099">
        <w:rPr>
          <w:b/>
          <w:bCs/>
        </w:rPr>
        <w:t>) {</w:t>
      </w:r>
    </w:p>
    <w:p w14:paraId="0FC5B339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for (</w:t>
      </w:r>
      <w:proofErr w:type="spellStart"/>
      <w:r w:rsidRPr="00317099">
        <w:rPr>
          <w:b/>
          <w:bCs/>
        </w:rPr>
        <w:t>int</w:t>
      </w:r>
      <w:proofErr w:type="spellEnd"/>
      <w:r w:rsidRPr="00317099">
        <w:rPr>
          <w:b/>
          <w:bCs/>
        </w:rPr>
        <w:t xml:space="preserve"> i = 2; i &lt;= 9; i++) {</w:t>
      </w:r>
    </w:p>
    <w:p w14:paraId="2E794AD7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  </w:t>
      </w:r>
      <w:proofErr w:type="spellStart"/>
      <w:proofErr w:type="gramStart"/>
      <w:r w:rsidRPr="00317099">
        <w:rPr>
          <w:b/>
          <w:bCs/>
        </w:rPr>
        <w:t>pinMode</w:t>
      </w:r>
      <w:proofErr w:type="spellEnd"/>
      <w:r w:rsidRPr="00317099">
        <w:rPr>
          <w:b/>
          <w:bCs/>
        </w:rPr>
        <w:t>(</w:t>
      </w:r>
      <w:proofErr w:type="gramEnd"/>
      <w:r w:rsidRPr="00317099">
        <w:rPr>
          <w:b/>
          <w:bCs/>
        </w:rPr>
        <w:t>i, OUTPUT); // Define os pinos D2 a D9 como saída</w:t>
      </w:r>
    </w:p>
    <w:p w14:paraId="7E38F3FA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lastRenderedPageBreak/>
        <w:t xml:space="preserve">  }</w:t>
      </w:r>
    </w:p>
    <w:p w14:paraId="69F4CC85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}</w:t>
      </w:r>
    </w:p>
    <w:p w14:paraId="6F56F4F0" w14:textId="77777777" w:rsidR="00317099" w:rsidRPr="00317099" w:rsidRDefault="00317099" w:rsidP="00317099">
      <w:pPr>
        <w:rPr>
          <w:b/>
          <w:bCs/>
        </w:rPr>
      </w:pPr>
    </w:p>
    <w:p w14:paraId="75FF873B" w14:textId="77777777" w:rsidR="00317099" w:rsidRPr="00317099" w:rsidRDefault="00317099" w:rsidP="00317099">
      <w:pPr>
        <w:rPr>
          <w:b/>
          <w:bCs/>
        </w:rPr>
      </w:pPr>
      <w:proofErr w:type="spellStart"/>
      <w:r w:rsidRPr="00317099">
        <w:rPr>
          <w:b/>
          <w:bCs/>
        </w:rPr>
        <w:t>void</w:t>
      </w:r>
      <w:proofErr w:type="spellEnd"/>
      <w:r w:rsidRPr="00317099">
        <w:rPr>
          <w:b/>
          <w:bCs/>
        </w:rPr>
        <w:t xml:space="preserve"> </w:t>
      </w:r>
      <w:proofErr w:type="gramStart"/>
      <w:r w:rsidRPr="00317099">
        <w:rPr>
          <w:b/>
          <w:bCs/>
        </w:rPr>
        <w:t>loop(</w:t>
      </w:r>
      <w:proofErr w:type="gramEnd"/>
      <w:r w:rsidRPr="00317099">
        <w:rPr>
          <w:b/>
          <w:bCs/>
        </w:rPr>
        <w:t>) {</w:t>
      </w:r>
    </w:p>
    <w:p w14:paraId="66F3DFF0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for (</w:t>
      </w:r>
      <w:proofErr w:type="spellStart"/>
      <w:r w:rsidRPr="00317099">
        <w:rPr>
          <w:b/>
          <w:bCs/>
        </w:rPr>
        <w:t>int</w:t>
      </w:r>
      <w:proofErr w:type="spellEnd"/>
      <w:r w:rsidRPr="00317099">
        <w:rPr>
          <w:b/>
          <w:bCs/>
        </w:rPr>
        <w:t xml:space="preserve"> i = 2; i &lt;= 9; i++) {</w:t>
      </w:r>
    </w:p>
    <w:p w14:paraId="34E2DD9E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  </w:t>
      </w:r>
      <w:proofErr w:type="spellStart"/>
      <w:proofErr w:type="gramStart"/>
      <w:r w:rsidRPr="00317099">
        <w:rPr>
          <w:b/>
          <w:bCs/>
        </w:rPr>
        <w:t>digitalWrite</w:t>
      </w:r>
      <w:proofErr w:type="spellEnd"/>
      <w:r w:rsidRPr="00317099">
        <w:rPr>
          <w:b/>
          <w:bCs/>
        </w:rPr>
        <w:t>(</w:t>
      </w:r>
      <w:proofErr w:type="gramEnd"/>
      <w:r w:rsidRPr="00317099">
        <w:rPr>
          <w:b/>
          <w:bCs/>
        </w:rPr>
        <w:t>i, HIGH); // Liga cada relé (ativa)</w:t>
      </w:r>
    </w:p>
    <w:p w14:paraId="7E5CD1A8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  </w:t>
      </w:r>
      <w:proofErr w:type="gramStart"/>
      <w:r w:rsidRPr="00317099">
        <w:rPr>
          <w:b/>
          <w:bCs/>
        </w:rPr>
        <w:t>delay(</w:t>
      </w:r>
      <w:proofErr w:type="gramEnd"/>
      <w:r w:rsidRPr="00317099">
        <w:rPr>
          <w:b/>
          <w:bCs/>
        </w:rPr>
        <w:t>1000);           // Espera 1 segundo</w:t>
      </w:r>
    </w:p>
    <w:p w14:paraId="49E42360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  </w:t>
      </w:r>
      <w:proofErr w:type="spellStart"/>
      <w:proofErr w:type="gramStart"/>
      <w:r w:rsidRPr="00317099">
        <w:rPr>
          <w:b/>
          <w:bCs/>
        </w:rPr>
        <w:t>digitalWrite</w:t>
      </w:r>
      <w:proofErr w:type="spellEnd"/>
      <w:r w:rsidRPr="00317099">
        <w:rPr>
          <w:b/>
          <w:bCs/>
        </w:rPr>
        <w:t>(</w:t>
      </w:r>
      <w:proofErr w:type="gramEnd"/>
      <w:r w:rsidRPr="00317099">
        <w:rPr>
          <w:b/>
          <w:bCs/>
        </w:rPr>
        <w:t>i, LOW);  // Desliga o relé</w:t>
      </w:r>
    </w:p>
    <w:p w14:paraId="502DF1C4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  </w:t>
      </w:r>
      <w:proofErr w:type="gramStart"/>
      <w:r w:rsidRPr="00317099">
        <w:rPr>
          <w:b/>
          <w:bCs/>
        </w:rPr>
        <w:t>delay(</w:t>
      </w:r>
      <w:proofErr w:type="gramEnd"/>
      <w:r w:rsidRPr="00317099">
        <w:rPr>
          <w:b/>
          <w:bCs/>
        </w:rPr>
        <w:t>1000);           // Espera 1 segundo</w:t>
      </w:r>
    </w:p>
    <w:p w14:paraId="0DA0C885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 xml:space="preserve">  }</w:t>
      </w:r>
    </w:p>
    <w:p w14:paraId="416AAB2F" w14:textId="6C394166" w:rsidR="00215A45" w:rsidRDefault="00317099" w:rsidP="00317099">
      <w:pPr>
        <w:rPr>
          <w:b/>
          <w:bCs/>
        </w:rPr>
      </w:pPr>
      <w:r w:rsidRPr="00317099">
        <w:rPr>
          <w:b/>
          <w:bCs/>
        </w:rPr>
        <w:t>}</w:t>
      </w:r>
    </w:p>
    <w:p w14:paraId="60F108A8" w14:textId="77777777" w:rsidR="00317099" w:rsidRDefault="00317099" w:rsidP="00317099">
      <w:pPr>
        <w:rPr>
          <w:b/>
          <w:bCs/>
        </w:rPr>
      </w:pPr>
    </w:p>
    <w:p w14:paraId="51EDCC87" w14:textId="77777777" w:rsidR="00317099" w:rsidRPr="00317099" w:rsidRDefault="00317099" w:rsidP="00317099">
      <w:pPr>
        <w:rPr>
          <w:b/>
          <w:bCs/>
        </w:rPr>
      </w:pPr>
      <w:r w:rsidRPr="00317099">
        <w:rPr>
          <w:b/>
          <w:bCs/>
        </w:rPr>
        <w:t>Observações:</w:t>
      </w:r>
    </w:p>
    <w:p w14:paraId="2ACC298A" w14:textId="77777777" w:rsidR="00317099" w:rsidRPr="00317099" w:rsidRDefault="00317099" w:rsidP="00317099">
      <w:pPr>
        <w:numPr>
          <w:ilvl w:val="0"/>
          <w:numId w:val="5"/>
        </w:numPr>
        <w:rPr>
          <w:b/>
          <w:bCs/>
        </w:rPr>
      </w:pPr>
      <w:r w:rsidRPr="00317099">
        <w:rPr>
          <w:b/>
          <w:bCs/>
        </w:rPr>
        <w:t>Verifique se a fonte de alimentação usada para o módulo de relés é suficiente para suportar os 8 relés simultaneamente.</w:t>
      </w:r>
    </w:p>
    <w:p w14:paraId="75626C72" w14:textId="77777777" w:rsidR="00317099" w:rsidRPr="00317099" w:rsidRDefault="00317099" w:rsidP="00317099">
      <w:pPr>
        <w:numPr>
          <w:ilvl w:val="0"/>
          <w:numId w:val="5"/>
        </w:numPr>
        <w:rPr>
          <w:b/>
          <w:bCs/>
        </w:rPr>
      </w:pPr>
      <w:r w:rsidRPr="00317099">
        <w:rPr>
          <w:b/>
          <w:bCs/>
        </w:rPr>
        <w:t>Certifique-se de que o Sensor Shield v4.0 está bem conectado ao Arduino e que você está utilizando os pinos corretos para controle.</w:t>
      </w:r>
    </w:p>
    <w:p w14:paraId="24DBB4C1" w14:textId="77777777" w:rsidR="00317099" w:rsidRPr="00215A45" w:rsidRDefault="00317099" w:rsidP="00317099">
      <w:pPr>
        <w:rPr>
          <w:b/>
          <w:bCs/>
        </w:rPr>
      </w:pPr>
    </w:p>
    <w:sectPr w:rsidR="00317099" w:rsidRPr="002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82D"/>
    <w:multiLevelType w:val="multilevel"/>
    <w:tmpl w:val="0F4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419"/>
    <w:multiLevelType w:val="multilevel"/>
    <w:tmpl w:val="49C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D5263"/>
    <w:multiLevelType w:val="multilevel"/>
    <w:tmpl w:val="EE7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1162F"/>
    <w:multiLevelType w:val="multilevel"/>
    <w:tmpl w:val="658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136CF"/>
    <w:multiLevelType w:val="multilevel"/>
    <w:tmpl w:val="D3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8570">
    <w:abstractNumId w:val="2"/>
  </w:num>
  <w:num w:numId="2" w16cid:durableId="1521816086">
    <w:abstractNumId w:val="4"/>
  </w:num>
  <w:num w:numId="3" w16cid:durableId="116994392">
    <w:abstractNumId w:val="1"/>
  </w:num>
  <w:num w:numId="4" w16cid:durableId="619798330">
    <w:abstractNumId w:val="3"/>
  </w:num>
  <w:num w:numId="5" w16cid:durableId="196480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5"/>
    <w:rsid w:val="00106AC7"/>
    <w:rsid w:val="00215A45"/>
    <w:rsid w:val="00317099"/>
    <w:rsid w:val="007C299D"/>
    <w:rsid w:val="00E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356"/>
  <w15:chartTrackingRefBased/>
  <w15:docId w15:val="{AA25DB88-B851-44D2-90AC-782F398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A4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A4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A4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A45"/>
    <w:rPr>
      <w:rFonts w:eastAsiaTheme="majorEastAsia" w:cstheme="majorBidi"/>
      <w:i/>
      <w:iCs/>
      <w:color w:val="E3E3E3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A45"/>
    <w:rPr>
      <w:rFonts w:eastAsiaTheme="majorEastAsia" w:cstheme="majorBidi"/>
      <w:color w:val="E3E3E3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A45"/>
    <w:rPr>
      <w:rFonts w:eastAsiaTheme="majorEastAsia" w:cstheme="majorBidi"/>
      <w:i/>
      <w:iCs/>
      <w:color w:val="DADAD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A45"/>
    <w:rPr>
      <w:rFonts w:eastAsiaTheme="majorEastAsia" w:cstheme="majorBidi"/>
      <w:color w:val="DADAD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A4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A4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A4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A45"/>
    <w:rPr>
      <w:i/>
      <w:iCs/>
      <w:color w:val="DEDEDE" w:themeColor="text1" w:themeTint="BF"/>
    </w:rPr>
  </w:style>
  <w:style w:type="paragraph" w:styleId="PargrafodaLista">
    <w:name w:val="List Paragraph"/>
    <w:basedOn w:val="Normal"/>
    <w:uiPriority w:val="34"/>
    <w:qFormat/>
    <w:rsid w:val="00215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2</cp:revision>
  <dcterms:created xsi:type="dcterms:W3CDTF">2024-10-18T21:12:00Z</dcterms:created>
  <dcterms:modified xsi:type="dcterms:W3CDTF">2024-10-18T21:12:00Z</dcterms:modified>
</cp:coreProperties>
</file>