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Autores: Allan Mielczarski e Klaus Wolff Kalinski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Pacientes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Paciente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de nascimento do Paciente "22/02/1992"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endereço do Paciente "Rua lbmilk,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Paciente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Paciente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 histórico de doenças do Paciente "Tuberculose"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Paciente Registrado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Pacientes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Paciente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de nascimento do Paciente "22/02/1992"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endereço do Paciente "Rua lbmilk,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Paciente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Paciente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 histórico de doenças do Paciente "Tuberculose"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Cpf do paciente é obrigatório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Pacientes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paciente cadastrado com o CPF "99999999999"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Paciente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de nascimento do Paciente "22/02/1992"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endereço do Paciente "Rua lbmilk,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Paciente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Paciente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 histórico de doenças do Paciente "Tuberculose"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 Paciente já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Médicos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Médico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Especialidade do Médico "Podólogo"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Médico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médico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Médico cadastrado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Médicos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Médico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Especialidade do Médico "Podólogo"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Médico "12345"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Médico "teste.com"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médico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Email inválido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Médicos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Médico cadastrado com o CRM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2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do Médico "Pedro"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Especialidade do Médico "Podólogo"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email do Médico "lbmilk@gmail.com"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Telefone do médico "51999999999"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"CRM já cadastrado"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Dispositivos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2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do dispositivo "termômetro"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marca do Dispositivo "lg"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modelo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os valores de referencia do Dispositivo "30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Dispositivo cadastrado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Dispositivos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3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do dispositivo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marca do Dispositivo "lg"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modelo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os valores de referencia do Dispositivo "30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"Tipo do Dispositivo é obrigatório"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Dispositivos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dispositivo cadastrado com o modelo "tm1"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3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do dispositivo "termômetro"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marca do Dispositivo "lg"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modelo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Digite os valortes de referência do dispositivo "12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cadastrará e aparecerá mensagem "modelo de dispositivo ja cadastrado"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Médico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médico cadastrado com CRM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3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medico que deseja alterar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nome "João"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nova especialidade "Pediatra"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email "lbmilk123@gmail.com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Telefone do médico "51998765425"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Dados do Médico Atualizados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Médico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4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CRM do medico que deseja alterar "9999999"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nome "João" 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nova especialidade "Pediatra"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email "lbmilk123@gmail.com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Telefone do médico "51998765425"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CRM não encontrado, não atualizará nada.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.....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Médicos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médico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4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medicos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Médicos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médico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5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"não há médicos cadastrados"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Paciente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paciente cadastrado com CPF "99999999999"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5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CPF do Paciente que deseja alterar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nome "João"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nova data de nascimento "22/05/1993"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endereço "rua c, 150"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novo Telefone "51998765425"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email "lbmilk1234@gmail.com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histórico de doenças "tuberculose, anemia"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Dados do Paciente alterados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dados do Paciente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5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CPF do Paciente que deseja alterar "99998759999"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Paciente nao encontrado, não atualizará nada.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Pacientes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paciente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6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pacientes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Pacientes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paciente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6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"não há paciente cadastrado"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Dispositivos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dispositivo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7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dispositivos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Dispositivos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dispositivo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7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dispositivo cadastrado"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Dispositivos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dispositivo cadastrado com o modelo "tm1"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7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Qual modelo Deseja remover "tm1"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Dispositivo removido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Dispositivos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8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Qual modelo Deseja remover "t74"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Dispositivo não encontrado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Medicações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medico cadastrado com o CRM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8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CRM do médico responsável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ID da medicação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da medicação "paracetamol"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dosagem "1 comprimido"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frequência "1 a cada 6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descrição "uso continuo para melhorar 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prescrição "22/02/2024"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Medicação registrada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Medicações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medico cadastrado com o CRM "1234" e ja ter uma medicação cadastrada com o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9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CRM do médico responsável "1234"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ID da medicação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da medicação "paracetamol"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dosagem "1 comprimido"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frequência "1 a cada 6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descrição "uso continuo para melhorar 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prescrição "22/02/2024"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"ID da medicação ja esta cadastrado"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Medicações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9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CRM do médico responsável "12345678"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ID da medicação "2"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nome da medicação "paracetamol"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dosagem "1 comprimido"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frequência "1 a cada 6 horas"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a descrição "uso continuo para melhorar 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prescrição "22/02/2024"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"CRM do médico não encontrado"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dosagem do medicamento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medicamento registrado com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9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ID do medicamento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nova dosagem "2 comprimidos"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Dosagem da medicação atualizada com sucesso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Alterar dosagem do medicamento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0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12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ID do medicamento "99"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nova dosagem "2 comprimidos"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alterará dosgem e aparecerá mensagem "medicação não encontrada"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Medicamento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medicamento cadastrado com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0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13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o ID do medicamento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Medicação removida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Remover Medicamento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1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13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Digitar o ID do medicamento "999"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Medicação com o id fornecido não encontrado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Medicamentos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medicamento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1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medicamentos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Medicamentos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medicamento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1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14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"nenhuma medicação cadastrada"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Agendar Consulta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principal, ter um medico cadastrado com CRM "1234", ter um paciente cadastrado com o CPF "99999999999" e ter uma medicação cadastrada com o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2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consulta "22/04/2024"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hora da consulta "15:00"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medico responsável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Diangnóstico "Dor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da medicação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Agendamento efetuado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Agendar Consulta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2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15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da consulta "22/04/2024"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hora da consulta "15:00"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medico responsável "12345678"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Diangnóstico "Dor de cabeça"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da medicação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agendará e aparecerá mensagem "Verifique se o médico, o paciente e medicamento estão cadastrados"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Agenda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uma consulta cadastrada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3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das consultas cadastradas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Agenda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agendamento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3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16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agendamento cadastrado"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Registrar Monitoramento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principal, ter um medico com CRM "1234" cadastrado e um paciente com cpf  "99999999999" cadastrado e um Dispositivo cadastrado com o Modelo "tm1"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3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Modelo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os dados de monitoramento do Dispositivo "30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Monitoramento Registrado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Registrar Monitoramento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principal, ter um medico com CRM "1234" cadastrado e um paciente com cpf  "99999999999" cadastrado, um Dispositivo cadastrado com o Modelo "tm1" e ter um monitoramento cadastrado com o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4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Dispositivo "tm1"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os dados de monitoramento do Dispositivo "30 graus"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"ID do monitoramento ja está cadastrado"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Registrar Monitoramento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4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17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"123456789"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Dispositivo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novo valor de Referência "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"Verifique se o médico, o paciente e o dispositivo estão cadastrados"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Monitoramento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monitoramento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5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monitoramentos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Monitoramento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monitoramento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5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18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monitoramento Cadastrado"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Alertas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monitoramento cadastrado com id "1", ter um médico cadastrado com o CRM "1234" e um paciente cadastrado com o CPF "99999999999"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5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de Alerta "emergencia"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Descrição "temperatura do corpo elevada"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do Alerta "22/10/2024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ID do Alerta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Alerta cadastrado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Alertas - Fluxo Alternativo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monitoramento cadastrado com id "1", ter um médico cadastrado com o CRM "1234", um paciente cadastrado com o CPF "99999999999" e ter um alerta cadastrado com o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6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de Alerta "emergência"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Descrição "temperatura do corpo elevada"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do Alerta "22/10/2024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ID do Alerta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"ID do alerta ja está cadastrado"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Cadastro de Alertas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monitoramento cadastrado com id "1", ter um médico cadastrado com o CRM "1234", um paciente cadastrado com o CPF "99999999999"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6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19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CRM do médico "123456788"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CPF do Paciente "99999999999"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monitoramento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tipo de Alerta "emergência"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Descrição "temperatura do corpo elevado"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data do Alerta "22/10/2024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o ID do Alerta "2"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Não registrará e aparecerá mensagem "Verifique se o médico, o paciente e o monitoramento estão cadastrados 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Remoção de Alertas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ter um alerta registrado cadastrado com o ID "1"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7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Alerta "1"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Alerta removido com Sucesso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Remoção de Alertas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alertar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7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20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ID do Alerta "2"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Apertar a tecla "enter"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Alerta não encontrado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Alertas - Fluxo Principal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ja ter um alerta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7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os dados dos alertas cadastrados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Teste: Listar Alertas - Fluxo Negativo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Pré-condição: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Estar no menu principal e não ter nenhum alerta cadastrado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Passos:</w:t>
      </w:r>
    </w:p>
    <w:p>
      <w:pPr>
        <w:numPr>
          <w:ilvl w:val="0"/>
          <w:numId w:val="18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Digitar 21 do menu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  <w:t xml:space="preserve">Apertar a tecla "enter"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Resultado Esperado: Aparecerá a mensagem "nenhum alerta cadastrado"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num w:numId="2">
    <w:abstractNumId w:val="270"/>
  </w:num>
  <w:num w:numId="6">
    <w:abstractNumId w:val="264"/>
  </w:num>
  <w:num w:numId="10">
    <w:abstractNumId w:val="258"/>
  </w:num>
  <w:num w:numId="14">
    <w:abstractNumId w:val="252"/>
  </w:num>
  <w:num w:numId="18">
    <w:abstractNumId w:val="246"/>
  </w:num>
  <w:num w:numId="22">
    <w:abstractNumId w:val="240"/>
  </w:num>
  <w:num w:numId="26">
    <w:abstractNumId w:val="234"/>
  </w:num>
  <w:num w:numId="30">
    <w:abstractNumId w:val="228"/>
  </w:num>
  <w:num w:numId="34">
    <w:abstractNumId w:val="222"/>
  </w:num>
  <w:num w:numId="38">
    <w:abstractNumId w:val="216"/>
  </w:num>
  <w:num w:numId="42">
    <w:abstractNumId w:val="210"/>
  </w:num>
  <w:num w:numId="46">
    <w:abstractNumId w:val="204"/>
  </w:num>
  <w:num w:numId="50">
    <w:abstractNumId w:val="198"/>
  </w:num>
  <w:num w:numId="54">
    <w:abstractNumId w:val="192"/>
  </w:num>
  <w:num w:numId="58">
    <w:abstractNumId w:val="186"/>
  </w:num>
  <w:num w:numId="62">
    <w:abstractNumId w:val="180"/>
  </w:num>
  <w:num w:numId="66">
    <w:abstractNumId w:val="174"/>
  </w:num>
  <w:num w:numId="70">
    <w:abstractNumId w:val="168"/>
  </w:num>
  <w:num w:numId="74">
    <w:abstractNumId w:val="162"/>
  </w:num>
  <w:num w:numId="78">
    <w:abstractNumId w:val="156"/>
  </w:num>
  <w:num w:numId="82">
    <w:abstractNumId w:val="150"/>
  </w:num>
  <w:num w:numId="86">
    <w:abstractNumId w:val="144"/>
  </w:num>
  <w:num w:numId="90">
    <w:abstractNumId w:val="138"/>
  </w:num>
  <w:num w:numId="94">
    <w:abstractNumId w:val="132"/>
  </w:num>
  <w:num w:numId="98">
    <w:abstractNumId w:val="126"/>
  </w:num>
  <w:num w:numId="102">
    <w:abstractNumId w:val="120"/>
  </w:num>
  <w:num w:numId="106">
    <w:abstractNumId w:val="114"/>
  </w:num>
  <w:num w:numId="110">
    <w:abstractNumId w:val="108"/>
  </w:num>
  <w:num w:numId="114">
    <w:abstractNumId w:val="102"/>
  </w:num>
  <w:num w:numId="118">
    <w:abstractNumId w:val="96"/>
  </w:num>
  <w:num w:numId="122">
    <w:abstractNumId w:val="90"/>
  </w:num>
  <w:num w:numId="126">
    <w:abstractNumId w:val="84"/>
  </w:num>
  <w:num w:numId="130">
    <w:abstractNumId w:val="78"/>
  </w:num>
  <w:num w:numId="134">
    <w:abstractNumId w:val="72"/>
  </w:num>
  <w:num w:numId="138">
    <w:abstractNumId w:val="66"/>
  </w:num>
  <w:num w:numId="142">
    <w:abstractNumId w:val="60"/>
  </w:num>
  <w:num w:numId="146">
    <w:abstractNumId w:val="54"/>
  </w:num>
  <w:num w:numId="150">
    <w:abstractNumId w:val="48"/>
  </w:num>
  <w:num w:numId="154">
    <w:abstractNumId w:val="42"/>
  </w:num>
  <w:num w:numId="158">
    <w:abstractNumId w:val="36"/>
  </w:num>
  <w:num w:numId="162">
    <w:abstractNumId w:val="30"/>
  </w:num>
  <w:num w:numId="166">
    <w:abstractNumId w:val="24"/>
  </w:num>
  <w:num w:numId="170">
    <w:abstractNumId w:val="18"/>
  </w:num>
  <w:num w:numId="174">
    <w:abstractNumId w:val="12"/>
  </w:num>
  <w:num w:numId="178">
    <w:abstractNumId w:val="6"/>
  </w:num>
  <w:num w:numId="1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