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famefocus.ru Политика использования cookie-файлов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https://agent-152.ru/cookie-policy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spacing w:after="280" w:before="280" w:lineRule="auto"/>
        <w:jc w:val="center"/>
        <w:rPr>
          <w:rFonts w:ascii="Montserrat" w:cs="Montserrat" w:eastAsia="Montserrat" w:hAnsi="Montserrat"/>
          <w:b w:val="1"/>
          <w:color w:val="1f2937"/>
          <w:sz w:val="48"/>
          <w:szCs w:val="4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1f2937"/>
          <w:sz w:val="48"/>
          <w:szCs w:val="48"/>
          <w:rtl w:val="0"/>
        </w:rPr>
        <w:t xml:space="preserve">Политика использования cookie-файлов</w:t>
      </w:r>
    </w:p>
    <w:p w:rsidR="00000000" w:rsidDel="00000000" w:rsidP="00000000" w:rsidRDefault="00000000" w:rsidRPr="00000000" w14:paraId="0000000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Утверждена Приказом </w:t>
      </w:r>
    </w:p>
    <w:p w:rsidR="00000000" w:rsidDel="00000000" w:rsidP="00000000" w:rsidRDefault="00000000" w:rsidRPr="00000000" w14:paraId="0000000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highlight w:val="yellow"/>
          <w:rtl w:val="0"/>
        </w:rPr>
        <w:t xml:space="preserve">от «07» июля 2025  № 70725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ПОЛИТИКА ИСПОЛЬЗОВАНИЯ СOOKIE-ФАЙЛОВ</w:t>
      </w:r>
    </w:p>
    <w:p w:rsidR="00000000" w:rsidDel="00000000" w:rsidP="00000000" w:rsidRDefault="00000000" w:rsidRPr="00000000" w14:paraId="0000000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Политика использования Сookies (далее — «Политика») используется в дополнение к Политике обработки персональных данных, распространяемая на продукты и сервисы ООО «Продвижение» (далее – Компания). В Политике описаны типы Сookies, цели их использования, какими настройками Сookies вы можете управлять.</w:t>
      </w:r>
    </w:p>
    <w:p w:rsidR="00000000" w:rsidDel="00000000" w:rsidP="00000000" w:rsidRDefault="00000000" w:rsidRPr="00000000" w14:paraId="0000000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При первом посещении в новом браузере, а также в режиме приватного просмотра возникает баннер-уведомление, предупреждающее посетителей сайта об осуществлении сбора Сookies на сайте, а также запрашивающее ваше согласие на обработку ваших Сookies. </w:t>
      </w:r>
    </w:p>
    <w:p w:rsidR="00000000" w:rsidDel="00000000" w:rsidP="00000000" w:rsidRDefault="00000000" w:rsidRPr="00000000" w14:paraId="0000001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Нажимая кнопку «Принять», а также продолжая пользоваться сайтом, вы даете свое согласие на обработку Компанией ваших Сookies. Вы можете отказаться от обработки Сookies, однако, этот отказ может привести к некорректной работе сайта.</w:t>
      </w:r>
    </w:p>
    <w:p w:rsidR="00000000" w:rsidDel="00000000" w:rsidP="00000000" w:rsidRDefault="00000000" w:rsidRPr="00000000" w14:paraId="0000001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Что такое Cookies? </w:t>
      </w:r>
    </w:p>
    <w:p w:rsidR="00000000" w:rsidDel="00000000" w:rsidP="00000000" w:rsidRDefault="00000000" w:rsidRPr="00000000" w14:paraId="0000001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Сookies — небольшой фрагмент данных, который сайт при вашем посещении запрашивает у браузера, используемого на вашем компьютере или на вашем мобильном устройстве. Cookies показывают ваши предпочтения или действия на сайте, показывают сведения об оборудовании пользователя, дате и времени сессии, информацию о посещении сайта и местоположение пользователя.</w:t>
      </w:r>
    </w:p>
    <w:p w:rsidR="00000000" w:rsidDel="00000000" w:rsidP="00000000" w:rsidRDefault="00000000" w:rsidRPr="00000000" w14:paraId="0000001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Как мы используем ваши Cookies?</w:t>
      </w:r>
    </w:p>
    <w:p w:rsidR="00000000" w:rsidDel="00000000" w:rsidP="00000000" w:rsidRDefault="00000000" w:rsidRPr="00000000" w14:paraId="0000001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Сookies используются Компанией для улучшения работы сайта. </w:t>
      </w:r>
    </w:p>
    <w:p w:rsidR="00000000" w:rsidDel="00000000" w:rsidP="00000000" w:rsidRDefault="00000000" w:rsidRPr="00000000" w14:paraId="0000001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Информация о действиях пользователей сайта проходят обработку с целью совершенствования услуг Компании, с целью определения предпочтений пользователей, а также для улучшения персонализации и интерактивности в предоставлении информации по услугам с использованием потребностей пользователей, а также для анализа и прогнозирования тенденций интернет-рынка.</w:t>
      </w:r>
    </w:p>
    <w:p w:rsidR="00000000" w:rsidDel="00000000" w:rsidP="00000000" w:rsidRDefault="00000000" w:rsidRPr="00000000" w14:paraId="0000001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Как мы обрабатываем ваши Cookies?</w:t>
      </w:r>
    </w:p>
    <w:p w:rsidR="00000000" w:rsidDel="00000000" w:rsidP="00000000" w:rsidRDefault="00000000" w:rsidRPr="00000000" w14:paraId="0000001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ab/>
        <w:t xml:space="preserve">Сайт обрабатывает ваши Cookies, в том числе, с помощью метрических программ как Яндекс.Метрика. </w:t>
      </w:r>
    </w:p>
    <w:p w:rsidR="00000000" w:rsidDel="00000000" w:rsidP="00000000" w:rsidRDefault="00000000" w:rsidRPr="00000000" w14:paraId="0000002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ab/>
        <w:t xml:space="preserve">Третьи лица не имеют доступа к Cookies нашего сайта. Третьи лица (к примеру, Yandex и т.п.), собирающие Cookie, включая также ваш браузер, имеют свои политики работы с Cookie.</w:t>
      </w:r>
    </w:p>
    <w:p w:rsidR="00000000" w:rsidDel="00000000" w:rsidP="00000000" w:rsidRDefault="00000000" w:rsidRPr="00000000" w14:paraId="0000002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Какие виды Сookies мы используем? </w:t>
      </w:r>
    </w:p>
    <w:p w:rsidR="00000000" w:rsidDel="00000000" w:rsidP="00000000" w:rsidRDefault="00000000" w:rsidRPr="00000000" w14:paraId="0000002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Сессионные</w:t>
      </w:r>
    </w:p>
    <w:p w:rsidR="00000000" w:rsidDel="00000000" w:rsidP="00000000" w:rsidRDefault="00000000" w:rsidRPr="00000000" w14:paraId="0000002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Такие Сookies есть только во временной памяти и в течение времени, когда пользователь находится на странице сайта. Браузеры удаляют эти Cookies после того, как закрывается сайт. Эти Cookies помогают сайту помнить информацию о вашем выборе на сайте во время просмотра страниц сайта.</w:t>
      </w:r>
    </w:p>
    <w:p w:rsidR="00000000" w:rsidDel="00000000" w:rsidP="00000000" w:rsidRDefault="00000000" w:rsidRPr="00000000" w14:paraId="0000002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Постоянные</w:t>
      </w:r>
    </w:p>
    <w:p w:rsidR="00000000" w:rsidDel="00000000" w:rsidP="00000000" w:rsidRDefault="00000000" w:rsidRPr="00000000" w14:paraId="0000002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Эти Сookies хранятся на вашем компьютере и не удаляются после закрытия браузера. Такие Сookies сохраняют пользовательские настройки для конкретного сайта для того, чтобы использовать эти предпочтения в будущих сеансах на сайте. Эти Cookies позволят идентифицировать пользователя как уникального на сайте и при повторном возвращении на сайт вспоминают информацию о пользователе и ранее совершенных им действиях.</w:t>
      </w:r>
    </w:p>
    <w:p w:rsidR="00000000" w:rsidDel="00000000" w:rsidP="00000000" w:rsidRDefault="00000000" w:rsidRPr="00000000" w14:paraId="0000002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Статистические</w:t>
      </w:r>
    </w:p>
    <w:p w:rsidR="00000000" w:rsidDel="00000000" w:rsidP="00000000" w:rsidRDefault="00000000" w:rsidRPr="00000000" w14:paraId="0000002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Эти Cookies помогают увидеть информацию о том, как пользователь использует сайт. Например, по каким ссылка он переходит, какие страницы посещает. Главная их цель — улучшать функционал сайта.</w:t>
      </w:r>
    </w:p>
    <w:p w:rsidR="00000000" w:rsidDel="00000000" w:rsidP="00000000" w:rsidRDefault="00000000" w:rsidRPr="00000000" w14:paraId="0000002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Обязательные </w:t>
      </w:r>
    </w:p>
    <w:p w:rsidR="00000000" w:rsidDel="00000000" w:rsidP="00000000" w:rsidRDefault="00000000" w:rsidRPr="00000000" w14:paraId="0000002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Это минимальный набор Cookies, которые нужны для корректной работы сайта.</w:t>
      </w:r>
    </w:p>
    <w:p w:rsidR="00000000" w:rsidDel="00000000" w:rsidP="00000000" w:rsidRDefault="00000000" w:rsidRPr="00000000" w14:paraId="0000003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Как отказаться от обработки Сookies?</w:t>
      </w:r>
    </w:p>
    <w:p w:rsidR="00000000" w:rsidDel="00000000" w:rsidP="00000000" w:rsidRDefault="00000000" w:rsidRPr="00000000" w14:paraId="0000003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Вы можете отказаться от обработки Cookies через настройки вашего браузера (для этого вам нужно познакомиться с этими настройками в разделе «Справка» в вашем браузере). В этом случае наш сайт будет применять только те Cookies, которые будут нужны для корректного функционирования сайта.</w:t>
      </w:r>
    </w:p>
    <w:p w:rsidR="00000000" w:rsidDel="00000000" w:rsidP="00000000" w:rsidRDefault="00000000" w:rsidRPr="00000000" w14:paraId="0000003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Как с нами связаться?</w:t>
      </w:r>
    </w:p>
    <w:p w:rsidR="00000000" w:rsidDel="00000000" w:rsidP="00000000" w:rsidRDefault="00000000" w:rsidRPr="00000000" w14:paraId="0000003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Если у вас есть вопросы, касающиеся обработки ваших персональных данных или по вопросам реализации прав субъекта персональных данных, просим вас связаться с нами по этому адресу электронной почты: info@famefocus.ru.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nl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gent-152.ru/cookie-polic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