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jc w:val="center"/>
        <w:rPr>
          <w:rFonts w:ascii="Menlo" w:cs="Menlo" w:eastAsia="Menlo" w:hAnsi="Menlo"/>
          <w:b w:val="1"/>
          <w:color w:val="1f2937"/>
        </w:rPr>
      </w:pPr>
      <w:r w:rsidDel="00000000" w:rsidR="00000000" w:rsidRPr="00000000">
        <w:rPr>
          <w:rFonts w:ascii="Menlo" w:cs="Menlo" w:eastAsia="Menlo" w:hAnsi="Menlo"/>
          <w:b w:val="1"/>
          <w:color w:val="1f2937"/>
          <w:rtl w:val="0"/>
        </w:rPr>
        <w:t xml:space="preserve">famefocus.ru Политика Обработки персональных данных </w:t>
      </w:r>
    </w:p>
    <w:p w:rsidR="00000000" w:rsidDel="00000000" w:rsidP="00000000" w:rsidRDefault="00000000" w:rsidRPr="00000000" w14:paraId="00000003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jc w:val="center"/>
        <w:rPr>
          <w:rFonts w:ascii="Menlo" w:cs="Menlo" w:eastAsia="Menlo" w:hAnsi="Menlo"/>
          <w:b w:val="1"/>
          <w:color w:val="1f2937"/>
        </w:rPr>
      </w:pPr>
      <w:hyperlink r:id="rId6">
        <w:r w:rsidDel="00000000" w:rsidR="00000000" w:rsidRPr="00000000">
          <w:rPr>
            <w:b w:val="1"/>
            <w:color w:val="0563c1"/>
            <w:u w:val="single"/>
            <w:rtl w:val="0"/>
          </w:rPr>
          <w:t xml:space="preserve">https://agent-152.ru/privacy-policy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Политика</w:t>
      </w:r>
    </w:p>
    <w:p w:rsidR="00000000" w:rsidDel="00000000" w:rsidP="00000000" w:rsidRDefault="00000000" w:rsidRPr="00000000" w14:paraId="00000007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Обработки персональных данных в ООО «Продвижение»</w:t>
      </w:r>
    </w:p>
    <w:p w:rsidR="00000000" w:rsidDel="00000000" w:rsidP="00000000" w:rsidRDefault="00000000" w:rsidRPr="00000000" w14:paraId="00000008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Москва</w:t>
      </w:r>
    </w:p>
    <w:p w:rsidR="00000000" w:rsidDel="00000000" w:rsidP="00000000" w:rsidRDefault="00000000" w:rsidRPr="00000000" w14:paraId="0000000A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2025 г.</w:t>
      </w:r>
    </w:p>
    <w:p w:rsidR="00000000" w:rsidDel="00000000" w:rsidP="00000000" w:rsidRDefault="00000000" w:rsidRPr="00000000" w14:paraId="0000000B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СОДЕРЖАНИЕ</w:t>
      </w:r>
    </w:p>
    <w:p w:rsidR="00000000" w:rsidDel="00000000" w:rsidP="00000000" w:rsidRDefault="00000000" w:rsidRPr="00000000" w14:paraId="0000000D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1.</w:t>
        <w:tab/>
        <w:t xml:space="preserve">ОБЩИЕ ПОЛОЖЕНИЯ</w:t>
        <w:tab/>
        <w:t xml:space="preserve"> ПОЛИТИКИ</w:t>
      </w:r>
    </w:p>
    <w:p w:rsidR="00000000" w:rsidDel="00000000" w:rsidP="00000000" w:rsidRDefault="00000000" w:rsidRPr="00000000" w14:paraId="0000000F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2.</w:t>
        <w:tab/>
        <w:t xml:space="preserve">ТЕРМИНЫ И СОКРАЩЕНИЯ</w:t>
      </w:r>
    </w:p>
    <w:p w:rsidR="00000000" w:rsidDel="00000000" w:rsidP="00000000" w:rsidRDefault="00000000" w:rsidRPr="00000000" w14:paraId="00000010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3.</w:t>
        <w:tab/>
        <w:t xml:space="preserve">ПРИНЦИПЫ ОБРАБОТКИ ПЕРСОНАЛЬНЫХ ДАННЫХ</w:t>
        <w:tab/>
      </w:r>
    </w:p>
    <w:p w:rsidR="00000000" w:rsidDel="00000000" w:rsidP="00000000" w:rsidRDefault="00000000" w:rsidRPr="00000000" w14:paraId="00000011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4.</w:t>
        <w:tab/>
        <w:t xml:space="preserve">ЦЕЛИ, ПРАВОВЫЕ ОСНОВАНИЯ И СПОСОБЫ ОБРАБОТКИ ПЕРСОНАЛЬНЫХ ДАННЫХ</w:t>
      </w:r>
    </w:p>
    <w:p w:rsidR="00000000" w:rsidDel="00000000" w:rsidP="00000000" w:rsidRDefault="00000000" w:rsidRPr="00000000" w14:paraId="00000012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5.</w:t>
        <w:tab/>
        <w:t xml:space="preserve">СРОКИ ОБРАБОТКИ И ХРАНЕНИЯ ПЕРСОНАЛЬНЫХ ДАННЫХ</w:t>
      </w:r>
    </w:p>
    <w:p w:rsidR="00000000" w:rsidDel="00000000" w:rsidP="00000000" w:rsidRDefault="00000000" w:rsidRPr="00000000" w14:paraId="00000013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6.</w:t>
        <w:tab/>
        <w:t xml:space="preserve">ПОРЯДОК И УСЛОВИЯ ОБРАБОТКИ ПЕРСОНАЛЬНЫХ ДАННЫХ</w:t>
      </w:r>
    </w:p>
    <w:p w:rsidR="00000000" w:rsidDel="00000000" w:rsidP="00000000" w:rsidRDefault="00000000" w:rsidRPr="00000000" w14:paraId="00000014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7.</w:t>
        <w:tab/>
        <w:t xml:space="preserve">ТРАНСГРАНИЧНАЯ ПЕРЕДАЧА ПЕРСОНАЛЬНЫХ ДАННЫХ</w:t>
      </w:r>
    </w:p>
    <w:p w:rsidR="00000000" w:rsidDel="00000000" w:rsidP="00000000" w:rsidRDefault="00000000" w:rsidRPr="00000000" w14:paraId="00000015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8.</w:t>
        <w:tab/>
        <w:t xml:space="preserve">ПРАВА И ОБЯЗАННОСТИ КОМПАНИИ И СУБЪЕКТОВ ПЕРСОНАЛЬНЫХ ДАННЫХ</w:t>
      </w:r>
    </w:p>
    <w:p w:rsidR="00000000" w:rsidDel="00000000" w:rsidP="00000000" w:rsidRDefault="00000000" w:rsidRPr="00000000" w14:paraId="00000016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9.</w:t>
        <w:tab/>
        <w:t xml:space="preserve">КОНФИДЕНЦИАЛЬНОСТЬ ПЕРСОНАЛЬНЫХ ДАННЫХ</w:t>
        <w:tab/>
      </w:r>
    </w:p>
    <w:p w:rsidR="00000000" w:rsidDel="00000000" w:rsidP="00000000" w:rsidRDefault="00000000" w:rsidRPr="00000000" w14:paraId="00000017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10.</w:t>
        <w:tab/>
        <w:t xml:space="preserve">БЕЗОПАСНОСТЬ ПЕРСОНАЛЬНЫХ ДАННЫХ</w:t>
      </w:r>
    </w:p>
    <w:p w:rsidR="00000000" w:rsidDel="00000000" w:rsidP="00000000" w:rsidRDefault="00000000" w:rsidRPr="00000000" w14:paraId="00000018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11.</w:t>
        <w:tab/>
        <w:t xml:space="preserve">ЗАКЛЮЧЕНИЯ</w:t>
      </w:r>
    </w:p>
    <w:p w:rsidR="00000000" w:rsidDel="00000000" w:rsidP="00000000" w:rsidRDefault="00000000" w:rsidRPr="00000000" w14:paraId="00000019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ОБЩИЕ ПОЛОЖЕНИЯ ПОЛИТИКИ</w:t>
      </w:r>
    </w:p>
    <w:p w:rsidR="00000000" w:rsidDel="00000000" w:rsidP="00000000" w:rsidRDefault="00000000" w:rsidRPr="00000000" w14:paraId="0000001B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Политика обработки персональных данных в ООО «Продвижение» (далее – Политика) была создана в соответствии с Федеральным законом от 27.07.2006 № 152-ФЗ «О персональных данных» (далее - Закон № 152-ФЗ) и подзаконными актами, а также иными федеральными законами и подзаконными актами РФ, которые определяют случаи и особенности обработки персональных данных, а также обеспечения безопасности и конфиденциальности персональных данных.</w:t>
      </w:r>
    </w:p>
    <w:p w:rsidR="00000000" w:rsidDel="00000000" w:rsidP="00000000" w:rsidRDefault="00000000" w:rsidRPr="00000000" w14:paraId="0000001D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Политика создана с целью реализации требований законодательства в области обработки и обеспечения безопасности персональных данных. Ее назначение - обеспечить защиту прав и свобод человека и гражданина при обработке его персональных данных в Компании.</w:t>
      </w:r>
    </w:p>
    <w:p w:rsidR="00000000" w:rsidDel="00000000" w:rsidP="00000000" w:rsidRDefault="00000000" w:rsidRPr="00000000" w14:paraId="0000001F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Политика определяет следующие вопросы:</w:t>
      </w:r>
    </w:p>
    <w:p w:rsidR="00000000" w:rsidDel="00000000" w:rsidP="00000000" w:rsidRDefault="00000000" w:rsidRPr="00000000" w14:paraId="00000021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принципы обработки персональных данных;</w:t>
      </w:r>
    </w:p>
    <w:p w:rsidR="00000000" w:rsidDel="00000000" w:rsidP="00000000" w:rsidRDefault="00000000" w:rsidRPr="00000000" w14:paraId="00000023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цели, правовые основания, способы обработки персональных данных;</w:t>
      </w:r>
    </w:p>
    <w:p w:rsidR="00000000" w:rsidDel="00000000" w:rsidP="00000000" w:rsidRDefault="00000000" w:rsidRPr="00000000" w14:paraId="00000024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перечень субъектов персональных данных, персональные данные которых проходят обработку в Компании;</w:t>
      </w:r>
    </w:p>
    <w:p w:rsidR="00000000" w:rsidDel="00000000" w:rsidP="00000000" w:rsidRDefault="00000000" w:rsidRPr="00000000" w14:paraId="00000025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сроки обработки персональных данных;</w:t>
      </w:r>
    </w:p>
    <w:p w:rsidR="00000000" w:rsidDel="00000000" w:rsidP="00000000" w:rsidRDefault="00000000" w:rsidRPr="00000000" w14:paraId="00000026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порядок и условия обработки персональных данных в Компании;</w:t>
      </w:r>
    </w:p>
    <w:p w:rsidR="00000000" w:rsidDel="00000000" w:rsidP="00000000" w:rsidRDefault="00000000" w:rsidRPr="00000000" w14:paraId="00000027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права и обязанности ООО «Продвижение» (далее – Компания) и субъектов персональных данных;</w:t>
      </w:r>
    </w:p>
    <w:p w:rsidR="00000000" w:rsidDel="00000000" w:rsidP="00000000" w:rsidRDefault="00000000" w:rsidRPr="00000000" w14:paraId="00000028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безопасность и конфиденциальность персональных данных.</w:t>
      </w:r>
    </w:p>
    <w:p w:rsidR="00000000" w:rsidDel="00000000" w:rsidP="00000000" w:rsidRDefault="00000000" w:rsidRPr="00000000" w14:paraId="00000029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Положения Политики выступают в качестве основы организации работы по обработке персональных данных в Компании, а также для разработки внутренних нормативных актов (положений, регламентов, приказов) с целью регламентации процесса обработки персональных данных в Компании.</w:t>
      </w:r>
    </w:p>
    <w:p w:rsidR="00000000" w:rsidDel="00000000" w:rsidP="00000000" w:rsidRDefault="00000000" w:rsidRPr="00000000" w14:paraId="0000002B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Положения Политики обязательны к исполнению всеми сотрудниками Компании, которые имеют доступ к персональным данным. Ознакомление сотрудников Компании с Политикой происходит под подпись.</w:t>
      </w:r>
    </w:p>
    <w:p w:rsidR="00000000" w:rsidDel="00000000" w:rsidP="00000000" w:rsidRDefault="00000000" w:rsidRPr="00000000" w14:paraId="0000002D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Политика размещена на сайте Компании - https://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famefocus.ru/ для неограниченного доступа к ней посетителям сайта.</w:t>
      </w:r>
    </w:p>
    <w:p w:rsidR="00000000" w:rsidDel="00000000" w:rsidP="00000000" w:rsidRDefault="00000000" w:rsidRPr="00000000" w14:paraId="0000002F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Необходимость обеспечения достаточного уровня информационной безопасности информационных активов Компании, к которым обязательно относятся также персональные данные, важное условие реализации целей деятельности Компании.</w:t>
      </w:r>
    </w:p>
    <w:p w:rsidR="00000000" w:rsidDel="00000000" w:rsidP="00000000" w:rsidRDefault="00000000" w:rsidRPr="00000000" w14:paraId="00000031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Необходимость достаточного уровня кибербезопасности определяется Компанией с опорой на перечень актуальных угроз в отношении персональных данных, обрабатываемых Компанией и установленных в соответствии с перечнем уровней защищённости персональных данных.</w:t>
      </w:r>
    </w:p>
    <w:p w:rsidR="00000000" w:rsidDel="00000000" w:rsidP="00000000" w:rsidRDefault="00000000" w:rsidRPr="00000000" w14:paraId="00000033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ТЕРМИНЫ И СОКРАЩЕНИЯ</w:t>
      </w:r>
    </w:p>
    <w:p w:rsidR="00000000" w:rsidDel="00000000" w:rsidP="00000000" w:rsidRDefault="00000000" w:rsidRPr="00000000" w14:paraId="00000035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1. Автоматизированная обработка персональных данных - обработка персональных данных при помощи средств вычислительной техники.</w:t>
      </w:r>
    </w:p>
    <w:p w:rsidR="00000000" w:rsidDel="00000000" w:rsidP="00000000" w:rsidRDefault="00000000" w:rsidRPr="00000000" w14:paraId="00000037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2. Блокирование персональных данных - временное прекращение обработки персональных данных (кроме случаев, когда обработка необходима с целью уточнения персональных данных).</w:t>
      </w:r>
    </w:p>
    <w:p w:rsidR="00000000" w:rsidDel="00000000" w:rsidP="00000000" w:rsidRDefault="00000000" w:rsidRPr="00000000" w14:paraId="00000038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3. Информационные активы - данные на любом носителе в форме, имеющие ценность для Компании и находящиеся в ее распоряжении.</w:t>
      </w:r>
    </w:p>
    <w:p w:rsidR="00000000" w:rsidDel="00000000" w:rsidP="00000000" w:rsidRDefault="00000000" w:rsidRPr="00000000" w14:paraId="00000039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4. Информационная безопасность (ИБ) - свойство информационных ресурсов сохранения конфиденциальности, доступности и целостности.</w:t>
      </w:r>
    </w:p>
    <w:p w:rsidR="00000000" w:rsidDel="00000000" w:rsidP="00000000" w:rsidRDefault="00000000" w:rsidRPr="00000000" w14:paraId="0000003A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5. Информационные ресурсы - любые зафиксированные на каком-либо носителе данные и обеспечивающие их обработку технологии.</w:t>
      </w:r>
    </w:p>
    <w:p w:rsidR="00000000" w:rsidDel="00000000" w:rsidP="00000000" w:rsidRDefault="00000000" w:rsidRPr="00000000" w14:paraId="0000003B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6. Информационная система персональных данных (ИСПДн) - совокупность всех находящихся в базах данных персональных данных и обеспечивающие их обработку информационные технологии.</w:t>
      </w:r>
    </w:p>
    <w:p w:rsidR="00000000" w:rsidDel="00000000" w:rsidP="00000000" w:rsidRDefault="00000000" w:rsidRPr="00000000" w14:paraId="0000003C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7. Компания - Общество с ограниченной ответственностью «Продвижение»</w:t>
      </w:r>
    </w:p>
    <w:p w:rsidR="00000000" w:rsidDel="00000000" w:rsidP="00000000" w:rsidRDefault="00000000" w:rsidRPr="00000000" w14:paraId="0000003D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8. Конфиденциальность персональных данных - обязательное требование к соблюдению оператором или другим лицам, получившим доступ к персональным данным, не допускать распространения этих данных без наличия согласия субъекта персональных данных или наличия для этого законных оснований.</w:t>
      </w:r>
    </w:p>
    <w:p w:rsidR="00000000" w:rsidDel="00000000" w:rsidP="00000000" w:rsidRDefault="00000000" w:rsidRPr="00000000" w14:paraId="0000003E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9. Кибербезопасность - реализация защищенности киберпространства, в котором существует и функционирует бизнес, достигающаяся использованием набора средств и методик, направленных для противодействия угрозам в киберпространстве, а также минимизацию последствий их реализации.</w:t>
      </w:r>
    </w:p>
    <w:p w:rsidR="00000000" w:rsidDel="00000000" w:rsidP="00000000" w:rsidRDefault="00000000" w:rsidRPr="00000000" w14:paraId="0000003F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10. Надзорный орган - орган, который уполномочен осуществлять государственный контроль и надзор за соответствием обработки персональных данных необходимым требованиям законодательства РФ о персональных данных (Роскомнадзор).</w:t>
      </w:r>
    </w:p>
    <w:p w:rsidR="00000000" w:rsidDel="00000000" w:rsidP="00000000" w:rsidRDefault="00000000" w:rsidRPr="00000000" w14:paraId="00000040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11. Обработка персональных данных – любые операции или действия, а также совокупность любых действий или операций, совершаемых с использованием средств автоматизации или без их использования с персональными данными, в том числе запись, сбор, накопление, систематизацию, хранение, извлечение, уточнение ( изменение, обновление), использование, передачу (предоставление, доступ, распространение), удаление, блокирование или уничтожение персональных данных.</w:t>
      </w:r>
    </w:p>
    <w:p w:rsidR="00000000" w:rsidDel="00000000" w:rsidP="00000000" w:rsidRDefault="00000000" w:rsidRPr="00000000" w14:paraId="00000041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12. Оператор - государственный орган, муниципальный орган, юридическое или физическое лицо, которые самостоятельно, а также с другими лицами организующее и (или) проводящее обработку персональных данных, а также определяющее цели обработки персональных данных, состав данных, которые подлежат обработке, операциям, совершаемым с персональными данными.</w:t>
      </w:r>
    </w:p>
    <w:p w:rsidR="00000000" w:rsidDel="00000000" w:rsidP="00000000" w:rsidRDefault="00000000" w:rsidRPr="00000000" w14:paraId="00000042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13. Персональные данные (ПДн) - любая информация, которая относится к прямо или косвенно определенному или определяемому физическому лицу (или субъекту персональных данных).</w:t>
      </w:r>
    </w:p>
    <w:p w:rsidR="00000000" w:rsidDel="00000000" w:rsidP="00000000" w:rsidRDefault="00000000" w:rsidRPr="00000000" w14:paraId="00000043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14. Предоставление персональных данных</w:t>
        <w:tab/>
        <w:t xml:space="preserve"> - действия, которые направлены на раскрытие персональных данных определенному лицу (определенному кругу лиц).</w:t>
      </w:r>
    </w:p>
    <w:p w:rsidR="00000000" w:rsidDel="00000000" w:rsidP="00000000" w:rsidRDefault="00000000" w:rsidRPr="00000000" w14:paraId="00000044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15. Распространение персональных данных - действия, направленные с целью раскрытия персональных данных неопределенному кругу лиц.</w:t>
      </w:r>
    </w:p>
    <w:p w:rsidR="00000000" w:rsidDel="00000000" w:rsidP="00000000" w:rsidRDefault="00000000" w:rsidRPr="00000000" w14:paraId="00000045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16. Субъект персональных данных - физическое лицо, прямо или косвенно определенное или определяемое при помощи персональных данных.</w:t>
      </w:r>
    </w:p>
    <w:p w:rsidR="00000000" w:rsidDel="00000000" w:rsidP="00000000" w:rsidRDefault="00000000" w:rsidRPr="00000000" w14:paraId="00000046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17. Трансграничная передача персональных данных – процесс передачи персональных данных на территорию иностранного государства органу власти иностранного государства, иностранному физическому лицу или иностранному юридическому лицу.</w:t>
      </w:r>
    </w:p>
    <w:p w:rsidR="00000000" w:rsidDel="00000000" w:rsidP="00000000" w:rsidRDefault="00000000" w:rsidRPr="00000000" w14:paraId="00000047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18. Уничтожение персональных данных - действия, после реализации которых невозможно восстановить персональные данные в информационной системе персональных данных и (или) после которых происходит уничтожение материальных носителей персональных данных.</w:t>
      </w:r>
    </w:p>
    <w:p w:rsidR="00000000" w:rsidDel="00000000" w:rsidP="00000000" w:rsidRDefault="00000000" w:rsidRPr="00000000" w14:paraId="00000048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ПРИНЦИПЫ ОБРАБОТКИ ПЕРСОНАЛЬНЫХ ДАННЫХ</w:t>
      </w:r>
    </w:p>
    <w:p w:rsidR="00000000" w:rsidDel="00000000" w:rsidP="00000000" w:rsidRDefault="00000000" w:rsidRPr="00000000" w14:paraId="0000004A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Обработка персональных данных в Компании происходит в соответствии с следующими принципами, установленными законодательством РФ:</w:t>
      </w:r>
    </w:p>
    <w:p w:rsidR="00000000" w:rsidDel="00000000" w:rsidP="00000000" w:rsidRDefault="00000000" w:rsidRPr="00000000" w14:paraId="0000004C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обработка персональных данных производится на законной и справедливой основе;</w:t>
      </w:r>
    </w:p>
    <w:p w:rsidR="00000000" w:rsidDel="00000000" w:rsidP="00000000" w:rsidRDefault="00000000" w:rsidRPr="00000000" w14:paraId="0000004E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обработка персональных данных ограничена конкретными, заранее определенными и законными целями;</w:t>
      </w:r>
    </w:p>
    <w:p w:rsidR="00000000" w:rsidDel="00000000" w:rsidP="00000000" w:rsidRDefault="00000000" w:rsidRPr="00000000" w14:paraId="0000004F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не производится обработка персональных данных, которая несовместима с целями сбора персональных данных;</w:t>
      </w:r>
    </w:p>
    <w:p w:rsidR="00000000" w:rsidDel="00000000" w:rsidP="00000000" w:rsidRDefault="00000000" w:rsidRPr="00000000" w14:paraId="00000050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не производится объединение баз данных, которые содержат персональные данные, обработка которых осуществляется в целях, несовместимых между собой;</w:t>
      </w:r>
    </w:p>
    <w:p w:rsidR="00000000" w:rsidDel="00000000" w:rsidP="00000000" w:rsidRDefault="00000000" w:rsidRPr="00000000" w14:paraId="00000051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обработка происходит только в отношении тех персональных данных, которые отвечают целям их обработки;</w:t>
      </w:r>
    </w:p>
    <w:p w:rsidR="00000000" w:rsidDel="00000000" w:rsidP="00000000" w:rsidRDefault="00000000" w:rsidRPr="00000000" w14:paraId="00000052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содержание и объем персональных данных, подлежащих обработке, обязательно отвечают заявленным целям обработки персональных данных и не должны быть избыточными в отношении заявленных целей их обработки;</w:t>
      </w:r>
    </w:p>
    <w:p w:rsidR="00000000" w:rsidDel="00000000" w:rsidP="00000000" w:rsidRDefault="00000000" w:rsidRPr="00000000" w14:paraId="00000053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во время обработки персональных данных необходимо обеспечить точность и достаточность персональных данных, а в необходимых случаях, актуальность в отношении к целям обработки персональных данных. Компания проводит необходимые меры по удалению или уточнению неполных и (или) неточных данных;</w:t>
      </w:r>
    </w:p>
    <w:p w:rsidR="00000000" w:rsidDel="00000000" w:rsidP="00000000" w:rsidRDefault="00000000" w:rsidRPr="00000000" w14:paraId="00000054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хранение персональных данных происходит в форме, которая позволяет идентифицировать субъекта персональных данных и осуществляется не дольше, чем этого требуют цели обработки данных, если сроки хранения персональных данных не установлены законом, договором, стороной которого является субъект персональных данных;</w:t>
      </w:r>
    </w:p>
    <w:p w:rsidR="00000000" w:rsidDel="00000000" w:rsidP="00000000" w:rsidRDefault="00000000" w:rsidRPr="00000000" w14:paraId="00000055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персональные данные, проходящие обработку, подлежат уничтожению после достижения целей их обработки или при утрате необходимости в достижении таких целей, если иное не предусматривается законодательством РФ.</w:t>
      </w:r>
    </w:p>
    <w:p w:rsidR="00000000" w:rsidDel="00000000" w:rsidP="00000000" w:rsidRDefault="00000000" w:rsidRPr="00000000" w14:paraId="00000056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ЦЕЛИ, ПРАВОВЫЕ ОСНОВАНИЯ И СПОСОБЫ ОБРАБОТКИ ПЕРСОНАЛЬНЫХ ДАННЫХ</w:t>
      </w:r>
    </w:p>
    <w:p w:rsidR="00000000" w:rsidDel="00000000" w:rsidP="00000000" w:rsidRDefault="00000000" w:rsidRPr="00000000" w14:paraId="00000059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Обработка персональных данных субъектов персональных данных происходит Компанией в соответствии с заранее определенными целями. В зависимости от конкретных целей обработки персональных данных эта обработка включает в себя, в том числе, совершение всех или некоторых из этих операций с персональными данными: запись, накопление, сбор (получение), хранение, систематизация, уточнение (обновление, изменение), использование, извлечение, передача (доступ, предоставление), блокирование, уничтожение, удаление персональных данных.</w:t>
      </w:r>
    </w:p>
    <w:p w:rsidR="00000000" w:rsidDel="00000000" w:rsidP="00000000" w:rsidRDefault="00000000" w:rsidRPr="00000000" w14:paraId="0000005B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Для каждой из целей обработки персональных данных предусматриваются следующие способы их обработки: автоматизированная обработка персональных данных (с помощью средств вычислительной техники), а также неавтоматизированная обработка этих данных (без средств вычислительной техники) с фиксацией персональных данных на материальных носителях.</w:t>
      </w:r>
    </w:p>
    <w:p w:rsidR="00000000" w:rsidDel="00000000" w:rsidP="00000000" w:rsidRDefault="00000000" w:rsidRPr="00000000" w14:paraId="0000005D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Обработка персональных данных Компанией с помощью автоматизированного (в ИСПДн) и неавтоматизированного способов производится с опорой на соблюдение требований законодательства РФ и положений внутренних документов Компании, цель которых состоит в регламентации вопросов обработки и защиты персональных данных.</w:t>
      </w:r>
    </w:p>
    <w:p w:rsidR="00000000" w:rsidDel="00000000" w:rsidP="00000000" w:rsidRDefault="00000000" w:rsidRPr="00000000" w14:paraId="0000005F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Правовые основания обработки персональных данных в Компании:</w:t>
      </w:r>
    </w:p>
    <w:p w:rsidR="00000000" w:rsidDel="00000000" w:rsidP="00000000" w:rsidRDefault="00000000" w:rsidRPr="00000000" w14:paraId="00000061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Конституция РФ;</w:t>
      </w:r>
    </w:p>
    <w:p w:rsidR="00000000" w:rsidDel="00000000" w:rsidP="00000000" w:rsidRDefault="00000000" w:rsidRPr="00000000" w14:paraId="00000063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Гражданский кодекс РФ;</w:t>
      </w:r>
    </w:p>
    <w:p w:rsidR="00000000" w:rsidDel="00000000" w:rsidP="00000000" w:rsidRDefault="00000000" w:rsidRPr="00000000" w14:paraId="00000064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Трудовой кодекс РФ;</w:t>
      </w:r>
    </w:p>
    <w:p w:rsidR="00000000" w:rsidDel="00000000" w:rsidP="00000000" w:rsidRDefault="00000000" w:rsidRPr="00000000" w14:paraId="00000065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Налоговый кодекс РФ;</w:t>
      </w:r>
    </w:p>
    <w:p w:rsidR="00000000" w:rsidDel="00000000" w:rsidP="00000000" w:rsidRDefault="00000000" w:rsidRPr="00000000" w14:paraId="00000066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согласие субъекта на обработку его персональных данных;</w:t>
      </w:r>
    </w:p>
    <w:p w:rsidR="00000000" w:rsidDel="00000000" w:rsidP="00000000" w:rsidRDefault="00000000" w:rsidRPr="00000000" w14:paraId="00000067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Постановление Правительства РФ от 27.11.2006 № 719 «Об утверждении Положения о воинском учете»;</w:t>
      </w:r>
    </w:p>
    <w:p w:rsidR="00000000" w:rsidDel="00000000" w:rsidP="00000000" w:rsidRDefault="00000000" w:rsidRPr="00000000" w14:paraId="00000068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договор, для заключения которого согласно инициативе субъекта персональных данных необходима обработка персональных данных, или договор, по которому субъект персональных данных выступает выгодоприобретателем или поручителем;</w:t>
      </w:r>
    </w:p>
    <w:p w:rsidR="00000000" w:rsidDel="00000000" w:rsidP="00000000" w:rsidRDefault="00000000" w:rsidRPr="00000000" w14:paraId="00000069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договор, для исполнения которого необходима обработка персональных данных, выгодоприобретателем, стороной или поручителем, по которому является субъект персональных данных;</w:t>
      </w:r>
    </w:p>
    <w:p w:rsidR="00000000" w:rsidDel="00000000" w:rsidP="00000000" w:rsidRDefault="00000000" w:rsidRPr="00000000" w14:paraId="0000006A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Федеральный закон от 28.12.2013 № 426-ФЗ «О специальной оценке условий труда»;</w:t>
      </w:r>
    </w:p>
    <w:p w:rsidR="00000000" w:rsidDel="00000000" w:rsidP="00000000" w:rsidRDefault="00000000" w:rsidRPr="00000000" w14:paraId="0000006B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Федеральный закон от 06.12.2011 № 402-ФЗ «О бухгалтерском учете»;</w:t>
      </w:r>
    </w:p>
    <w:p w:rsidR="00000000" w:rsidDel="00000000" w:rsidP="00000000" w:rsidRDefault="00000000" w:rsidRPr="00000000" w14:paraId="0000006C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Федеральный закон от 01.04.1996 № 27-ФЗ «Об индивидуальном (персонифицированном) учете в системе обязательного пенсионного страхования и обязательного социального страхования»;</w:t>
      </w:r>
    </w:p>
    <w:p w:rsidR="00000000" w:rsidDel="00000000" w:rsidP="00000000" w:rsidRDefault="00000000" w:rsidRPr="00000000" w14:paraId="0000006D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обработка, необходимая для осуществления прав и законных интересов оператора;</w:t>
      </w:r>
    </w:p>
    <w:p w:rsidR="00000000" w:rsidDel="00000000" w:rsidP="00000000" w:rsidRDefault="00000000" w:rsidRPr="00000000" w14:paraId="0000006E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Другие нормативно правовые акты РФ или документы уполномоченных органов государственной власти.</w:t>
      </w:r>
    </w:p>
    <w:p w:rsidR="00000000" w:rsidDel="00000000" w:rsidP="00000000" w:rsidRDefault="00000000" w:rsidRPr="00000000" w14:paraId="0000006F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СРОКИ ОБРАБОТКИ И ХРАНЕНИЯ ПЕРСОНАЛЬНЫХ ДАННЫХ</w:t>
      </w:r>
    </w:p>
    <w:p w:rsidR="00000000" w:rsidDel="00000000" w:rsidP="00000000" w:rsidRDefault="00000000" w:rsidRPr="00000000" w14:paraId="00000071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Обработка и хранение персональных данных происходит не дольше, чем это требуется для реализации целей обработки персональных данных, если другие не предусмотрено законом или соглашением с субъектом персональных данных не установлены сроки их хранения.</w:t>
      </w:r>
    </w:p>
    <w:p w:rsidR="00000000" w:rsidDel="00000000" w:rsidP="00000000" w:rsidRDefault="00000000" w:rsidRPr="00000000" w14:paraId="00000073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Персональные данные, проходящие обработку в Компании, уничтожаются с наступлением этих условий:</w:t>
      </w:r>
    </w:p>
    <w:p w:rsidR="00000000" w:rsidDel="00000000" w:rsidP="00000000" w:rsidRDefault="00000000" w:rsidRPr="00000000" w14:paraId="00000075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достижение целей обработки персональных данных, а также максимальных сроков хранения — уничтожение в течение 30 дней</w:t>
      </w:r>
    </w:p>
    <w:p w:rsidR="00000000" w:rsidDel="00000000" w:rsidP="00000000" w:rsidRDefault="00000000" w:rsidRPr="00000000" w14:paraId="00000077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утрата необходимости достижения целей обработки персональных данных — уничтожение в течение 30 дней</w:t>
      </w:r>
    </w:p>
    <w:p w:rsidR="00000000" w:rsidDel="00000000" w:rsidP="00000000" w:rsidRDefault="00000000" w:rsidRPr="00000000" w14:paraId="00000078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предоставление субъектом персональных данных или его законным представителем подтверждения о том, что персональные данные получены незаконно, а также не являются необходимыми для заявленных целей их обработки — уничтожение в течение 7 дней</w:t>
      </w:r>
    </w:p>
    <w:p w:rsidR="00000000" w:rsidDel="00000000" w:rsidP="00000000" w:rsidRDefault="00000000" w:rsidRPr="00000000" w14:paraId="00000079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невозможность обеспечить правомерность обработки персональных данных — уничтожение в течение 10 дней</w:t>
      </w:r>
    </w:p>
    <w:p w:rsidR="00000000" w:rsidDel="00000000" w:rsidP="00000000" w:rsidRDefault="00000000" w:rsidRPr="00000000" w14:paraId="0000007A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отзыв субъектом персональных данных согласия с обработкой его данных, если сохранение этих данных не требуется для цели обработки персональных данных — уничтожение в течение 30 дней</w:t>
      </w:r>
    </w:p>
    <w:p w:rsidR="00000000" w:rsidDel="00000000" w:rsidP="00000000" w:rsidRDefault="00000000" w:rsidRPr="00000000" w14:paraId="0000007B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требование субъекта персональных данных прекратить обработку его персональных данных – уничтожение в течение 10 дней</w:t>
      </w:r>
    </w:p>
    <w:p w:rsidR="00000000" w:rsidDel="00000000" w:rsidP="00000000" w:rsidRDefault="00000000" w:rsidRPr="00000000" w14:paraId="0000007C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завершение сроков исковой давности в отношении правоотношений, в рамках которых осуществляется или проходила обработка персональных данных.</w:t>
      </w:r>
    </w:p>
    <w:p w:rsidR="00000000" w:rsidDel="00000000" w:rsidP="00000000" w:rsidRDefault="00000000" w:rsidRPr="00000000" w14:paraId="0000007D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Уничтожение персональных данных производится в соответствии с порядком, определенном в Положении об обработке и защите персональных данных.</w:t>
      </w:r>
    </w:p>
    <w:p w:rsidR="00000000" w:rsidDel="00000000" w:rsidP="00000000" w:rsidRDefault="00000000" w:rsidRPr="00000000" w14:paraId="0000007F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ПОРЯДОК И УСЛОВИЯ ОБРАБОТКИ ПЕРСОНАЛЬНЫХ ДАННЫХ</w:t>
      </w:r>
    </w:p>
    <w:p w:rsidR="00000000" w:rsidDel="00000000" w:rsidP="00000000" w:rsidRDefault="00000000" w:rsidRPr="00000000" w14:paraId="00000081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Обработка персональных данных Компанией происходит только в соответствии с действующим законодательством РФ и внутренними документами Компании. Компания соблюдает принципы и требования к обработке персональных данных, установленные законодательством РФ о персональных данных.</w:t>
      </w:r>
    </w:p>
    <w:p w:rsidR="00000000" w:rsidDel="00000000" w:rsidP="00000000" w:rsidRDefault="00000000" w:rsidRPr="00000000" w14:paraId="00000083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ТРАНСГРАНИЧНАЯ ПЕРЕДАЧА ПЕРСОНАЛЬНЫХ ДАННЫХ</w:t>
      </w:r>
    </w:p>
    <w:p w:rsidR="00000000" w:rsidDel="00000000" w:rsidP="00000000" w:rsidRDefault="00000000" w:rsidRPr="00000000" w14:paraId="00000085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Компания не производит трансграничную передачу персональных данных без наличия согласия субъекта персональных данных, кроме случаев, предусмотренных законом. В случае трансграничной передачи персональных данных она осуществляется только в соответствии с требованиями законодательства РФ о персональных данных.</w:t>
      </w:r>
    </w:p>
    <w:p w:rsidR="00000000" w:rsidDel="00000000" w:rsidP="00000000" w:rsidRDefault="00000000" w:rsidRPr="00000000" w14:paraId="00000087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ПРАВА И ОБЯЗАННОСТИ КОМПАНИИ И СУБЪЕКТОВ ПЕРСОНАЛЬНЫХ ДАННЫХ</w:t>
      </w:r>
    </w:p>
    <w:p w:rsidR="00000000" w:rsidDel="00000000" w:rsidP="00000000" w:rsidRDefault="00000000" w:rsidRPr="00000000" w14:paraId="00000089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Субъекты персональных данных обладают следующими правами:</w:t>
      </w:r>
    </w:p>
    <w:p w:rsidR="00000000" w:rsidDel="00000000" w:rsidP="00000000" w:rsidRDefault="00000000" w:rsidRPr="00000000" w14:paraId="0000008B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получать информацию об обработке их персональных данных;</w:t>
      </w:r>
    </w:p>
    <w:p w:rsidR="00000000" w:rsidDel="00000000" w:rsidP="00000000" w:rsidRDefault="00000000" w:rsidRPr="00000000" w14:paraId="0000008D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требовать уточнения, а также блокирования или уничтожения своих персональных данных в случаях, если данные неполные, устаревшие, неточные, незаконно получены или не выступают как необходимыми для заявленных целей их обработки;</w:t>
      </w:r>
    </w:p>
    <w:p w:rsidR="00000000" w:rsidDel="00000000" w:rsidP="00000000" w:rsidRDefault="00000000" w:rsidRPr="00000000" w14:paraId="0000008E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отозвать свое согласие на обработку персональных данных;</w:t>
      </w:r>
    </w:p>
    <w:p w:rsidR="00000000" w:rsidDel="00000000" w:rsidP="00000000" w:rsidRDefault="00000000" w:rsidRPr="00000000" w14:paraId="0000008F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обжаловать действия/бездействия Компании в уполномоченном органе по защите прав субъектов персональных данных или в судебном порядке;</w:t>
      </w:r>
    </w:p>
    <w:p w:rsidR="00000000" w:rsidDel="00000000" w:rsidP="00000000" w:rsidRDefault="00000000" w:rsidRPr="00000000" w14:paraId="00000090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на защиту своих прав и законных интересов, в том числе и на возмещение убытков и компенсацию морального вреда в определенном судебном порядке.</w:t>
      </w:r>
    </w:p>
    <w:p w:rsidR="00000000" w:rsidDel="00000000" w:rsidP="00000000" w:rsidRDefault="00000000" w:rsidRPr="00000000" w14:paraId="00000091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КОНФИДЕНЦИАЛЬНОСТЬ ПЕРСОНАЛЬНЫХ ДАННЫХ</w:t>
      </w:r>
    </w:p>
    <w:p w:rsidR="00000000" w:rsidDel="00000000" w:rsidP="00000000" w:rsidRDefault="00000000" w:rsidRPr="00000000" w14:paraId="00000093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Компания обязуется не разглашать персональные данные субъектов персональных данных, которые обрабатывает в рамках своей деятельности, кроме случаев, прямо предусмотренных законодательством РФ или с наличием письменного согласия субъекта персональных данных.</w:t>
      </w:r>
    </w:p>
    <w:p w:rsidR="00000000" w:rsidDel="00000000" w:rsidP="00000000" w:rsidRDefault="00000000" w:rsidRPr="00000000" w14:paraId="00000095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Все сотрудники Компании, которые имеют доступ к персональным данным, обязаны соблюдать конфиденциальность этих данных.</w:t>
      </w:r>
    </w:p>
    <w:p w:rsidR="00000000" w:rsidDel="00000000" w:rsidP="00000000" w:rsidRDefault="00000000" w:rsidRPr="00000000" w14:paraId="00000097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БЕЗОПАСНОСТЬ ПЕРСОНАЛЬНЫХ ДАННЫХ</w:t>
      </w:r>
    </w:p>
    <w:p w:rsidR="00000000" w:rsidDel="00000000" w:rsidP="00000000" w:rsidRDefault="00000000" w:rsidRPr="00000000" w14:paraId="00000099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Компания принимает все необходимые организационные, правовые и технические меры с целью защиты персональных данных от неправомерного или случайного доступа к данным, а также изменения, предоставления, блокирования, уничтожения, копирования, распространения персональных данных, а также от других неправомерных действий с персональными данными.</w:t>
      </w:r>
    </w:p>
    <w:p w:rsidR="00000000" w:rsidDel="00000000" w:rsidP="00000000" w:rsidRDefault="00000000" w:rsidRPr="00000000" w14:paraId="0000009B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Для обеспечения безопасности персональных данных Компания:</w:t>
      </w:r>
    </w:p>
    <w:p w:rsidR="00000000" w:rsidDel="00000000" w:rsidP="00000000" w:rsidRDefault="00000000" w:rsidRPr="00000000" w14:paraId="0000009D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назначает ответственных лиц за организацию обработки персональных данных;</w:t>
      </w:r>
    </w:p>
    <w:p w:rsidR="00000000" w:rsidDel="00000000" w:rsidP="00000000" w:rsidRDefault="00000000" w:rsidRPr="00000000" w14:paraId="0000009F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производит внутренний контроль соответствия обработки персональных данных необходимым требованиям законодательства;</w:t>
      </w:r>
    </w:p>
    <w:p w:rsidR="00000000" w:rsidDel="00000000" w:rsidP="00000000" w:rsidRDefault="00000000" w:rsidRPr="00000000" w14:paraId="000000A0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производит оценку вреда, который может быть причинен субъектам персональных данных;</w:t>
      </w:r>
    </w:p>
    <w:p w:rsidR="00000000" w:rsidDel="00000000" w:rsidP="00000000" w:rsidRDefault="00000000" w:rsidRPr="00000000" w14:paraId="000000A1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принимает необходимые меры для обеспечения безопасности персональных данных во время их обработки;</w:t>
      </w:r>
    </w:p>
    <w:p w:rsidR="00000000" w:rsidDel="00000000" w:rsidP="00000000" w:rsidRDefault="00000000" w:rsidRPr="00000000" w14:paraId="000000A2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производит учет лиц, имеющих доступ к персональным данным;</w:t>
      </w:r>
    </w:p>
    <w:p w:rsidR="00000000" w:rsidDel="00000000" w:rsidP="00000000" w:rsidRDefault="00000000" w:rsidRPr="00000000" w14:paraId="000000A3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использует средства защиты информации, которые прошли процедуру оценки соответствия;</w:t>
      </w:r>
    </w:p>
    <w:p w:rsidR="00000000" w:rsidDel="00000000" w:rsidP="00000000" w:rsidRDefault="00000000" w:rsidRPr="00000000" w14:paraId="000000A4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производит обучение сотрудников, которые непосредственно осуществляют обработку персональных данных.</w:t>
      </w:r>
    </w:p>
    <w:p w:rsidR="00000000" w:rsidDel="00000000" w:rsidP="00000000" w:rsidRDefault="00000000" w:rsidRPr="00000000" w14:paraId="000000A5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ЗАКЛЮЧЕНИЯ</w:t>
      </w:r>
    </w:p>
    <w:p w:rsidR="00000000" w:rsidDel="00000000" w:rsidP="00000000" w:rsidRDefault="00000000" w:rsidRPr="00000000" w14:paraId="000000A7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Политика общедоступна и размещается на официальном сайте Компании https://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famefocus.ru/</w:t>
      </w:r>
    </w:p>
    <w:p w:rsidR="00000000" w:rsidDel="00000000" w:rsidP="00000000" w:rsidRDefault="00000000" w:rsidRPr="00000000" w14:paraId="000000A9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Пересмотр Политики должен осуществляться не реже одного раза в год, а также: в случае изменения законодательства РФ по вопросу обработки персональных данных;</w:t>
      </w:r>
    </w:p>
    <w:p w:rsidR="00000000" w:rsidDel="00000000" w:rsidP="00000000" w:rsidRDefault="00000000" w:rsidRPr="00000000" w14:paraId="000000AB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при получении предписаний на устранение несоответствий в области действия Политики;</w:t>
      </w:r>
    </w:p>
    <w:p w:rsidR="00000000" w:rsidDel="00000000" w:rsidP="00000000" w:rsidRDefault="00000000" w:rsidRPr="00000000" w14:paraId="000000AC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по наличию решения Генерального директора Компании;</w:t>
      </w:r>
    </w:p>
    <w:p w:rsidR="00000000" w:rsidDel="00000000" w:rsidP="00000000" w:rsidRDefault="00000000" w:rsidRPr="00000000" w14:paraId="000000AD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при необходимости в изменении целей, условий и принципов обработки персональных данных в Компании.</w:t>
      </w:r>
    </w:p>
    <w:p w:rsidR="00000000" w:rsidDel="00000000" w:rsidP="00000000" w:rsidRDefault="00000000" w:rsidRPr="00000000" w14:paraId="000000AE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Контроль исполнения требований Политики производится лицами, которые ответственны за организацию обработки и обеспечение безопасности персональных данных в Компании. За неисполнение требований Политики все сотрудники Компании, обладающие доступом к персональным данным, несут ответственность в соответствии с законодательством РФ.</w:t>
      </w:r>
    </w:p>
    <w:p w:rsidR="00000000" w:rsidDel="00000000" w:rsidP="00000000" w:rsidRDefault="00000000" w:rsidRPr="00000000" w14:paraId="000000B0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Лица, виновные в нарушении требований законодательства в области персональных данных, несут предусмотренную законодательством РФ ответственность.</w:t>
      </w:r>
    </w:p>
    <w:p w:rsidR="00000000" w:rsidDel="00000000" w:rsidP="00000000" w:rsidRDefault="00000000" w:rsidRPr="00000000" w14:paraId="000000B2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Субъекты персональных данных, персональные данные которых происходят обработку Компанией, могут получать разъяснения по вопросам обработки их персональных данных, а также реализовать свои права и законные интересы, направив письменное обращение по почтовому адресу: </w:t>
      </w: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highlight w:val="yellow"/>
          <w:rtl w:val="0"/>
        </w:rPr>
        <w:t xml:space="preserve">115280</w:t>
      </w: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highlight w:val="yellow"/>
          <w:rtl w:val="0"/>
        </w:rPr>
        <w:t xml:space="preserve">Москва, ул. Ленинская Слобода, 19, БЦ "Омега Плаза" и</w:t>
      </w: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ли в электронном формате по адресу: info@famefocus.ru.</w:t>
      </w:r>
    </w:p>
    <w:p w:rsidR="00000000" w:rsidDel="00000000" w:rsidP="00000000" w:rsidRDefault="00000000" w:rsidRPr="00000000" w14:paraId="000000B4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Обращение от субъекта персональных данных, а также от его представителя должно содержать сведения, которые позволят идентифицировать субъекта персональных данных и его представителя (при его наличии), а также сведения, позволяющие идентифицировать характер отношений с Компанией, в том числе: имя, отчество, фамилию, субъекта персональных данных или его представителя;</w:t>
      </w:r>
    </w:p>
    <w:p w:rsidR="00000000" w:rsidDel="00000000" w:rsidP="00000000" w:rsidRDefault="00000000" w:rsidRPr="00000000" w14:paraId="000000B6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номер и серию документа, удостоверяющего личность субъекта персональных данных или его представителя, сведения о дате выдачи этого документа и информацию об органе, выдавшем его, подпись субъекта персональных данных, а также его представителя;</w:t>
      </w:r>
    </w:p>
    <w:p w:rsidR="00000000" w:rsidDel="00000000" w:rsidP="00000000" w:rsidRDefault="00000000" w:rsidRPr="00000000" w14:paraId="000000B7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Menlo" w:cs="Menlo" w:eastAsia="Menlo" w:hAnsi="Menlo"/>
          <w:color w:val="1f2937"/>
          <w:sz w:val="20"/>
          <w:szCs w:val="20"/>
        </w:rPr>
      </w:pPr>
      <w:r w:rsidDel="00000000" w:rsidR="00000000" w:rsidRPr="00000000">
        <w:rPr>
          <w:rFonts w:ascii="Menlo" w:cs="Menlo" w:eastAsia="Menlo" w:hAnsi="Menlo"/>
          <w:color w:val="1f2937"/>
          <w:sz w:val="20"/>
          <w:szCs w:val="20"/>
          <w:rtl w:val="0"/>
        </w:rPr>
        <w:t xml:space="preserve">в том случае, если обращение было направлено представителем субъекта персональных данных, оно должно также содержать копию документа, подтверждающего полномочия этого представителя.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Menlo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ru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agent-152.ru/privacy-polic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