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316B1F" w14:textId="77777777" w:rsidR="004739DA" w:rsidRDefault="00C96488" w:rsidP="00C96488">
      <w:pPr>
        <w:jc w:val="center"/>
      </w:pPr>
      <w:r>
        <w:rPr>
          <w:noProof/>
        </w:rPr>
        <w:drawing>
          <wp:inline distT="0" distB="0" distL="0" distR="0" wp14:anchorId="7FEB1FC5" wp14:editId="7F532512">
            <wp:extent cx="4625163" cy="462516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ersity_of_California,_Santa_Barbara_logo-1-.png"/>
                    <pic:cNvPicPr/>
                  </pic:nvPicPr>
                  <pic:blipFill>
                    <a:blip r:embed="rId8">
                      <a:extLst>
                        <a:ext uri="{28A0092B-C50C-407E-A947-70E740481C1C}">
                          <a14:useLocalDpi xmlns:a14="http://schemas.microsoft.com/office/drawing/2010/main" val="0"/>
                        </a:ext>
                      </a:extLst>
                    </a:blip>
                    <a:stretch>
                      <a:fillRect/>
                    </a:stretch>
                  </pic:blipFill>
                  <pic:spPr>
                    <a:xfrm>
                      <a:off x="0" y="0"/>
                      <a:ext cx="4649575" cy="4649575"/>
                    </a:xfrm>
                    <a:prstGeom prst="rect">
                      <a:avLst/>
                    </a:prstGeom>
                  </pic:spPr>
                </pic:pic>
              </a:graphicData>
            </a:graphic>
          </wp:inline>
        </w:drawing>
      </w:r>
    </w:p>
    <w:p w14:paraId="4BE770D5" w14:textId="77777777" w:rsidR="00C96488" w:rsidRDefault="00C96488" w:rsidP="00C96488">
      <w:pPr>
        <w:jc w:val="center"/>
      </w:pPr>
    </w:p>
    <w:p w14:paraId="75D452DC" w14:textId="77777777" w:rsidR="00AD74BB" w:rsidRDefault="00C96488" w:rsidP="00C96488">
      <w:pPr>
        <w:jc w:val="center"/>
        <w:rPr>
          <w:rFonts w:ascii="Arial" w:hAnsi="Arial" w:cs="Arial"/>
          <w:sz w:val="32"/>
          <w:szCs w:val="32"/>
        </w:rPr>
      </w:pPr>
      <w:r>
        <w:rPr>
          <w:rFonts w:ascii="Arial" w:hAnsi="Arial" w:cs="Arial"/>
          <w:sz w:val="32"/>
          <w:szCs w:val="32"/>
        </w:rPr>
        <w:t>PSTAT 175</w:t>
      </w:r>
    </w:p>
    <w:p w14:paraId="08E07CCA" w14:textId="441BB3FA" w:rsidR="00C96488" w:rsidRDefault="00C96488" w:rsidP="00C96488">
      <w:pPr>
        <w:jc w:val="center"/>
        <w:rPr>
          <w:rFonts w:ascii="Arial" w:hAnsi="Arial" w:cs="Arial"/>
          <w:sz w:val="32"/>
          <w:szCs w:val="32"/>
        </w:rPr>
      </w:pPr>
      <w:r>
        <w:rPr>
          <w:rFonts w:ascii="Arial" w:hAnsi="Arial" w:cs="Arial"/>
          <w:sz w:val="32"/>
          <w:szCs w:val="32"/>
        </w:rPr>
        <w:t xml:space="preserve"> Survival Analysis</w:t>
      </w:r>
    </w:p>
    <w:p w14:paraId="5A084B9B" w14:textId="77777777" w:rsidR="005E2AA6" w:rsidRDefault="00AD74BB" w:rsidP="00C96488">
      <w:pPr>
        <w:jc w:val="center"/>
        <w:rPr>
          <w:rFonts w:ascii="Arial" w:hAnsi="Arial" w:cs="Arial"/>
          <w:sz w:val="32"/>
          <w:szCs w:val="32"/>
        </w:rPr>
      </w:pPr>
      <w:r>
        <w:rPr>
          <w:rFonts w:ascii="Arial" w:hAnsi="Arial" w:cs="Arial"/>
          <w:sz w:val="32"/>
          <w:szCs w:val="32"/>
        </w:rPr>
        <w:t>Dr. Andrew Carter</w:t>
      </w:r>
    </w:p>
    <w:p w14:paraId="178B724B" w14:textId="7EBE0E99" w:rsidR="00AD74BB" w:rsidRDefault="005E2AA6" w:rsidP="00C96488">
      <w:pPr>
        <w:jc w:val="center"/>
        <w:rPr>
          <w:rFonts w:ascii="Arial" w:hAnsi="Arial" w:cs="Arial"/>
          <w:sz w:val="32"/>
          <w:szCs w:val="32"/>
        </w:rPr>
      </w:pPr>
      <w:r>
        <w:rPr>
          <w:rFonts w:ascii="Arial" w:hAnsi="Arial" w:cs="Arial"/>
          <w:sz w:val="32"/>
          <w:szCs w:val="32"/>
        </w:rPr>
        <w:t>12/02/2018</w:t>
      </w:r>
      <w:r w:rsidR="00AD74BB">
        <w:rPr>
          <w:rFonts w:ascii="Arial" w:hAnsi="Arial" w:cs="Arial"/>
          <w:sz w:val="32"/>
          <w:szCs w:val="32"/>
        </w:rPr>
        <w:t xml:space="preserve"> </w:t>
      </w:r>
    </w:p>
    <w:p w14:paraId="4AA3CDDD" w14:textId="091D75C6" w:rsidR="00AD74BB" w:rsidRDefault="00AD74BB" w:rsidP="00C96488">
      <w:pPr>
        <w:jc w:val="center"/>
        <w:rPr>
          <w:rFonts w:ascii="Arial" w:hAnsi="Arial" w:cs="Arial"/>
          <w:sz w:val="32"/>
          <w:szCs w:val="32"/>
        </w:rPr>
      </w:pPr>
    </w:p>
    <w:p w14:paraId="272009F5" w14:textId="54E085FF" w:rsidR="00C96488" w:rsidRPr="00AD74BB" w:rsidRDefault="00AD74BB" w:rsidP="00C96488">
      <w:pPr>
        <w:jc w:val="center"/>
        <w:rPr>
          <w:rFonts w:ascii="Arial" w:hAnsi="Arial" w:cs="Arial"/>
          <w:b/>
          <w:sz w:val="52"/>
          <w:szCs w:val="52"/>
        </w:rPr>
      </w:pPr>
      <w:r>
        <w:rPr>
          <w:rFonts w:ascii="Arial" w:hAnsi="Arial" w:cs="Arial"/>
          <w:sz w:val="52"/>
          <w:szCs w:val="52"/>
        </w:rPr>
        <w:t>“</w:t>
      </w:r>
      <w:r w:rsidR="00C96488" w:rsidRPr="00AD74BB">
        <w:rPr>
          <w:rFonts w:ascii="Arial" w:hAnsi="Arial" w:cs="Arial"/>
          <w:sz w:val="52"/>
          <w:szCs w:val="52"/>
        </w:rPr>
        <w:t xml:space="preserve">On Estimating and Modeling Burn Victims Time to </w:t>
      </w:r>
      <w:r w:rsidRPr="00AD74BB">
        <w:rPr>
          <w:rFonts w:ascii="Arial" w:hAnsi="Arial" w:cs="Arial"/>
          <w:sz w:val="52"/>
          <w:szCs w:val="52"/>
        </w:rPr>
        <w:t>St</w:t>
      </w:r>
      <w:r w:rsidR="00494328">
        <w:rPr>
          <w:rFonts w:ascii="Arial" w:hAnsi="Arial" w:cs="Arial"/>
          <w:sz w:val="52"/>
          <w:szCs w:val="52"/>
        </w:rPr>
        <w:t>aphylococ</w:t>
      </w:r>
      <w:r w:rsidR="006E0D7F">
        <w:rPr>
          <w:rFonts w:ascii="Arial" w:hAnsi="Arial" w:cs="Arial"/>
          <w:sz w:val="52"/>
          <w:szCs w:val="52"/>
        </w:rPr>
        <w:t>c</w:t>
      </w:r>
      <w:r w:rsidR="00494328">
        <w:rPr>
          <w:rFonts w:ascii="Arial" w:hAnsi="Arial" w:cs="Arial"/>
          <w:sz w:val="52"/>
          <w:szCs w:val="52"/>
        </w:rPr>
        <w:t>us</w:t>
      </w:r>
      <w:r w:rsidR="00C96488" w:rsidRPr="00AD74BB">
        <w:rPr>
          <w:rFonts w:ascii="Arial" w:hAnsi="Arial" w:cs="Arial"/>
          <w:sz w:val="52"/>
          <w:szCs w:val="52"/>
        </w:rPr>
        <w:t xml:space="preserve"> Infection</w:t>
      </w:r>
      <w:r w:rsidR="00C96488" w:rsidRPr="00AD74BB">
        <w:rPr>
          <w:rFonts w:ascii="Arial" w:hAnsi="Arial" w:cs="Arial"/>
          <w:b/>
          <w:sz w:val="52"/>
          <w:szCs w:val="52"/>
        </w:rPr>
        <w:t>”</w:t>
      </w:r>
    </w:p>
    <w:p w14:paraId="132AB4CD" w14:textId="793B2391" w:rsidR="00C96488" w:rsidRDefault="00C96488" w:rsidP="00C96488">
      <w:pPr>
        <w:jc w:val="center"/>
        <w:rPr>
          <w:rFonts w:ascii="Arial" w:hAnsi="Arial" w:cs="Arial"/>
          <w:sz w:val="32"/>
          <w:szCs w:val="32"/>
        </w:rPr>
      </w:pPr>
    </w:p>
    <w:p w14:paraId="6CD071BA" w14:textId="4B1B9986" w:rsidR="00AD74BB" w:rsidRDefault="00AD74BB" w:rsidP="00C96488">
      <w:pPr>
        <w:jc w:val="center"/>
        <w:rPr>
          <w:rFonts w:ascii="Arial" w:hAnsi="Arial" w:cs="Arial"/>
          <w:sz w:val="32"/>
          <w:szCs w:val="32"/>
        </w:rPr>
      </w:pPr>
      <w:r>
        <w:rPr>
          <w:rFonts w:ascii="Arial" w:hAnsi="Arial" w:cs="Arial"/>
          <w:sz w:val="32"/>
          <w:szCs w:val="32"/>
        </w:rPr>
        <w:t>By</w:t>
      </w:r>
    </w:p>
    <w:p w14:paraId="6CBE66A4" w14:textId="7EACED61" w:rsidR="00C96488" w:rsidRDefault="00C96488" w:rsidP="00C96488">
      <w:pPr>
        <w:jc w:val="center"/>
        <w:rPr>
          <w:rFonts w:ascii="Arial" w:hAnsi="Arial" w:cs="Arial"/>
          <w:sz w:val="32"/>
          <w:szCs w:val="32"/>
        </w:rPr>
      </w:pPr>
      <w:r>
        <w:rPr>
          <w:rFonts w:ascii="Arial" w:hAnsi="Arial" w:cs="Arial"/>
          <w:sz w:val="32"/>
          <w:szCs w:val="32"/>
        </w:rPr>
        <w:t>Kevin Ayala</w:t>
      </w:r>
    </w:p>
    <w:p w14:paraId="669D2166" w14:textId="632CBF02" w:rsidR="00FA7011" w:rsidRPr="002962C7" w:rsidRDefault="00FA7011" w:rsidP="002962C7">
      <w:pPr>
        <w:jc w:val="center"/>
        <w:rPr>
          <w:rFonts w:ascii="Arial" w:hAnsi="Arial" w:cs="Arial"/>
          <w:b/>
          <w:sz w:val="48"/>
          <w:szCs w:val="48"/>
        </w:rPr>
      </w:pPr>
    </w:p>
    <w:sdt>
      <w:sdtPr>
        <w:rPr>
          <w:rFonts w:ascii="Times New Roman" w:eastAsia="Times New Roman" w:hAnsi="Times New Roman" w:cs="Times New Roman"/>
          <w:b w:val="0"/>
          <w:bCs w:val="0"/>
          <w:color w:val="auto"/>
          <w:sz w:val="24"/>
          <w:szCs w:val="24"/>
        </w:rPr>
        <w:id w:val="-151995253"/>
        <w:docPartObj>
          <w:docPartGallery w:val="Table of Contents"/>
          <w:docPartUnique/>
        </w:docPartObj>
      </w:sdtPr>
      <w:sdtEndPr>
        <w:rPr>
          <w:noProof/>
        </w:rPr>
      </w:sdtEndPr>
      <w:sdtContent>
        <w:p w14:paraId="5F893675" w14:textId="5B9197C7" w:rsidR="002962C7" w:rsidRPr="002962C7" w:rsidRDefault="002962C7">
          <w:pPr>
            <w:pStyle w:val="TOCHeading"/>
            <w:rPr>
              <w:sz w:val="48"/>
              <w:szCs w:val="48"/>
            </w:rPr>
          </w:pPr>
          <w:r w:rsidRPr="002962C7">
            <w:rPr>
              <w:sz w:val="48"/>
              <w:szCs w:val="48"/>
            </w:rPr>
            <w:t>Table of Contents</w:t>
          </w:r>
        </w:p>
        <w:p w14:paraId="3835C2BF" w14:textId="6067234B" w:rsidR="00F56BB7" w:rsidRDefault="002962C7">
          <w:pPr>
            <w:pStyle w:val="TOC1"/>
            <w:tabs>
              <w:tab w:val="right" w:pos="9350"/>
            </w:tabs>
            <w:rPr>
              <w:rFonts w:eastAsiaTheme="minorEastAsia" w:cstheme="minorBidi"/>
              <w:b w:val="0"/>
              <w:bCs w:val="0"/>
              <w:caps w:val="0"/>
              <w:noProof/>
              <w:sz w:val="24"/>
              <w:szCs w:val="24"/>
              <w:u w:val="none"/>
            </w:rPr>
          </w:pPr>
          <w:r>
            <w:rPr>
              <w:b w:val="0"/>
              <w:bCs w:val="0"/>
            </w:rPr>
            <w:fldChar w:fldCharType="begin"/>
          </w:r>
          <w:r>
            <w:instrText xml:space="preserve"> TOC \o "1-3" \h \z \u </w:instrText>
          </w:r>
          <w:r>
            <w:rPr>
              <w:b w:val="0"/>
              <w:bCs w:val="0"/>
            </w:rPr>
            <w:fldChar w:fldCharType="separate"/>
          </w:r>
          <w:hyperlink w:anchor="_Toc532506611" w:history="1">
            <w:r w:rsidR="00F56BB7" w:rsidRPr="005E7DC8">
              <w:rPr>
                <w:rStyle w:val="Hyperlink"/>
                <w:noProof/>
              </w:rPr>
              <w:t>Abstract</w:t>
            </w:r>
            <w:r w:rsidR="00F56BB7">
              <w:rPr>
                <w:noProof/>
                <w:webHidden/>
              </w:rPr>
              <w:tab/>
            </w:r>
            <w:r w:rsidR="00F56BB7">
              <w:rPr>
                <w:noProof/>
                <w:webHidden/>
              </w:rPr>
              <w:fldChar w:fldCharType="begin"/>
            </w:r>
            <w:r w:rsidR="00F56BB7">
              <w:rPr>
                <w:noProof/>
                <w:webHidden/>
              </w:rPr>
              <w:instrText xml:space="preserve"> PAGEREF _Toc532506611 \h </w:instrText>
            </w:r>
            <w:r w:rsidR="00F56BB7">
              <w:rPr>
                <w:noProof/>
                <w:webHidden/>
              </w:rPr>
            </w:r>
            <w:r w:rsidR="00F56BB7">
              <w:rPr>
                <w:noProof/>
                <w:webHidden/>
              </w:rPr>
              <w:fldChar w:fldCharType="separate"/>
            </w:r>
            <w:r w:rsidR="00F56BB7">
              <w:rPr>
                <w:noProof/>
                <w:webHidden/>
              </w:rPr>
              <w:t>3</w:t>
            </w:r>
            <w:r w:rsidR="00F56BB7">
              <w:rPr>
                <w:noProof/>
                <w:webHidden/>
              </w:rPr>
              <w:fldChar w:fldCharType="end"/>
            </w:r>
          </w:hyperlink>
        </w:p>
        <w:p w14:paraId="017CDC01" w14:textId="439B6F19" w:rsidR="00F56BB7" w:rsidRDefault="005A5339">
          <w:pPr>
            <w:pStyle w:val="TOC1"/>
            <w:tabs>
              <w:tab w:val="right" w:pos="9350"/>
            </w:tabs>
            <w:rPr>
              <w:rFonts w:eastAsiaTheme="minorEastAsia" w:cstheme="minorBidi"/>
              <w:b w:val="0"/>
              <w:bCs w:val="0"/>
              <w:caps w:val="0"/>
              <w:noProof/>
              <w:sz w:val="24"/>
              <w:szCs w:val="24"/>
              <w:u w:val="none"/>
            </w:rPr>
          </w:pPr>
          <w:hyperlink w:anchor="_Toc532506612" w:history="1">
            <w:r w:rsidR="00F56BB7" w:rsidRPr="005E7DC8">
              <w:rPr>
                <w:rStyle w:val="Hyperlink"/>
                <w:noProof/>
              </w:rPr>
              <w:t>Data Overview</w:t>
            </w:r>
            <w:r w:rsidR="00F56BB7">
              <w:rPr>
                <w:noProof/>
                <w:webHidden/>
              </w:rPr>
              <w:tab/>
            </w:r>
            <w:r w:rsidR="00F56BB7">
              <w:rPr>
                <w:noProof/>
                <w:webHidden/>
              </w:rPr>
              <w:fldChar w:fldCharType="begin"/>
            </w:r>
            <w:r w:rsidR="00F56BB7">
              <w:rPr>
                <w:noProof/>
                <w:webHidden/>
              </w:rPr>
              <w:instrText xml:space="preserve"> PAGEREF _Toc532506612 \h </w:instrText>
            </w:r>
            <w:r w:rsidR="00F56BB7">
              <w:rPr>
                <w:noProof/>
                <w:webHidden/>
              </w:rPr>
            </w:r>
            <w:r w:rsidR="00F56BB7">
              <w:rPr>
                <w:noProof/>
                <w:webHidden/>
              </w:rPr>
              <w:fldChar w:fldCharType="separate"/>
            </w:r>
            <w:r w:rsidR="00F56BB7">
              <w:rPr>
                <w:noProof/>
                <w:webHidden/>
              </w:rPr>
              <w:t>3</w:t>
            </w:r>
            <w:r w:rsidR="00F56BB7">
              <w:rPr>
                <w:noProof/>
                <w:webHidden/>
              </w:rPr>
              <w:fldChar w:fldCharType="end"/>
            </w:r>
          </w:hyperlink>
        </w:p>
        <w:p w14:paraId="2E10B1D6" w14:textId="4E3513F4" w:rsidR="00F56BB7" w:rsidRDefault="005A5339">
          <w:pPr>
            <w:pStyle w:val="TOC1"/>
            <w:tabs>
              <w:tab w:val="right" w:pos="9350"/>
            </w:tabs>
            <w:rPr>
              <w:rFonts w:eastAsiaTheme="minorEastAsia" w:cstheme="minorBidi"/>
              <w:b w:val="0"/>
              <w:bCs w:val="0"/>
              <w:caps w:val="0"/>
              <w:noProof/>
              <w:sz w:val="24"/>
              <w:szCs w:val="24"/>
              <w:u w:val="none"/>
            </w:rPr>
          </w:pPr>
          <w:hyperlink w:anchor="_Toc532506613" w:history="1">
            <w:r w:rsidR="00F56BB7" w:rsidRPr="005E7DC8">
              <w:rPr>
                <w:rStyle w:val="Hyperlink"/>
                <w:noProof/>
              </w:rPr>
              <w:t>Differences in Hazard Function Between Groups</w:t>
            </w:r>
            <w:r w:rsidR="00F56BB7">
              <w:rPr>
                <w:noProof/>
                <w:webHidden/>
              </w:rPr>
              <w:tab/>
            </w:r>
            <w:r w:rsidR="00F56BB7">
              <w:rPr>
                <w:noProof/>
                <w:webHidden/>
              </w:rPr>
              <w:fldChar w:fldCharType="begin"/>
            </w:r>
            <w:r w:rsidR="00F56BB7">
              <w:rPr>
                <w:noProof/>
                <w:webHidden/>
              </w:rPr>
              <w:instrText xml:space="preserve"> PAGEREF _Toc532506613 \h </w:instrText>
            </w:r>
            <w:r w:rsidR="00F56BB7">
              <w:rPr>
                <w:noProof/>
                <w:webHidden/>
              </w:rPr>
            </w:r>
            <w:r w:rsidR="00F56BB7">
              <w:rPr>
                <w:noProof/>
                <w:webHidden/>
              </w:rPr>
              <w:fldChar w:fldCharType="separate"/>
            </w:r>
            <w:r w:rsidR="00F56BB7">
              <w:rPr>
                <w:noProof/>
                <w:webHidden/>
              </w:rPr>
              <w:t>5</w:t>
            </w:r>
            <w:r w:rsidR="00F56BB7">
              <w:rPr>
                <w:noProof/>
                <w:webHidden/>
              </w:rPr>
              <w:fldChar w:fldCharType="end"/>
            </w:r>
          </w:hyperlink>
        </w:p>
        <w:p w14:paraId="51831D4F" w14:textId="68D79B23" w:rsidR="00F56BB7" w:rsidRDefault="005A5339">
          <w:pPr>
            <w:pStyle w:val="TOC1"/>
            <w:tabs>
              <w:tab w:val="right" w:pos="9350"/>
            </w:tabs>
            <w:rPr>
              <w:rFonts w:eastAsiaTheme="minorEastAsia" w:cstheme="minorBidi"/>
              <w:b w:val="0"/>
              <w:bCs w:val="0"/>
              <w:caps w:val="0"/>
              <w:noProof/>
              <w:sz w:val="24"/>
              <w:szCs w:val="24"/>
              <w:u w:val="none"/>
            </w:rPr>
          </w:pPr>
          <w:hyperlink w:anchor="_Toc532506614" w:history="1">
            <w:r w:rsidR="00F56BB7" w:rsidRPr="005E7DC8">
              <w:rPr>
                <w:rStyle w:val="Hyperlink"/>
                <w:noProof/>
              </w:rPr>
              <w:t>The Effect of Chlorhexidine Gluconate</w:t>
            </w:r>
            <w:r w:rsidR="00F56BB7">
              <w:rPr>
                <w:noProof/>
                <w:webHidden/>
              </w:rPr>
              <w:tab/>
            </w:r>
            <w:r w:rsidR="00F56BB7">
              <w:rPr>
                <w:noProof/>
                <w:webHidden/>
              </w:rPr>
              <w:fldChar w:fldCharType="begin"/>
            </w:r>
            <w:r w:rsidR="00F56BB7">
              <w:rPr>
                <w:noProof/>
                <w:webHidden/>
              </w:rPr>
              <w:instrText xml:space="preserve"> PAGEREF _Toc532506614 \h </w:instrText>
            </w:r>
            <w:r w:rsidR="00F56BB7">
              <w:rPr>
                <w:noProof/>
                <w:webHidden/>
              </w:rPr>
            </w:r>
            <w:r w:rsidR="00F56BB7">
              <w:rPr>
                <w:noProof/>
                <w:webHidden/>
              </w:rPr>
              <w:fldChar w:fldCharType="separate"/>
            </w:r>
            <w:r w:rsidR="00F56BB7">
              <w:rPr>
                <w:noProof/>
                <w:webHidden/>
              </w:rPr>
              <w:t>8</w:t>
            </w:r>
            <w:r w:rsidR="00F56BB7">
              <w:rPr>
                <w:noProof/>
                <w:webHidden/>
              </w:rPr>
              <w:fldChar w:fldCharType="end"/>
            </w:r>
          </w:hyperlink>
        </w:p>
        <w:p w14:paraId="2E083861" w14:textId="5FFDDCB3" w:rsidR="00F56BB7" w:rsidRDefault="005A5339">
          <w:pPr>
            <w:pStyle w:val="TOC1"/>
            <w:tabs>
              <w:tab w:val="right" w:pos="9350"/>
            </w:tabs>
            <w:rPr>
              <w:rFonts w:eastAsiaTheme="minorEastAsia" w:cstheme="minorBidi"/>
              <w:b w:val="0"/>
              <w:bCs w:val="0"/>
              <w:caps w:val="0"/>
              <w:noProof/>
              <w:sz w:val="24"/>
              <w:szCs w:val="24"/>
              <w:u w:val="none"/>
            </w:rPr>
          </w:pPr>
          <w:hyperlink w:anchor="_Toc532506615" w:history="1">
            <w:r w:rsidR="00F56BB7" w:rsidRPr="005E7DC8">
              <w:rPr>
                <w:rStyle w:val="Hyperlink"/>
                <w:noProof/>
              </w:rPr>
              <w:t>Model Fitting, Choosing the Covariates</w:t>
            </w:r>
            <w:r w:rsidR="00F56BB7">
              <w:rPr>
                <w:noProof/>
                <w:webHidden/>
              </w:rPr>
              <w:tab/>
            </w:r>
            <w:r w:rsidR="00F56BB7">
              <w:rPr>
                <w:noProof/>
                <w:webHidden/>
              </w:rPr>
              <w:fldChar w:fldCharType="begin"/>
            </w:r>
            <w:r w:rsidR="00F56BB7">
              <w:rPr>
                <w:noProof/>
                <w:webHidden/>
              </w:rPr>
              <w:instrText xml:space="preserve"> PAGEREF _Toc532506615 \h </w:instrText>
            </w:r>
            <w:r w:rsidR="00F56BB7">
              <w:rPr>
                <w:noProof/>
                <w:webHidden/>
              </w:rPr>
            </w:r>
            <w:r w:rsidR="00F56BB7">
              <w:rPr>
                <w:noProof/>
                <w:webHidden/>
              </w:rPr>
              <w:fldChar w:fldCharType="separate"/>
            </w:r>
            <w:r w:rsidR="00F56BB7">
              <w:rPr>
                <w:noProof/>
                <w:webHidden/>
              </w:rPr>
              <w:t>9</w:t>
            </w:r>
            <w:r w:rsidR="00F56BB7">
              <w:rPr>
                <w:noProof/>
                <w:webHidden/>
              </w:rPr>
              <w:fldChar w:fldCharType="end"/>
            </w:r>
          </w:hyperlink>
        </w:p>
        <w:p w14:paraId="0C67A6C6" w14:textId="0290E515" w:rsidR="00F56BB7" w:rsidRDefault="005A5339">
          <w:pPr>
            <w:pStyle w:val="TOC1"/>
            <w:tabs>
              <w:tab w:val="right" w:pos="9350"/>
            </w:tabs>
            <w:rPr>
              <w:rFonts w:eastAsiaTheme="minorEastAsia" w:cstheme="minorBidi"/>
              <w:b w:val="0"/>
              <w:bCs w:val="0"/>
              <w:caps w:val="0"/>
              <w:noProof/>
              <w:sz w:val="24"/>
              <w:szCs w:val="24"/>
              <w:u w:val="none"/>
            </w:rPr>
          </w:pPr>
          <w:hyperlink w:anchor="_Toc532506616" w:history="1">
            <w:r w:rsidR="00F56BB7" w:rsidRPr="005E7DC8">
              <w:rPr>
                <w:rStyle w:val="Hyperlink"/>
                <w:noProof/>
              </w:rPr>
              <w:t>Model Diagnostics Checks</w:t>
            </w:r>
            <w:r w:rsidR="00F56BB7">
              <w:rPr>
                <w:noProof/>
                <w:webHidden/>
              </w:rPr>
              <w:tab/>
            </w:r>
            <w:r w:rsidR="00F56BB7">
              <w:rPr>
                <w:noProof/>
                <w:webHidden/>
              </w:rPr>
              <w:fldChar w:fldCharType="begin"/>
            </w:r>
            <w:r w:rsidR="00F56BB7">
              <w:rPr>
                <w:noProof/>
                <w:webHidden/>
              </w:rPr>
              <w:instrText xml:space="preserve"> PAGEREF _Toc532506616 \h </w:instrText>
            </w:r>
            <w:r w:rsidR="00F56BB7">
              <w:rPr>
                <w:noProof/>
                <w:webHidden/>
              </w:rPr>
            </w:r>
            <w:r w:rsidR="00F56BB7">
              <w:rPr>
                <w:noProof/>
                <w:webHidden/>
              </w:rPr>
              <w:fldChar w:fldCharType="separate"/>
            </w:r>
            <w:r w:rsidR="00F56BB7">
              <w:rPr>
                <w:noProof/>
                <w:webHidden/>
              </w:rPr>
              <w:t>12</w:t>
            </w:r>
            <w:r w:rsidR="00F56BB7">
              <w:rPr>
                <w:noProof/>
                <w:webHidden/>
              </w:rPr>
              <w:fldChar w:fldCharType="end"/>
            </w:r>
          </w:hyperlink>
        </w:p>
        <w:p w14:paraId="7F75C2FB" w14:textId="05F8B595" w:rsidR="00F56BB7" w:rsidRDefault="005A5339">
          <w:pPr>
            <w:pStyle w:val="TOC1"/>
            <w:tabs>
              <w:tab w:val="right" w:pos="9350"/>
            </w:tabs>
            <w:rPr>
              <w:rFonts w:eastAsiaTheme="minorEastAsia" w:cstheme="minorBidi"/>
              <w:b w:val="0"/>
              <w:bCs w:val="0"/>
              <w:caps w:val="0"/>
              <w:noProof/>
              <w:sz w:val="24"/>
              <w:szCs w:val="24"/>
              <w:u w:val="none"/>
            </w:rPr>
          </w:pPr>
          <w:hyperlink w:anchor="_Toc532506617" w:history="1">
            <w:r w:rsidR="00F56BB7" w:rsidRPr="005E7DC8">
              <w:rPr>
                <w:rStyle w:val="Hyperlink"/>
                <w:noProof/>
              </w:rPr>
              <w:t>Interpretation of Coefficients</w:t>
            </w:r>
            <w:r w:rsidR="00F56BB7">
              <w:rPr>
                <w:noProof/>
                <w:webHidden/>
              </w:rPr>
              <w:tab/>
            </w:r>
            <w:r w:rsidR="00F56BB7">
              <w:rPr>
                <w:noProof/>
                <w:webHidden/>
              </w:rPr>
              <w:fldChar w:fldCharType="begin"/>
            </w:r>
            <w:r w:rsidR="00F56BB7">
              <w:rPr>
                <w:noProof/>
                <w:webHidden/>
              </w:rPr>
              <w:instrText xml:space="preserve"> PAGEREF _Toc532506617 \h </w:instrText>
            </w:r>
            <w:r w:rsidR="00F56BB7">
              <w:rPr>
                <w:noProof/>
                <w:webHidden/>
              </w:rPr>
            </w:r>
            <w:r w:rsidR="00F56BB7">
              <w:rPr>
                <w:noProof/>
                <w:webHidden/>
              </w:rPr>
              <w:fldChar w:fldCharType="separate"/>
            </w:r>
            <w:r w:rsidR="00F56BB7">
              <w:rPr>
                <w:noProof/>
                <w:webHidden/>
              </w:rPr>
              <w:t>14</w:t>
            </w:r>
            <w:r w:rsidR="00F56BB7">
              <w:rPr>
                <w:noProof/>
                <w:webHidden/>
              </w:rPr>
              <w:fldChar w:fldCharType="end"/>
            </w:r>
          </w:hyperlink>
        </w:p>
        <w:p w14:paraId="63C61B35" w14:textId="600A1105" w:rsidR="00F56BB7" w:rsidRDefault="005A5339">
          <w:pPr>
            <w:pStyle w:val="TOC1"/>
            <w:tabs>
              <w:tab w:val="right" w:pos="9350"/>
            </w:tabs>
            <w:rPr>
              <w:rFonts w:eastAsiaTheme="minorEastAsia" w:cstheme="minorBidi"/>
              <w:b w:val="0"/>
              <w:bCs w:val="0"/>
              <w:caps w:val="0"/>
              <w:noProof/>
              <w:sz w:val="24"/>
              <w:szCs w:val="24"/>
              <w:u w:val="none"/>
            </w:rPr>
          </w:pPr>
          <w:hyperlink w:anchor="_Toc532506618" w:history="1">
            <w:r w:rsidR="00F56BB7" w:rsidRPr="005E7DC8">
              <w:rPr>
                <w:rStyle w:val="Hyperlink"/>
                <w:noProof/>
              </w:rPr>
              <w:t>Extension, Recurrent Events</w:t>
            </w:r>
            <w:r w:rsidR="00F56BB7">
              <w:rPr>
                <w:noProof/>
                <w:webHidden/>
              </w:rPr>
              <w:tab/>
            </w:r>
            <w:r w:rsidR="00F56BB7">
              <w:rPr>
                <w:noProof/>
                <w:webHidden/>
              </w:rPr>
              <w:fldChar w:fldCharType="begin"/>
            </w:r>
            <w:r w:rsidR="00F56BB7">
              <w:rPr>
                <w:noProof/>
                <w:webHidden/>
              </w:rPr>
              <w:instrText xml:space="preserve"> PAGEREF _Toc532506618 \h </w:instrText>
            </w:r>
            <w:r w:rsidR="00F56BB7">
              <w:rPr>
                <w:noProof/>
                <w:webHidden/>
              </w:rPr>
            </w:r>
            <w:r w:rsidR="00F56BB7">
              <w:rPr>
                <w:noProof/>
                <w:webHidden/>
              </w:rPr>
              <w:fldChar w:fldCharType="separate"/>
            </w:r>
            <w:r w:rsidR="00F56BB7">
              <w:rPr>
                <w:noProof/>
                <w:webHidden/>
              </w:rPr>
              <w:t>16</w:t>
            </w:r>
            <w:r w:rsidR="00F56BB7">
              <w:rPr>
                <w:noProof/>
                <w:webHidden/>
              </w:rPr>
              <w:fldChar w:fldCharType="end"/>
            </w:r>
          </w:hyperlink>
        </w:p>
        <w:p w14:paraId="420E9C31" w14:textId="1FB8E734" w:rsidR="00F56BB7" w:rsidRDefault="005A5339">
          <w:pPr>
            <w:pStyle w:val="TOC1"/>
            <w:tabs>
              <w:tab w:val="right" w:pos="9350"/>
            </w:tabs>
            <w:rPr>
              <w:rFonts w:eastAsiaTheme="minorEastAsia" w:cstheme="minorBidi"/>
              <w:b w:val="0"/>
              <w:bCs w:val="0"/>
              <w:caps w:val="0"/>
              <w:noProof/>
              <w:sz w:val="24"/>
              <w:szCs w:val="24"/>
              <w:u w:val="none"/>
            </w:rPr>
          </w:pPr>
          <w:hyperlink w:anchor="_Toc532506619" w:history="1">
            <w:r w:rsidR="00F56BB7" w:rsidRPr="005E7DC8">
              <w:rPr>
                <w:rStyle w:val="Hyperlink"/>
                <w:noProof/>
              </w:rPr>
              <w:t>Conclusion</w:t>
            </w:r>
            <w:r w:rsidR="00F56BB7">
              <w:rPr>
                <w:noProof/>
                <w:webHidden/>
              </w:rPr>
              <w:tab/>
            </w:r>
            <w:r w:rsidR="00F56BB7">
              <w:rPr>
                <w:noProof/>
                <w:webHidden/>
              </w:rPr>
              <w:fldChar w:fldCharType="begin"/>
            </w:r>
            <w:r w:rsidR="00F56BB7">
              <w:rPr>
                <w:noProof/>
                <w:webHidden/>
              </w:rPr>
              <w:instrText xml:space="preserve"> PAGEREF _Toc532506619 \h </w:instrText>
            </w:r>
            <w:r w:rsidR="00F56BB7">
              <w:rPr>
                <w:noProof/>
                <w:webHidden/>
              </w:rPr>
            </w:r>
            <w:r w:rsidR="00F56BB7">
              <w:rPr>
                <w:noProof/>
                <w:webHidden/>
              </w:rPr>
              <w:fldChar w:fldCharType="separate"/>
            </w:r>
            <w:r w:rsidR="00F56BB7">
              <w:rPr>
                <w:noProof/>
                <w:webHidden/>
              </w:rPr>
              <w:t>19</w:t>
            </w:r>
            <w:r w:rsidR="00F56BB7">
              <w:rPr>
                <w:noProof/>
                <w:webHidden/>
              </w:rPr>
              <w:fldChar w:fldCharType="end"/>
            </w:r>
          </w:hyperlink>
        </w:p>
        <w:p w14:paraId="458AD8C5" w14:textId="200159FA" w:rsidR="00F56BB7" w:rsidRDefault="005A5339">
          <w:pPr>
            <w:pStyle w:val="TOC1"/>
            <w:tabs>
              <w:tab w:val="right" w:pos="9350"/>
            </w:tabs>
            <w:rPr>
              <w:rFonts w:eastAsiaTheme="minorEastAsia" w:cstheme="minorBidi"/>
              <w:b w:val="0"/>
              <w:bCs w:val="0"/>
              <w:caps w:val="0"/>
              <w:noProof/>
              <w:sz w:val="24"/>
              <w:szCs w:val="24"/>
              <w:u w:val="none"/>
            </w:rPr>
          </w:pPr>
          <w:hyperlink w:anchor="_Toc532506620" w:history="1">
            <w:r w:rsidR="00F56BB7" w:rsidRPr="005E7DC8">
              <w:rPr>
                <w:rStyle w:val="Hyperlink"/>
                <w:noProof/>
              </w:rPr>
              <w:t>Bibliography, Works Cited</w:t>
            </w:r>
            <w:r w:rsidR="00F56BB7">
              <w:rPr>
                <w:noProof/>
                <w:webHidden/>
              </w:rPr>
              <w:tab/>
            </w:r>
            <w:r w:rsidR="00F56BB7">
              <w:rPr>
                <w:noProof/>
                <w:webHidden/>
              </w:rPr>
              <w:fldChar w:fldCharType="begin"/>
            </w:r>
            <w:r w:rsidR="00F56BB7">
              <w:rPr>
                <w:noProof/>
                <w:webHidden/>
              </w:rPr>
              <w:instrText xml:space="preserve"> PAGEREF _Toc532506620 \h </w:instrText>
            </w:r>
            <w:r w:rsidR="00F56BB7">
              <w:rPr>
                <w:noProof/>
                <w:webHidden/>
              </w:rPr>
            </w:r>
            <w:r w:rsidR="00F56BB7">
              <w:rPr>
                <w:noProof/>
                <w:webHidden/>
              </w:rPr>
              <w:fldChar w:fldCharType="separate"/>
            </w:r>
            <w:r w:rsidR="00F56BB7">
              <w:rPr>
                <w:noProof/>
                <w:webHidden/>
              </w:rPr>
              <w:t>20</w:t>
            </w:r>
            <w:r w:rsidR="00F56BB7">
              <w:rPr>
                <w:noProof/>
                <w:webHidden/>
              </w:rPr>
              <w:fldChar w:fldCharType="end"/>
            </w:r>
          </w:hyperlink>
        </w:p>
        <w:p w14:paraId="7AAAD6A7" w14:textId="61000F04" w:rsidR="00F56BB7" w:rsidRDefault="005A5339">
          <w:pPr>
            <w:pStyle w:val="TOC1"/>
            <w:tabs>
              <w:tab w:val="right" w:pos="9350"/>
            </w:tabs>
            <w:rPr>
              <w:rFonts w:eastAsiaTheme="minorEastAsia" w:cstheme="minorBidi"/>
              <w:b w:val="0"/>
              <w:bCs w:val="0"/>
              <w:caps w:val="0"/>
              <w:noProof/>
              <w:sz w:val="24"/>
              <w:szCs w:val="24"/>
              <w:u w:val="none"/>
            </w:rPr>
          </w:pPr>
          <w:hyperlink w:anchor="_Toc532506621" w:history="1">
            <w:r w:rsidR="00F56BB7" w:rsidRPr="005E7DC8">
              <w:rPr>
                <w:rStyle w:val="Hyperlink"/>
                <w:noProof/>
              </w:rPr>
              <w:t>Appendix, R Code</w:t>
            </w:r>
            <w:r w:rsidR="00F56BB7">
              <w:rPr>
                <w:noProof/>
                <w:webHidden/>
              </w:rPr>
              <w:tab/>
            </w:r>
            <w:r w:rsidR="00F56BB7">
              <w:rPr>
                <w:noProof/>
                <w:webHidden/>
              </w:rPr>
              <w:fldChar w:fldCharType="begin"/>
            </w:r>
            <w:r w:rsidR="00F56BB7">
              <w:rPr>
                <w:noProof/>
                <w:webHidden/>
              </w:rPr>
              <w:instrText xml:space="preserve"> PAGEREF _Toc532506621 \h </w:instrText>
            </w:r>
            <w:r w:rsidR="00F56BB7">
              <w:rPr>
                <w:noProof/>
                <w:webHidden/>
              </w:rPr>
            </w:r>
            <w:r w:rsidR="00F56BB7">
              <w:rPr>
                <w:noProof/>
                <w:webHidden/>
              </w:rPr>
              <w:fldChar w:fldCharType="separate"/>
            </w:r>
            <w:r w:rsidR="00F56BB7">
              <w:rPr>
                <w:noProof/>
                <w:webHidden/>
              </w:rPr>
              <w:t>21</w:t>
            </w:r>
            <w:r w:rsidR="00F56BB7">
              <w:rPr>
                <w:noProof/>
                <w:webHidden/>
              </w:rPr>
              <w:fldChar w:fldCharType="end"/>
            </w:r>
          </w:hyperlink>
        </w:p>
        <w:p w14:paraId="2DFB22BD" w14:textId="09310266" w:rsidR="002962C7" w:rsidRDefault="002962C7">
          <w:r>
            <w:rPr>
              <w:b/>
              <w:bCs/>
              <w:noProof/>
            </w:rPr>
            <w:fldChar w:fldCharType="end"/>
          </w:r>
        </w:p>
      </w:sdtContent>
    </w:sdt>
    <w:p w14:paraId="54155B84" w14:textId="77777777" w:rsidR="00FA7011" w:rsidRDefault="00FA7011" w:rsidP="008315F8">
      <w:pPr>
        <w:rPr>
          <w:rFonts w:ascii="Arial" w:hAnsi="Arial" w:cs="Arial"/>
          <w:b/>
          <w:sz w:val="32"/>
          <w:szCs w:val="32"/>
        </w:rPr>
      </w:pPr>
    </w:p>
    <w:p w14:paraId="3E5E4EAD" w14:textId="77777777" w:rsidR="00AC176F" w:rsidRDefault="00AC176F" w:rsidP="008315F8">
      <w:pPr>
        <w:rPr>
          <w:rFonts w:ascii="Arial" w:hAnsi="Arial" w:cs="Arial"/>
          <w:b/>
          <w:sz w:val="32"/>
          <w:szCs w:val="32"/>
        </w:rPr>
      </w:pPr>
    </w:p>
    <w:p w14:paraId="03A13958" w14:textId="77777777" w:rsidR="00AC176F" w:rsidRDefault="00AC176F" w:rsidP="008315F8">
      <w:pPr>
        <w:rPr>
          <w:rFonts w:ascii="Arial" w:hAnsi="Arial" w:cs="Arial"/>
          <w:b/>
          <w:sz w:val="32"/>
          <w:szCs w:val="32"/>
        </w:rPr>
      </w:pPr>
    </w:p>
    <w:p w14:paraId="4B0A0461" w14:textId="77777777" w:rsidR="00AD74BB" w:rsidRDefault="00AD74BB" w:rsidP="008315F8">
      <w:pPr>
        <w:rPr>
          <w:rFonts w:ascii="Arial" w:hAnsi="Arial" w:cs="Arial"/>
          <w:b/>
          <w:sz w:val="32"/>
          <w:szCs w:val="32"/>
        </w:rPr>
      </w:pPr>
    </w:p>
    <w:p w14:paraId="4EC2A03E" w14:textId="77777777" w:rsidR="00AD74BB" w:rsidRDefault="00AD74BB" w:rsidP="008315F8">
      <w:pPr>
        <w:rPr>
          <w:rFonts w:ascii="Arial" w:hAnsi="Arial" w:cs="Arial"/>
          <w:b/>
          <w:sz w:val="32"/>
          <w:szCs w:val="32"/>
        </w:rPr>
      </w:pPr>
    </w:p>
    <w:p w14:paraId="68629E57" w14:textId="77777777" w:rsidR="002962C7" w:rsidRDefault="002962C7" w:rsidP="002962C7">
      <w:pPr>
        <w:pStyle w:val="Heading1"/>
      </w:pPr>
      <w:bookmarkStart w:id="0" w:name="_Toc531451736"/>
    </w:p>
    <w:p w14:paraId="7613F4FD" w14:textId="77777777" w:rsidR="002962C7" w:rsidRDefault="002962C7" w:rsidP="002962C7">
      <w:pPr>
        <w:pStyle w:val="Heading1"/>
      </w:pPr>
    </w:p>
    <w:p w14:paraId="09683149" w14:textId="77777777" w:rsidR="002962C7" w:rsidRDefault="002962C7" w:rsidP="002962C7">
      <w:pPr>
        <w:pStyle w:val="Heading1"/>
      </w:pPr>
    </w:p>
    <w:p w14:paraId="3D97B085" w14:textId="7F5BA306" w:rsidR="002962C7" w:rsidRDefault="002962C7" w:rsidP="002962C7">
      <w:pPr>
        <w:pStyle w:val="Heading1"/>
      </w:pPr>
    </w:p>
    <w:p w14:paraId="01BEBB48" w14:textId="77777777" w:rsidR="002962C7" w:rsidRPr="002962C7" w:rsidRDefault="002962C7" w:rsidP="002962C7"/>
    <w:p w14:paraId="2195DF29" w14:textId="272CA966" w:rsidR="00AD74BB" w:rsidRDefault="008315F8" w:rsidP="002962C7">
      <w:pPr>
        <w:pStyle w:val="Heading1"/>
      </w:pPr>
      <w:bookmarkStart w:id="1" w:name="_Toc532506611"/>
      <w:r w:rsidRPr="00AD74BB">
        <w:lastRenderedPageBreak/>
        <w:t>A</w:t>
      </w:r>
      <w:r w:rsidR="00AD74BB" w:rsidRPr="00AD74BB">
        <w:t>bstract</w:t>
      </w:r>
      <w:bookmarkEnd w:id="0"/>
      <w:bookmarkEnd w:id="1"/>
      <w:r w:rsidR="00AD74BB" w:rsidRPr="00AD74BB">
        <w:t xml:space="preserve"> </w:t>
      </w:r>
    </w:p>
    <w:p w14:paraId="776B699F" w14:textId="77777777" w:rsidR="00B27942" w:rsidRPr="00B27942" w:rsidRDefault="00B27942" w:rsidP="00B27942"/>
    <w:p w14:paraId="605ABAFC" w14:textId="09E54E15" w:rsidR="008315F8" w:rsidRDefault="008315F8" w:rsidP="000511C4">
      <w:pPr>
        <w:ind w:firstLine="720"/>
        <w:rPr>
          <w:rFonts w:ascii="Arial" w:hAnsi="Arial" w:cs="Arial"/>
        </w:rPr>
      </w:pPr>
      <w:r>
        <w:rPr>
          <w:rFonts w:ascii="Arial" w:hAnsi="Arial" w:cs="Arial"/>
        </w:rPr>
        <w:t xml:space="preserve">We apply the use of statistical techniques </w:t>
      </w:r>
      <w:r w:rsidR="0068667E">
        <w:rPr>
          <w:rFonts w:ascii="Arial" w:hAnsi="Arial" w:cs="Arial"/>
        </w:rPr>
        <w:t>and methods of</w:t>
      </w:r>
      <w:r>
        <w:rPr>
          <w:rFonts w:ascii="Arial" w:hAnsi="Arial" w:cs="Arial"/>
        </w:rPr>
        <w:t xml:space="preserve"> survival analysis to model the time till a </w:t>
      </w:r>
      <w:r w:rsidR="0068667E">
        <w:rPr>
          <w:rFonts w:ascii="Arial" w:hAnsi="Arial" w:cs="Arial"/>
        </w:rPr>
        <w:t>s</w:t>
      </w:r>
      <w:r w:rsidR="0068667E" w:rsidRPr="008315F8">
        <w:rPr>
          <w:rFonts w:ascii="Arial" w:hAnsi="Arial" w:cs="Arial"/>
        </w:rPr>
        <w:t>taphyloco</w:t>
      </w:r>
      <w:r w:rsidR="0068667E">
        <w:rPr>
          <w:rFonts w:ascii="Arial" w:hAnsi="Arial" w:cs="Arial"/>
        </w:rPr>
        <w:t>c</w:t>
      </w:r>
      <w:r w:rsidR="0068667E" w:rsidRPr="008315F8">
        <w:rPr>
          <w:rFonts w:ascii="Arial" w:hAnsi="Arial" w:cs="Arial"/>
        </w:rPr>
        <w:t>cus</w:t>
      </w:r>
      <w:r w:rsidRPr="008315F8">
        <w:rPr>
          <w:rFonts w:ascii="Arial" w:hAnsi="Arial" w:cs="Arial"/>
        </w:rPr>
        <w:t xml:space="preserve"> </w:t>
      </w:r>
      <w:r w:rsidR="0068667E" w:rsidRPr="008315F8">
        <w:rPr>
          <w:rFonts w:ascii="Arial" w:hAnsi="Arial" w:cs="Arial"/>
        </w:rPr>
        <w:t>aureus</w:t>
      </w:r>
      <w:r w:rsidRPr="008315F8">
        <w:rPr>
          <w:rFonts w:ascii="Arial" w:hAnsi="Arial" w:cs="Arial"/>
        </w:rPr>
        <w:t xml:space="preserve"> infection</w:t>
      </w:r>
      <w:r>
        <w:rPr>
          <w:rFonts w:ascii="Arial" w:hAnsi="Arial" w:cs="Arial"/>
        </w:rPr>
        <w:t xml:space="preserve"> </w:t>
      </w:r>
      <w:r w:rsidR="00494328">
        <w:rPr>
          <w:rFonts w:ascii="Arial" w:hAnsi="Arial" w:cs="Arial"/>
        </w:rPr>
        <w:t>of</w:t>
      </w:r>
      <w:r>
        <w:rPr>
          <w:rFonts w:ascii="Arial" w:hAnsi="Arial" w:cs="Arial"/>
        </w:rPr>
        <w:t xml:space="preserve"> burn</w:t>
      </w:r>
      <w:r w:rsidR="00494328">
        <w:rPr>
          <w:rFonts w:ascii="Arial" w:hAnsi="Arial" w:cs="Arial"/>
        </w:rPr>
        <w:t>ed</w:t>
      </w:r>
      <w:r>
        <w:rPr>
          <w:rFonts w:ascii="Arial" w:hAnsi="Arial" w:cs="Arial"/>
        </w:rPr>
        <w:t xml:space="preserve"> </w:t>
      </w:r>
      <w:r w:rsidR="00494328">
        <w:rPr>
          <w:rFonts w:ascii="Arial" w:hAnsi="Arial" w:cs="Arial"/>
        </w:rPr>
        <w:t>subjects</w:t>
      </w:r>
      <w:r>
        <w:rPr>
          <w:rFonts w:ascii="Arial" w:hAnsi="Arial" w:cs="Arial"/>
        </w:rPr>
        <w:t>. Our data comes from a burn unit at a large</w:t>
      </w:r>
      <w:r w:rsidR="0068667E">
        <w:rPr>
          <w:rFonts w:ascii="Arial" w:hAnsi="Arial" w:cs="Arial"/>
        </w:rPr>
        <w:t xml:space="preserve"> Midwestern</w:t>
      </w:r>
      <w:r>
        <w:rPr>
          <w:rFonts w:ascii="Arial" w:hAnsi="Arial" w:cs="Arial"/>
        </w:rPr>
        <w:t xml:space="preserve"> university. </w:t>
      </w:r>
      <w:r w:rsidR="0068667E">
        <w:rPr>
          <w:rFonts w:ascii="Arial" w:hAnsi="Arial" w:cs="Arial"/>
        </w:rPr>
        <w:t>Some of the p</w:t>
      </w:r>
      <w:r>
        <w:rPr>
          <w:rFonts w:ascii="Arial" w:hAnsi="Arial" w:cs="Arial"/>
        </w:rPr>
        <w:t>atient</w:t>
      </w:r>
      <w:r w:rsidR="0068667E">
        <w:rPr>
          <w:rFonts w:ascii="Arial" w:hAnsi="Arial" w:cs="Arial"/>
        </w:rPr>
        <w:t xml:space="preserve">s </w:t>
      </w:r>
      <w:r w:rsidR="00705007">
        <w:rPr>
          <w:rFonts w:ascii="Arial" w:hAnsi="Arial" w:cs="Arial"/>
        </w:rPr>
        <w:t xml:space="preserve">bathing </w:t>
      </w:r>
      <w:r>
        <w:rPr>
          <w:rFonts w:ascii="Arial" w:hAnsi="Arial" w:cs="Arial"/>
        </w:rPr>
        <w:t xml:space="preserve">was replaced by a total bathing </w:t>
      </w:r>
      <w:r w:rsidR="0068667E">
        <w:rPr>
          <w:rFonts w:ascii="Arial" w:hAnsi="Arial" w:cs="Arial"/>
        </w:rPr>
        <w:t>routine</w:t>
      </w:r>
      <w:r>
        <w:rPr>
          <w:rFonts w:ascii="Arial" w:hAnsi="Arial" w:cs="Arial"/>
        </w:rPr>
        <w:t xml:space="preserve"> using </w:t>
      </w:r>
      <w:r w:rsidRPr="008315F8">
        <w:rPr>
          <w:rFonts w:ascii="Arial" w:hAnsi="Arial" w:cs="Arial"/>
        </w:rPr>
        <w:t>chlorhexidine gluconate for antimicrobial effec</w:t>
      </w:r>
      <w:r>
        <w:rPr>
          <w:rFonts w:ascii="Arial" w:hAnsi="Arial" w:cs="Arial"/>
        </w:rPr>
        <w:t xml:space="preserve">t. The dataset contains 154 subjects with 18 different variables for each patient. The variable ‘Z11’ contains information about </w:t>
      </w:r>
      <w:r w:rsidR="0048065B">
        <w:rPr>
          <w:rFonts w:ascii="Arial" w:hAnsi="Arial" w:cs="Arial"/>
        </w:rPr>
        <w:t>the type of burn the patients suffered from and is coded from 1-4</w:t>
      </w:r>
      <w:r w:rsidR="0068667E">
        <w:rPr>
          <w:rFonts w:ascii="Arial" w:hAnsi="Arial" w:cs="Arial"/>
        </w:rPr>
        <w:t>,</w:t>
      </w:r>
      <w:r w:rsidR="0048065B">
        <w:rPr>
          <w:rFonts w:ascii="Arial" w:hAnsi="Arial" w:cs="Arial"/>
        </w:rPr>
        <w:t xml:space="preserve"> indicating a chemical, scald, electric, or flame type wound. Other variables account for </w:t>
      </w:r>
      <w:r w:rsidR="0068667E">
        <w:rPr>
          <w:rFonts w:ascii="Arial" w:hAnsi="Arial" w:cs="Arial"/>
        </w:rPr>
        <w:t xml:space="preserve">the </w:t>
      </w:r>
      <w:r w:rsidR="0048065B">
        <w:rPr>
          <w:rFonts w:ascii="Arial" w:hAnsi="Arial" w:cs="Arial"/>
        </w:rPr>
        <w:t>percentage of bodily injury</w:t>
      </w:r>
      <w:r w:rsidR="0068667E">
        <w:rPr>
          <w:rFonts w:ascii="Arial" w:hAnsi="Arial" w:cs="Arial"/>
        </w:rPr>
        <w:t>,</w:t>
      </w:r>
      <w:r w:rsidR="0048065B">
        <w:rPr>
          <w:rFonts w:ascii="Arial" w:hAnsi="Arial" w:cs="Arial"/>
        </w:rPr>
        <w:t xml:space="preserve"> and </w:t>
      </w:r>
      <w:r w:rsidR="00E85CFF">
        <w:rPr>
          <w:rFonts w:ascii="Arial" w:hAnsi="Arial" w:cs="Arial"/>
        </w:rPr>
        <w:t>indicator</w:t>
      </w:r>
      <w:r w:rsidR="0068667E">
        <w:rPr>
          <w:rFonts w:ascii="Arial" w:hAnsi="Arial" w:cs="Arial"/>
        </w:rPr>
        <w:t>s for</w:t>
      </w:r>
      <w:r w:rsidR="0048065B">
        <w:rPr>
          <w:rFonts w:ascii="Arial" w:hAnsi="Arial" w:cs="Arial"/>
        </w:rPr>
        <w:t xml:space="preserve"> where the injury</w:t>
      </w:r>
      <w:r w:rsidR="00494328">
        <w:rPr>
          <w:rFonts w:ascii="Arial" w:hAnsi="Arial" w:cs="Arial"/>
        </w:rPr>
        <w:t xml:space="preserve"> occurred</w:t>
      </w:r>
      <w:r w:rsidR="0048065B">
        <w:rPr>
          <w:rFonts w:ascii="Arial" w:hAnsi="Arial" w:cs="Arial"/>
        </w:rPr>
        <w:t xml:space="preserve"> at. Other important variables include time to excision</w:t>
      </w:r>
      <w:r w:rsidR="0068667E">
        <w:rPr>
          <w:rFonts w:ascii="Arial" w:hAnsi="Arial" w:cs="Arial"/>
        </w:rPr>
        <w:t xml:space="preserve"> with status being if patient underwent excision or not, whether or not the patient received antibiotics, and if the patient suffered an infection</w:t>
      </w:r>
      <w:r w:rsidR="00705007">
        <w:rPr>
          <w:rFonts w:ascii="Arial" w:hAnsi="Arial" w:cs="Arial"/>
        </w:rPr>
        <w:t>. In total</w:t>
      </w:r>
      <w:r w:rsidR="00321143">
        <w:rPr>
          <w:rFonts w:ascii="Arial" w:hAnsi="Arial" w:cs="Arial"/>
        </w:rPr>
        <w:t>,</w:t>
      </w:r>
      <w:r w:rsidR="00705007">
        <w:rPr>
          <w:rFonts w:ascii="Arial" w:hAnsi="Arial" w:cs="Arial"/>
        </w:rPr>
        <w:t xml:space="preserve"> we have three different times and statuses. </w:t>
      </w:r>
      <w:r w:rsidR="0048065B">
        <w:rPr>
          <w:rFonts w:ascii="Arial" w:hAnsi="Arial" w:cs="Arial"/>
        </w:rPr>
        <w:t xml:space="preserve"> </w:t>
      </w:r>
    </w:p>
    <w:p w14:paraId="13C44F75" w14:textId="77777777" w:rsidR="0048065B" w:rsidRDefault="0048065B" w:rsidP="008315F8">
      <w:pPr>
        <w:rPr>
          <w:rFonts w:ascii="Arial" w:hAnsi="Arial" w:cs="Arial"/>
        </w:rPr>
      </w:pPr>
    </w:p>
    <w:p w14:paraId="6D290348" w14:textId="28B76904" w:rsidR="00E85CFF" w:rsidRDefault="0048065B" w:rsidP="00E85CFF">
      <w:pPr>
        <w:ind w:firstLine="720"/>
        <w:rPr>
          <w:rFonts w:ascii="Arial" w:hAnsi="Arial" w:cs="Arial"/>
        </w:rPr>
      </w:pPr>
      <w:r>
        <w:rPr>
          <w:rFonts w:ascii="Arial" w:hAnsi="Arial" w:cs="Arial"/>
        </w:rPr>
        <w:t>We apply the use of a Kaplan-Meier estimate to calculate probabilities of a patient suffering from an excision</w:t>
      </w:r>
      <w:r w:rsidR="00321143">
        <w:rPr>
          <w:rFonts w:ascii="Arial" w:hAnsi="Arial" w:cs="Arial"/>
        </w:rPr>
        <w:t>.</w:t>
      </w:r>
      <w:r>
        <w:rPr>
          <w:rFonts w:ascii="Arial" w:hAnsi="Arial" w:cs="Arial"/>
        </w:rPr>
        <w:t xml:space="preserve"> </w:t>
      </w:r>
      <w:r w:rsidR="00321143">
        <w:rPr>
          <w:rFonts w:ascii="Arial" w:hAnsi="Arial" w:cs="Arial"/>
        </w:rPr>
        <w:t>W</w:t>
      </w:r>
      <w:r>
        <w:rPr>
          <w:rFonts w:ascii="Arial" w:hAnsi="Arial" w:cs="Arial"/>
        </w:rPr>
        <w:t xml:space="preserve">e also compare survival rates for both women and men </w:t>
      </w:r>
      <w:r w:rsidR="00321143">
        <w:rPr>
          <w:rFonts w:ascii="Arial" w:hAnsi="Arial" w:cs="Arial"/>
        </w:rPr>
        <w:t>to</w:t>
      </w:r>
      <w:r>
        <w:rPr>
          <w:rFonts w:ascii="Arial" w:hAnsi="Arial" w:cs="Arial"/>
        </w:rPr>
        <w:t xml:space="preserve"> find a difference between both groups</w:t>
      </w:r>
      <w:r w:rsidR="0068667E">
        <w:rPr>
          <w:rFonts w:ascii="Arial" w:hAnsi="Arial" w:cs="Arial"/>
        </w:rPr>
        <w:t xml:space="preserve"> as we expect </w:t>
      </w:r>
      <w:r w:rsidR="00705007">
        <w:rPr>
          <w:rFonts w:ascii="Arial" w:hAnsi="Arial" w:cs="Arial"/>
        </w:rPr>
        <w:t>their respective hazard functions to be different</w:t>
      </w:r>
      <w:r>
        <w:rPr>
          <w:rFonts w:ascii="Arial" w:hAnsi="Arial" w:cs="Arial"/>
        </w:rPr>
        <w:t xml:space="preserve">. </w:t>
      </w:r>
      <w:r w:rsidR="0068667E">
        <w:rPr>
          <w:rFonts w:ascii="Arial" w:hAnsi="Arial" w:cs="Arial"/>
        </w:rPr>
        <w:t xml:space="preserve">We </w:t>
      </w:r>
      <w:r>
        <w:rPr>
          <w:rFonts w:ascii="Arial" w:hAnsi="Arial" w:cs="Arial"/>
        </w:rPr>
        <w:t>also appl</w:t>
      </w:r>
      <w:r w:rsidR="0068667E">
        <w:rPr>
          <w:rFonts w:ascii="Arial" w:hAnsi="Arial" w:cs="Arial"/>
        </w:rPr>
        <w:t>y this method</w:t>
      </w:r>
      <w:r>
        <w:rPr>
          <w:rFonts w:ascii="Arial" w:hAnsi="Arial" w:cs="Arial"/>
        </w:rPr>
        <w:t xml:space="preserve"> to the type of burn type</w:t>
      </w:r>
      <w:r w:rsidR="00705007">
        <w:rPr>
          <w:rFonts w:ascii="Arial" w:hAnsi="Arial" w:cs="Arial"/>
        </w:rPr>
        <w:t>,</w:t>
      </w:r>
      <w:r w:rsidR="00E85CFF">
        <w:rPr>
          <w:rFonts w:ascii="Arial" w:hAnsi="Arial" w:cs="Arial"/>
        </w:rPr>
        <w:t xml:space="preserve"> and</w:t>
      </w:r>
      <w:r w:rsidR="00705007">
        <w:rPr>
          <w:rFonts w:ascii="Arial" w:hAnsi="Arial" w:cs="Arial"/>
        </w:rPr>
        <w:t xml:space="preserve"> to</w:t>
      </w:r>
      <w:r w:rsidR="0068667E">
        <w:rPr>
          <w:rFonts w:ascii="Arial" w:hAnsi="Arial" w:cs="Arial"/>
        </w:rPr>
        <w:t xml:space="preserve"> the</w:t>
      </w:r>
      <w:r w:rsidR="00E85CFF">
        <w:rPr>
          <w:rFonts w:ascii="Arial" w:hAnsi="Arial" w:cs="Arial"/>
        </w:rPr>
        <w:t xml:space="preserve"> ethnicity of</w:t>
      </w:r>
      <w:r w:rsidR="00705007">
        <w:rPr>
          <w:rFonts w:ascii="Arial" w:hAnsi="Arial" w:cs="Arial"/>
        </w:rPr>
        <w:t xml:space="preserve"> </w:t>
      </w:r>
      <w:r w:rsidR="0068667E">
        <w:rPr>
          <w:rFonts w:ascii="Arial" w:hAnsi="Arial" w:cs="Arial"/>
        </w:rPr>
        <w:t xml:space="preserve">a </w:t>
      </w:r>
      <w:r w:rsidR="00E85CFF">
        <w:rPr>
          <w:rFonts w:ascii="Arial" w:hAnsi="Arial" w:cs="Arial"/>
        </w:rPr>
        <w:t>patient. The use of ratio-test and log likelihoods are used to find significant difference</w:t>
      </w:r>
      <w:r w:rsidR="0068667E">
        <w:rPr>
          <w:rFonts w:ascii="Arial" w:hAnsi="Arial" w:cs="Arial"/>
        </w:rPr>
        <w:t>s</w:t>
      </w:r>
      <w:r w:rsidR="00E85CFF">
        <w:rPr>
          <w:rFonts w:ascii="Arial" w:hAnsi="Arial" w:cs="Arial"/>
        </w:rPr>
        <w:t xml:space="preserve"> in the data. </w:t>
      </w:r>
      <w:r w:rsidR="00321143">
        <w:rPr>
          <w:rFonts w:ascii="Arial" w:hAnsi="Arial" w:cs="Arial"/>
        </w:rPr>
        <w:t>Finally, we</w:t>
      </w:r>
      <w:r w:rsidR="00E85CFF">
        <w:rPr>
          <w:rFonts w:ascii="Arial" w:hAnsi="Arial" w:cs="Arial"/>
        </w:rPr>
        <w:t xml:space="preserve"> employ the use of a Cox Proportional Hazard model to model staphylococcus infection using various </w:t>
      </w:r>
      <w:r w:rsidR="00EC38AB">
        <w:rPr>
          <w:rFonts w:ascii="Arial" w:hAnsi="Arial" w:cs="Arial"/>
        </w:rPr>
        <w:t>covariates</w:t>
      </w:r>
      <w:r w:rsidR="0068667E">
        <w:rPr>
          <w:rFonts w:ascii="Arial" w:hAnsi="Arial" w:cs="Arial"/>
        </w:rPr>
        <w:t xml:space="preserve"> and</w:t>
      </w:r>
      <w:r w:rsidR="00E85CFF">
        <w:rPr>
          <w:rFonts w:ascii="Arial" w:hAnsi="Arial" w:cs="Arial"/>
        </w:rPr>
        <w:t xml:space="preserve"> </w:t>
      </w:r>
      <w:r w:rsidR="0068667E">
        <w:rPr>
          <w:rFonts w:ascii="Arial" w:hAnsi="Arial" w:cs="Arial"/>
        </w:rPr>
        <w:t>w</w:t>
      </w:r>
      <w:r w:rsidR="00E85CFF">
        <w:rPr>
          <w:rFonts w:ascii="Arial" w:hAnsi="Arial" w:cs="Arial"/>
        </w:rPr>
        <w:t>e conducted diagnostic checks on our model</w:t>
      </w:r>
      <w:r w:rsidR="00494328">
        <w:rPr>
          <w:rFonts w:ascii="Arial" w:hAnsi="Arial" w:cs="Arial"/>
        </w:rPr>
        <w:t xml:space="preserve"> in order to deem it valid</w:t>
      </w:r>
    </w:p>
    <w:p w14:paraId="596FE1CF" w14:textId="77777777" w:rsidR="0048065B" w:rsidRPr="008315F8" w:rsidRDefault="00E85CFF" w:rsidP="00E85CFF">
      <w:pPr>
        <w:rPr>
          <w:rFonts w:ascii="Arial" w:hAnsi="Arial" w:cs="Arial"/>
        </w:rPr>
      </w:pPr>
      <w:r>
        <w:rPr>
          <w:rFonts w:ascii="Arial" w:hAnsi="Arial" w:cs="Arial"/>
        </w:rPr>
        <w:t xml:space="preserve"> </w:t>
      </w:r>
    </w:p>
    <w:p w14:paraId="34369765" w14:textId="35461409" w:rsidR="00F417E2" w:rsidRDefault="00E85CFF" w:rsidP="002962C7">
      <w:pPr>
        <w:pStyle w:val="Heading1"/>
      </w:pPr>
      <w:bookmarkStart w:id="2" w:name="_Toc532506612"/>
      <w:r w:rsidRPr="00AD74BB">
        <w:t>D</w:t>
      </w:r>
      <w:r w:rsidR="00AD74BB" w:rsidRPr="00AD74BB">
        <w:t>ata Overview</w:t>
      </w:r>
      <w:bookmarkEnd w:id="2"/>
    </w:p>
    <w:p w14:paraId="5C7B5D55" w14:textId="77777777" w:rsidR="00B27942" w:rsidRPr="00B27942" w:rsidRDefault="00B27942" w:rsidP="00B27942"/>
    <w:p w14:paraId="19E8DAB3" w14:textId="151ABD87" w:rsidR="00162D25" w:rsidRPr="00162D25" w:rsidRDefault="00F417E2" w:rsidP="00B27942">
      <w:pPr>
        <w:rPr>
          <w:rFonts w:ascii="Arial" w:hAnsi="Arial" w:cs="Arial"/>
        </w:rPr>
      </w:pPr>
      <w:r>
        <w:rPr>
          <w:rFonts w:ascii="Arial" w:hAnsi="Arial" w:cs="Arial"/>
          <w:b/>
          <w:sz w:val="32"/>
          <w:szCs w:val="32"/>
        </w:rPr>
        <w:t xml:space="preserve"> </w:t>
      </w:r>
      <w:r w:rsidR="00B27942">
        <w:rPr>
          <w:rFonts w:ascii="Arial" w:hAnsi="Arial" w:cs="Arial"/>
          <w:b/>
          <w:sz w:val="32"/>
          <w:szCs w:val="32"/>
        </w:rPr>
        <w:tab/>
      </w:r>
      <w:r>
        <w:rPr>
          <w:rFonts w:ascii="Arial" w:hAnsi="Arial" w:cs="Arial"/>
        </w:rPr>
        <w:t>The dataset contains information regarding patient bathing</w:t>
      </w:r>
      <w:r w:rsidR="0068667E">
        <w:rPr>
          <w:rFonts w:ascii="Arial" w:hAnsi="Arial" w:cs="Arial"/>
        </w:rPr>
        <w:t>.</w:t>
      </w:r>
      <w:r>
        <w:rPr>
          <w:rFonts w:ascii="Arial" w:hAnsi="Arial" w:cs="Arial"/>
        </w:rPr>
        <w:t xml:space="preserve"> </w:t>
      </w:r>
      <w:r w:rsidR="0068667E">
        <w:rPr>
          <w:rFonts w:ascii="Arial" w:hAnsi="Arial" w:cs="Arial"/>
        </w:rPr>
        <w:t>The</w:t>
      </w:r>
      <w:r>
        <w:rPr>
          <w:rFonts w:ascii="Arial" w:hAnsi="Arial" w:cs="Arial"/>
        </w:rPr>
        <w:t xml:space="preserve"> main concern is to see if a total bathing routine involving chlorhexidine gluconate would </w:t>
      </w:r>
      <w:r w:rsidR="00FB0A92">
        <w:rPr>
          <w:rFonts w:ascii="Arial" w:hAnsi="Arial" w:cs="Arial"/>
        </w:rPr>
        <w:t>be an</w:t>
      </w:r>
      <w:r>
        <w:rPr>
          <w:rFonts w:ascii="Arial" w:hAnsi="Arial" w:cs="Arial"/>
        </w:rPr>
        <w:t xml:space="preserve"> effective counter measure towards reducing the probability of having a s</w:t>
      </w:r>
      <w:r w:rsidRPr="00F417E2">
        <w:rPr>
          <w:rFonts w:ascii="Arial" w:hAnsi="Arial" w:cs="Arial"/>
        </w:rPr>
        <w:t>taphyloco</w:t>
      </w:r>
      <w:r>
        <w:rPr>
          <w:rFonts w:ascii="Arial" w:hAnsi="Arial" w:cs="Arial"/>
        </w:rPr>
        <w:t>c</w:t>
      </w:r>
      <w:r w:rsidRPr="00F417E2">
        <w:rPr>
          <w:rFonts w:ascii="Arial" w:hAnsi="Arial" w:cs="Arial"/>
        </w:rPr>
        <w:t>cus Infection</w:t>
      </w:r>
      <w:r w:rsidR="00FB0A92">
        <w:rPr>
          <w:rFonts w:ascii="Arial" w:hAnsi="Arial" w:cs="Arial"/>
        </w:rPr>
        <w:t xml:space="preserve">. Out of the 154 burn patients, roughly half of them received the chlorhexidine gluconate (54% of patients) bathing routing and the other </w:t>
      </w:r>
      <w:r w:rsidR="0068667E">
        <w:rPr>
          <w:rFonts w:ascii="Arial" w:hAnsi="Arial" w:cs="Arial"/>
        </w:rPr>
        <w:t xml:space="preserve">46% of patients </w:t>
      </w:r>
      <w:r w:rsidR="00FB0A92">
        <w:rPr>
          <w:rFonts w:ascii="Arial" w:hAnsi="Arial" w:cs="Arial"/>
        </w:rPr>
        <w:t xml:space="preserve">used </w:t>
      </w:r>
      <w:r w:rsidR="0068667E">
        <w:rPr>
          <w:rFonts w:ascii="Arial" w:hAnsi="Arial" w:cs="Arial"/>
        </w:rPr>
        <w:t xml:space="preserve">the hospitals </w:t>
      </w:r>
      <w:r w:rsidR="00FB0A92">
        <w:rPr>
          <w:rFonts w:ascii="Arial" w:hAnsi="Arial" w:cs="Arial"/>
        </w:rPr>
        <w:t>routine bathing with no chlorhexidine gluconate</w:t>
      </w:r>
      <w:r w:rsidR="0068667E">
        <w:rPr>
          <w:rFonts w:ascii="Arial" w:hAnsi="Arial" w:cs="Arial"/>
        </w:rPr>
        <w:t>.</w:t>
      </w:r>
      <w:r w:rsidR="00FB0A92">
        <w:rPr>
          <w:rFonts w:ascii="Arial" w:hAnsi="Arial" w:cs="Arial"/>
        </w:rPr>
        <w:t xml:space="preserve"> </w:t>
      </w:r>
      <w:r w:rsidR="00AA6B02">
        <w:rPr>
          <w:rFonts w:ascii="Arial" w:hAnsi="Arial" w:cs="Arial"/>
        </w:rPr>
        <w:t xml:space="preserve">Our data came from the “KMSurv” library on the open source program R-studio. A brief synopsis of the data can be read in </w:t>
      </w:r>
      <w:r w:rsidR="00AA6B02" w:rsidRPr="00AA6B02">
        <w:rPr>
          <w:rFonts w:ascii="Arial" w:hAnsi="Arial" w:cs="Arial"/>
        </w:rPr>
        <w:t xml:space="preserve">“Evaluation of Protocol Change in Burn-Care Management Using the Cox Proportional Hazards Model with Time-Dependent Covariates.” </w:t>
      </w:r>
      <w:r w:rsidR="00AA6B02">
        <w:rPr>
          <w:rFonts w:ascii="Arial" w:hAnsi="Arial" w:cs="Arial"/>
        </w:rPr>
        <w:t xml:space="preserve">by Ichida, J M, et al. More information in bibliography. </w:t>
      </w:r>
    </w:p>
    <w:p w14:paraId="60A91ABD" w14:textId="1F447634" w:rsidR="00AA6B02" w:rsidRDefault="005E3E5A" w:rsidP="00FB0A92">
      <w:pPr>
        <w:ind w:firstLine="720"/>
        <w:rPr>
          <w:rFonts w:ascii="Arial" w:hAnsi="Arial" w:cs="Arial"/>
        </w:rPr>
      </w:pPr>
      <w:r>
        <w:rPr>
          <w:rFonts w:ascii="Arial" w:hAnsi="Arial" w:cs="Arial"/>
        </w:rPr>
        <w:t xml:space="preserve">The following table is a summary of the variables in our dataset, </w:t>
      </w:r>
      <w:r w:rsidR="00162D25">
        <w:rPr>
          <w:rFonts w:ascii="Arial" w:hAnsi="Arial" w:cs="Arial"/>
        </w:rPr>
        <w:t>and what the</w:t>
      </w:r>
      <w:r w:rsidR="00494328">
        <w:rPr>
          <w:rFonts w:ascii="Arial" w:hAnsi="Arial" w:cs="Arial"/>
        </w:rPr>
        <w:t>y</w:t>
      </w:r>
      <w:r w:rsidR="00162D25">
        <w:rPr>
          <w:rFonts w:ascii="Arial" w:hAnsi="Arial" w:cs="Arial"/>
        </w:rPr>
        <w:t xml:space="preserve"> represent. They will be referred to frequently during the analysis, and we will further explain the meaning of the variables as well to give further insight. </w:t>
      </w:r>
    </w:p>
    <w:p w14:paraId="3E66FF99" w14:textId="10687331" w:rsidR="00162D25" w:rsidRDefault="00162D25" w:rsidP="00FB0A92">
      <w:pPr>
        <w:ind w:firstLine="720"/>
        <w:rPr>
          <w:rFonts w:ascii="Arial" w:hAnsi="Arial" w:cs="Arial"/>
        </w:rPr>
      </w:pPr>
    </w:p>
    <w:p w14:paraId="1217D3C7" w14:textId="62FAF90F" w:rsidR="00162D25" w:rsidRDefault="00162D25" w:rsidP="00FB0A92">
      <w:pPr>
        <w:ind w:firstLine="720"/>
        <w:rPr>
          <w:rFonts w:ascii="Arial" w:hAnsi="Arial" w:cs="Arial"/>
        </w:rPr>
      </w:pPr>
      <w:r>
        <w:rPr>
          <w:rFonts w:ascii="Arial" w:hAnsi="Arial" w:cs="Arial"/>
        </w:rPr>
        <w:t>Variable Names                                         Variable Meaning</w:t>
      </w:r>
    </w:p>
    <w:tbl>
      <w:tblPr>
        <w:tblStyle w:val="TableGrid"/>
        <w:tblW w:w="9350" w:type="dxa"/>
        <w:tblLook w:val="04A0" w:firstRow="1" w:lastRow="0" w:firstColumn="1" w:lastColumn="0" w:noHBand="0" w:noVBand="1"/>
      </w:tblPr>
      <w:tblGrid>
        <w:gridCol w:w="4675"/>
        <w:gridCol w:w="4675"/>
      </w:tblGrid>
      <w:tr w:rsidR="00162D25" w14:paraId="62AB60D6" w14:textId="77777777" w:rsidTr="00162D25">
        <w:tc>
          <w:tcPr>
            <w:tcW w:w="4675" w:type="dxa"/>
          </w:tcPr>
          <w:p w14:paraId="086186C2" w14:textId="16142ED9" w:rsidR="00162D25" w:rsidRDefault="00162D25" w:rsidP="00162D25">
            <w:pPr>
              <w:rPr>
                <w:rFonts w:ascii="Arial" w:hAnsi="Arial" w:cs="Arial"/>
              </w:rPr>
            </w:pPr>
            <w:r>
              <w:rPr>
                <w:rFonts w:ascii="Arial" w:hAnsi="Arial" w:cs="Arial"/>
                <w:color w:val="000000" w:themeColor="text1"/>
                <w:sz w:val="20"/>
                <w:szCs w:val="20"/>
              </w:rPr>
              <w:t>Z1</w:t>
            </w:r>
          </w:p>
        </w:tc>
        <w:tc>
          <w:tcPr>
            <w:tcW w:w="4675" w:type="dxa"/>
          </w:tcPr>
          <w:p w14:paraId="2209032A" w14:textId="4A56CA4C" w:rsidR="00162D25" w:rsidRDefault="00162D25" w:rsidP="00162D25">
            <w:pPr>
              <w:rPr>
                <w:rFonts w:ascii="Arial" w:hAnsi="Arial" w:cs="Arial"/>
              </w:rPr>
            </w:pPr>
            <w:r w:rsidRPr="00162D25">
              <w:rPr>
                <w:rFonts w:ascii="Arial" w:hAnsi="Arial" w:cs="Arial"/>
              </w:rPr>
              <w:t>Treatment: 0-routine bathing 1-Body cleansing</w:t>
            </w:r>
          </w:p>
        </w:tc>
      </w:tr>
      <w:tr w:rsidR="00162D25" w14:paraId="67C3B628" w14:textId="77777777" w:rsidTr="00162D25">
        <w:tc>
          <w:tcPr>
            <w:tcW w:w="4675" w:type="dxa"/>
          </w:tcPr>
          <w:p w14:paraId="3C9A781D" w14:textId="1D4B718D" w:rsidR="00162D25" w:rsidRDefault="00162D25" w:rsidP="00162D25">
            <w:pPr>
              <w:rPr>
                <w:rFonts w:ascii="Arial" w:hAnsi="Arial" w:cs="Arial"/>
              </w:rPr>
            </w:pPr>
            <w:r>
              <w:rPr>
                <w:rFonts w:ascii="Arial" w:hAnsi="Arial" w:cs="Arial"/>
              </w:rPr>
              <w:t>Z2</w:t>
            </w:r>
          </w:p>
        </w:tc>
        <w:tc>
          <w:tcPr>
            <w:tcW w:w="4675" w:type="dxa"/>
          </w:tcPr>
          <w:p w14:paraId="63AECA02" w14:textId="0994C016" w:rsidR="00162D25" w:rsidRDefault="00162D25" w:rsidP="00162D25">
            <w:pPr>
              <w:rPr>
                <w:rFonts w:ascii="Arial" w:hAnsi="Arial" w:cs="Arial"/>
              </w:rPr>
            </w:pPr>
            <w:r w:rsidRPr="00162D25">
              <w:rPr>
                <w:rFonts w:ascii="Arial" w:hAnsi="Arial" w:cs="Arial"/>
              </w:rPr>
              <w:t>Gender (0=male 1=female)</w:t>
            </w:r>
          </w:p>
        </w:tc>
      </w:tr>
      <w:tr w:rsidR="00162D25" w14:paraId="47925CE9" w14:textId="77777777" w:rsidTr="00162D25">
        <w:tc>
          <w:tcPr>
            <w:tcW w:w="4675" w:type="dxa"/>
          </w:tcPr>
          <w:p w14:paraId="23EECA56" w14:textId="724FF9D3" w:rsidR="00162D25" w:rsidRDefault="00162D25" w:rsidP="00162D25">
            <w:pPr>
              <w:rPr>
                <w:rFonts w:ascii="Arial" w:hAnsi="Arial" w:cs="Arial"/>
              </w:rPr>
            </w:pPr>
            <w:r>
              <w:rPr>
                <w:rFonts w:ascii="Arial" w:hAnsi="Arial" w:cs="Arial"/>
              </w:rPr>
              <w:t>Z3</w:t>
            </w:r>
          </w:p>
        </w:tc>
        <w:tc>
          <w:tcPr>
            <w:tcW w:w="4675" w:type="dxa"/>
          </w:tcPr>
          <w:p w14:paraId="5A300940" w14:textId="78B72299" w:rsidR="00162D25" w:rsidRDefault="00162D25" w:rsidP="00162D25">
            <w:pPr>
              <w:rPr>
                <w:rFonts w:ascii="Arial" w:hAnsi="Arial" w:cs="Arial"/>
              </w:rPr>
            </w:pPr>
            <w:r w:rsidRPr="00162D25">
              <w:rPr>
                <w:rFonts w:ascii="Arial" w:hAnsi="Arial" w:cs="Arial"/>
              </w:rPr>
              <w:t>Race: 0=nonwhite 1=white</w:t>
            </w:r>
          </w:p>
        </w:tc>
      </w:tr>
      <w:tr w:rsidR="00162D25" w14:paraId="5B331544" w14:textId="77777777" w:rsidTr="00162D25">
        <w:tc>
          <w:tcPr>
            <w:tcW w:w="4675" w:type="dxa"/>
          </w:tcPr>
          <w:p w14:paraId="79C64073" w14:textId="012FF80F" w:rsidR="00162D25" w:rsidRDefault="00162D25" w:rsidP="00162D25">
            <w:pPr>
              <w:rPr>
                <w:rFonts w:ascii="Arial" w:hAnsi="Arial" w:cs="Arial"/>
              </w:rPr>
            </w:pPr>
            <w:r>
              <w:rPr>
                <w:rFonts w:ascii="Arial" w:hAnsi="Arial" w:cs="Arial"/>
              </w:rPr>
              <w:t>Z4</w:t>
            </w:r>
          </w:p>
        </w:tc>
        <w:tc>
          <w:tcPr>
            <w:tcW w:w="4675" w:type="dxa"/>
          </w:tcPr>
          <w:p w14:paraId="550336A0" w14:textId="5373ACEE" w:rsidR="00162D25" w:rsidRDefault="00162D25" w:rsidP="00162D25">
            <w:pPr>
              <w:rPr>
                <w:rFonts w:ascii="Arial" w:hAnsi="Arial" w:cs="Arial"/>
              </w:rPr>
            </w:pPr>
            <w:r w:rsidRPr="00162D25">
              <w:rPr>
                <w:rFonts w:ascii="Arial" w:hAnsi="Arial" w:cs="Arial"/>
              </w:rPr>
              <w:t>Percentage of total surface area burned</w:t>
            </w:r>
          </w:p>
        </w:tc>
      </w:tr>
      <w:tr w:rsidR="00162D25" w14:paraId="783AC004" w14:textId="77777777" w:rsidTr="00162D25">
        <w:tc>
          <w:tcPr>
            <w:tcW w:w="4675" w:type="dxa"/>
          </w:tcPr>
          <w:p w14:paraId="29FDD359" w14:textId="284C1A36" w:rsidR="00162D25" w:rsidRDefault="00162D25" w:rsidP="00162D25">
            <w:pPr>
              <w:rPr>
                <w:rFonts w:ascii="Arial" w:hAnsi="Arial" w:cs="Arial"/>
              </w:rPr>
            </w:pPr>
            <w:r>
              <w:rPr>
                <w:rFonts w:ascii="Arial" w:hAnsi="Arial" w:cs="Arial"/>
              </w:rPr>
              <w:lastRenderedPageBreak/>
              <w:t>Z5</w:t>
            </w:r>
          </w:p>
        </w:tc>
        <w:tc>
          <w:tcPr>
            <w:tcW w:w="4675" w:type="dxa"/>
          </w:tcPr>
          <w:p w14:paraId="51C3BEB9" w14:textId="78B11846" w:rsidR="00162D25" w:rsidRDefault="00162D25" w:rsidP="00162D25">
            <w:pPr>
              <w:rPr>
                <w:rFonts w:ascii="Arial" w:hAnsi="Arial" w:cs="Arial"/>
              </w:rPr>
            </w:pPr>
            <w:r w:rsidRPr="00162D25">
              <w:rPr>
                <w:rFonts w:ascii="Arial" w:hAnsi="Arial" w:cs="Arial"/>
              </w:rPr>
              <w:t>Burn site indicator: head 1=yes, 0=no</w:t>
            </w:r>
          </w:p>
        </w:tc>
      </w:tr>
      <w:tr w:rsidR="00162D25" w14:paraId="0B38C0BE" w14:textId="77777777" w:rsidTr="00162D25">
        <w:tc>
          <w:tcPr>
            <w:tcW w:w="4675" w:type="dxa"/>
          </w:tcPr>
          <w:p w14:paraId="1B78E1D4" w14:textId="0CF1D9D1" w:rsidR="00162D25" w:rsidRDefault="00162D25" w:rsidP="00162D25">
            <w:pPr>
              <w:rPr>
                <w:rFonts w:ascii="Arial" w:hAnsi="Arial" w:cs="Arial"/>
              </w:rPr>
            </w:pPr>
            <w:r>
              <w:rPr>
                <w:rFonts w:ascii="Arial" w:hAnsi="Arial" w:cs="Arial"/>
              </w:rPr>
              <w:t>Z6</w:t>
            </w:r>
          </w:p>
        </w:tc>
        <w:tc>
          <w:tcPr>
            <w:tcW w:w="4675" w:type="dxa"/>
          </w:tcPr>
          <w:p w14:paraId="00E5613A" w14:textId="3A245C97" w:rsidR="00162D25" w:rsidRDefault="00162D25" w:rsidP="00162D25">
            <w:pPr>
              <w:rPr>
                <w:rFonts w:ascii="Arial" w:hAnsi="Arial" w:cs="Arial"/>
              </w:rPr>
            </w:pPr>
            <w:r w:rsidRPr="00162D25">
              <w:rPr>
                <w:rFonts w:ascii="Arial" w:hAnsi="Arial" w:cs="Arial"/>
              </w:rPr>
              <w:t>Burn site indicator: buttock 1=yes, 0=no</w:t>
            </w:r>
          </w:p>
        </w:tc>
      </w:tr>
      <w:tr w:rsidR="00162D25" w14:paraId="1E6B6E40" w14:textId="77777777" w:rsidTr="00162D25">
        <w:tc>
          <w:tcPr>
            <w:tcW w:w="4675" w:type="dxa"/>
          </w:tcPr>
          <w:p w14:paraId="47B49F8D" w14:textId="45898727" w:rsidR="00162D25" w:rsidRDefault="00162D25" w:rsidP="00162D25">
            <w:pPr>
              <w:rPr>
                <w:rFonts w:ascii="Arial" w:hAnsi="Arial" w:cs="Arial"/>
              </w:rPr>
            </w:pPr>
            <w:r>
              <w:rPr>
                <w:rFonts w:ascii="Arial" w:hAnsi="Arial" w:cs="Arial"/>
              </w:rPr>
              <w:t>Z7</w:t>
            </w:r>
          </w:p>
        </w:tc>
        <w:tc>
          <w:tcPr>
            <w:tcW w:w="4675" w:type="dxa"/>
          </w:tcPr>
          <w:p w14:paraId="1B46EBE7" w14:textId="6DC1DC17" w:rsidR="00162D25" w:rsidRDefault="00162D25" w:rsidP="00162D25">
            <w:pPr>
              <w:rPr>
                <w:rFonts w:ascii="Arial" w:hAnsi="Arial" w:cs="Arial"/>
              </w:rPr>
            </w:pPr>
            <w:r w:rsidRPr="00162D25">
              <w:rPr>
                <w:rFonts w:ascii="Arial" w:hAnsi="Arial" w:cs="Arial"/>
              </w:rPr>
              <w:t>Burn site indicator: trunk 1=yes, 0=no</w:t>
            </w:r>
          </w:p>
        </w:tc>
      </w:tr>
      <w:tr w:rsidR="00162D25" w14:paraId="2F80D041" w14:textId="77777777" w:rsidTr="00162D25">
        <w:tc>
          <w:tcPr>
            <w:tcW w:w="4675" w:type="dxa"/>
          </w:tcPr>
          <w:p w14:paraId="492AD9FE" w14:textId="4812BFBE" w:rsidR="00162D25" w:rsidRDefault="00162D25" w:rsidP="00162D25">
            <w:pPr>
              <w:rPr>
                <w:rFonts w:ascii="Arial" w:hAnsi="Arial" w:cs="Arial"/>
              </w:rPr>
            </w:pPr>
            <w:r>
              <w:rPr>
                <w:rFonts w:ascii="Arial" w:hAnsi="Arial" w:cs="Arial"/>
              </w:rPr>
              <w:t>Z8</w:t>
            </w:r>
          </w:p>
        </w:tc>
        <w:tc>
          <w:tcPr>
            <w:tcW w:w="4675" w:type="dxa"/>
          </w:tcPr>
          <w:p w14:paraId="1A71587B" w14:textId="1F9289DB" w:rsidR="00162D25" w:rsidRDefault="00162D25" w:rsidP="00162D25">
            <w:pPr>
              <w:rPr>
                <w:rFonts w:ascii="Arial" w:hAnsi="Arial" w:cs="Arial"/>
              </w:rPr>
            </w:pPr>
            <w:r w:rsidRPr="00162D25">
              <w:rPr>
                <w:rFonts w:ascii="Arial" w:hAnsi="Arial" w:cs="Arial"/>
              </w:rPr>
              <w:t>Burn site indicator: upper leg 1=yes, 0=no</w:t>
            </w:r>
          </w:p>
        </w:tc>
      </w:tr>
      <w:tr w:rsidR="00162D25" w14:paraId="62CA528A" w14:textId="77777777" w:rsidTr="00162D25">
        <w:tc>
          <w:tcPr>
            <w:tcW w:w="4675" w:type="dxa"/>
          </w:tcPr>
          <w:p w14:paraId="07A9C743" w14:textId="1252B2A5" w:rsidR="00162D25" w:rsidRDefault="00162D25" w:rsidP="00162D25">
            <w:pPr>
              <w:rPr>
                <w:rFonts w:ascii="Arial" w:hAnsi="Arial" w:cs="Arial"/>
              </w:rPr>
            </w:pPr>
            <w:r>
              <w:rPr>
                <w:rFonts w:ascii="Arial" w:hAnsi="Arial" w:cs="Arial"/>
              </w:rPr>
              <w:t>Z9</w:t>
            </w:r>
          </w:p>
        </w:tc>
        <w:tc>
          <w:tcPr>
            <w:tcW w:w="4675" w:type="dxa"/>
          </w:tcPr>
          <w:p w14:paraId="7BC21F82" w14:textId="454B6AA8" w:rsidR="00162D25" w:rsidRDefault="00162D25" w:rsidP="00162D25">
            <w:pPr>
              <w:rPr>
                <w:rFonts w:ascii="Arial" w:hAnsi="Arial" w:cs="Arial"/>
              </w:rPr>
            </w:pPr>
            <w:r w:rsidRPr="00162D25">
              <w:rPr>
                <w:rFonts w:ascii="Arial" w:hAnsi="Arial" w:cs="Arial"/>
              </w:rPr>
              <w:t>Burn site indicator: lower leg 1=yes, 0=no</w:t>
            </w:r>
          </w:p>
        </w:tc>
      </w:tr>
      <w:tr w:rsidR="00162D25" w14:paraId="4F93F750" w14:textId="77777777" w:rsidTr="00162D25">
        <w:tc>
          <w:tcPr>
            <w:tcW w:w="4675" w:type="dxa"/>
          </w:tcPr>
          <w:p w14:paraId="27FA087F" w14:textId="099C1686" w:rsidR="00162D25" w:rsidRDefault="00162D25" w:rsidP="00162D25">
            <w:pPr>
              <w:rPr>
                <w:rFonts w:ascii="Arial" w:hAnsi="Arial" w:cs="Arial"/>
              </w:rPr>
            </w:pPr>
            <w:r>
              <w:rPr>
                <w:rFonts w:ascii="Arial" w:hAnsi="Arial" w:cs="Arial"/>
              </w:rPr>
              <w:t>Z10</w:t>
            </w:r>
          </w:p>
        </w:tc>
        <w:tc>
          <w:tcPr>
            <w:tcW w:w="4675" w:type="dxa"/>
          </w:tcPr>
          <w:p w14:paraId="4AEA5C4C" w14:textId="77777777" w:rsidR="00162D25" w:rsidRPr="00162D25" w:rsidRDefault="00162D25" w:rsidP="00162D25">
            <w:pPr>
              <w:rPr>
                <w:rFonts w:ascii="Arial" w:hAnsi="Arial" w:cs="Arial"/>
              </w:rPr>
            </w:pPr>
            <w:r w:rsidRPr="00162D25">
              <w:rPr>
                <w:rFonts w:ascii="Arial" w:hAnsi="Arial" w:cs="Arial"/>
              </w:rPr>
              <w:t>Burn site indicator: respiratory tract 1=yes, 0=no</w:t>
            </w:r>
          </w:p>
          <w:p w14:paraId="06CD6B60" w14:textId="174E0A9E" w:rsidR="00162D25" w:rsidRDefault="00162D25" w:rsidP="00162D25">
            <w:pPr>
              <w:rPr>
                <w:rFonts w:ascii="Arial" w:hAnsi="Arial" w:cs="Arial"/>
              </w:rPr>
            </w:pPr>
          </w:p>
        </w:tc>
      </w:tr>
      <w:tr w:rsidR="00162D25" w14:paraId="414C4DF5" w14:textId="77777777" w:rsidTr="00162D25">
        <w:tc>
          <w:tcPr>
            <w:tcW w:w="4675" w:type="dxa"/>
          </w:tcPr>
          <w:p w14:paraId="2101348D" w14:textId="4418B718" w:rsidR="00162D25" w:rsidRDefault="00162D25" w:rsidP="00162D25">
            <w:pPr>
              <w:rPr>
                <w:rFonts w:ascii="Arial" w:hAnsi="Arial" w:cs="Arial"/>
              </w:rPr>
            </w:pPr>
            <w:r>
              <w:rPr>
                <w:rFonts w:ascii="Arial" w:hAnsi="Arial" w:cs="Arial"/>
              </w:rPr>
              <w:t>Z11</w:t>
            </w:r>
          </w:p>
        </w:tc>
        <w:tc>
          <w:tcPr>
            <w:tcW w:w="4675" w:type="dxa"/>
          </w:tcPr>
          <w:p w14:paraId="7A839233" w14:textId="6322A49B" w:rsidR="00162D25" w:rsidRDefault="00162D25" w:rsidP="00162D25">
            <w:pPr>
              <w:rPr>
                <w:rFonts w:ascii="Arial" w:hAnsi="Arial" w:cs="Arial"/>
              </w:rPr>
            </w:pPr>
            <w:r w:rsidRPr="00162D25">
              <w:rPr>
                <w:rFonts w:ascii="Arial" w:hAnsi="Arial" w:cs="Arial"/>
              </w:rPr>
              <w:t>Type of burn: 1=chemical, 2=scald, 3=electric, 4=flame</w:t>
            </w:r>
          </w:p>
        </w:tc>
      </w:tr>
      <w:tr w:rsidR="00162D25" w14:paraId="628357E4" w14:textId="77777777" w:rsidTr="00162D25">
        <w:tc>
          <w:tcPr>
            <w:tcW w:w="4675" w:type="dxa"/>
          </w:tcPr>
          <w:p w14:paraId="17B7E040" w14:textId="0334F834" w:rsidR="00162D25" w:rsidRDefault="00162D25" w:rsidP="00162D25">
            <w:pPr>
              <w:rPr>
                <w:rFonts w:ascii="Arial" w:hAnsi="Arial" w:cs="Arial"/>
              </w:rPr>
            </w:pPr>
            <w:r>
              <w:rPr>
                <w:rFonts w:ascii="Arial" w:hAnsi="Arial" w:cs="Arial"/>
              </w:rPr>
              <w:t>T1</w:t>
            </w:r>
          </w:p>
        </w:tc>
        <w:tc>
          <w:tcPr>
            <w:tcW w:w="4675" w:type="dxa"/>
          </w:tcPr>
          <w:p w14:paraId="27578DAB" w14:textId="26E9B288" w:rsidR="00162D25" w:rsidRDefault="00162D25" w:rsidP="00162D25">
            <w:pPr>
              <w:rPr>
                <w:rFonts w:ascii="Arial" w:hAnsi="Arial" w:cs="Arial"/>
              </w:rPr>
            </w:pPr>
            <w:r w:rsidRPr="00162D25">
              <w:rPr>
                <w:rFonts w:ascii="Arial" w:hAnsi="Arial" w:cs="Arial"/>
              </w:rPr>
              <w:t>Time to excision or on study time</w:t>
            </w:r>
          </w:p>
        </w:tc>
      </w:tr>
      <w:tr w:rsidR="00162D25" w14:paraId="07D08635" w14:textId="77777777" w:rsidTr="00162D25">
        <w:tc>
          <w:tcPr>
            <w:tcW w:w="4675" w:type="dxa"/>
          </w:tcPr>
          <w:p w14:paraId="43079BB4" w14:textId="22228642" w:rsidR="00162D25" w:rsidRDefault="00162D25" w:rsidP="00162D25">
            <w:pPr>
              <w:rPr>
                <w:rFonts w:ascii="Arial" w:hAnsi="Arial" w:cs="Arial"/>
              </w:rPr>
            </w:pPr>
            <w:r>
              <w:rPr>
                <w:rFonts w:ascii="Arial" w:hAnsi="Arial" w:cs="Arial"/>
              </w:rPr>
              <w:t>D1</w:t>
            </w:r>
          </w:p>
        </w:tc>
        <w:tc>
          <w:tcPr>
            <w:tcW w:w="4675" w:type="dxa"/>
          </w:tcPr>
          <w:p w14:paraId="63CFA728" w14:textId="6FE269C8" w:rsidR="00162D25" w:rsidRDefault="00162D25" w:rsidP="00162D25">
            <w:pPr>
              <w:rPr>
                <w:rFonts w:ascii="Arial" w:hAnsi="Arial" w:cs="Arial"/>
              </w:rPr>
            </w:pPr>
            <w:r w:rsidRPr="00162D25">
              <w:rPr>
                <w:rFonts w:ascii="Arial" w:hAnsi="Arial" w:cs="Arial"/>
              </w:rPr>
              <w:t>Excision indicator: 1=yes 0=no</w:t>
            </w:r>
          </w:p>
        </w:tc>
      </w:tr>
      <w:tr w:rsidR="00162D25" w14:paraId="77007CF4" w14:textId="77777777" w:rsidTr="00162D25">
        <w:tc>
          <w:tcPr>
            <w:tcW w:w="4675" w:type="dxa"/>
          </w:tcPr>
          <w:p w14:paraId="47CAE623" w14:textId="218561A1" w:rsidR="00162D25" w:rsidRDefault="00162D25" w:rsidP="00162D25">
            <w:pPr>
              <w:rPr>
                <w:rFonts w:ascii="Arial" w:hAnsi="Arial" w:cs="Arial"/>
              </w:rPr>
            </w:pPr>
            <w:r>
              <w:rPr>
                <w:rFonts w:ascii="Arial" w:hAnsi="Arial" w:cs="Arial"/>
              </w:rPr>
              <w:t>T2</w:t>
            </w:r>
          </w:p>
        </w:tc>
        <w:tc>
          <w:tcPr>
            <w:tcW w:w="4675" w:type="dxa"/>
          </w:tcPr>
          <w:p w14:paraId="65B94637" w14:textId="45E2FAB2" w:rsidR="00162D25" w:rsidRDefault="00162D25" w:rsidP="00162D25">
            <w:pPr>
              <w:rPr>
                <w:rFonts w:ascii="Arial" w:hAnsi="Arial" w:cs="Arial"/>
              </w:rPr>
            </w:pPr>
            <w:r w:rsidRPr="00162D25">
              <w:rPr>
                <w:rFonts w:ascii="Arial" w:hAnsi="Arial" w:cs="Arial"/>
              </w:rPr>
              <w:t>Time to prophylactic antibiotic treatment or on study time</w:t>
            </w:r>
          </w:p>
        </w:tc>
      </w:tr>
      <w:tr w:rsidR="00162D25" w14:paraId="1E161AA0" w14:textId="77777777" w:rsidTr="00162D25">
        <w:tc>
          <w:tcPr>
            <w:tcW w:w="4675" w:type="dxa"/>
          </w:tcPr>
          <w:p w14:paraId="63F42C2C" w14:textId="14FF2B31" w:rsidR="00162D25" w:rsidRDefault="00162D25" w:rsidP="00162D25">
            <w:pPr>
              <w:rPr>
                <w:rFonts w:ascii="Arial" w:hAnsi="Arial" w:cs="Arial"/>
              </w:rPr>
            </w:pPr>
            <w:r>
              <w:rPr>
                <w:rFonts w:ascii="Arial" w:hAnsi="Arial" w:cs="Arial"/>
              </w:rPr>
              <w:t>D2</w:t>
            </w:r>
          </w:p>
        </w:tc>
        <w:tc>
          <w:tcPr>
            <w:tcW w:w="4675" w:type="dxa"/>
          </w:tcPr>
          <w:p w14:paraId="18FA3D0A" w14:textId="77777777" w:rsidR="00162D25" w:rsidRPr="00162D25" w:rsidRDefault="00162D25" w:rsidP="00162D25">
            <w:pPr>
              <w:rPr>
                <w:rFonts w:ascii="Arial" w:hAnsi="Arial" w:cs="Arial"/>
              </w:rPr>
            </w:pPr>
            <w:r w:rsidRPr="00162D25">
              <w:rPr>
                <w:rFonts w:ascii="Arial" w:hAnsi="Arial" w:cs="Arial"/>
              </w:rPr>
              <w:t>Prophylactic antibiotic treatment: 1=yes 0=no</w:t>
            </w:r>
          </w:p>
          <w:p w14:paraId="68C69F63" w14:textId="4DEBA3B5" w:rsidR="00162D25" w:rsidRDefault="00162D25" w:rsidP="00162D25">
            <w:pPr>
              <w:rPr>
                <w:rFonts w:ascii="Arial" w:hAnsi="Arial" w:cs="Arial"/>
              </w:rPr>
            </w:pPr>
          </w:p>
        </w:tc>
      </w:tr>
      <w:tr w:rsidR="00162D25" w14:paraId="4F6F8329" w14:textId="77777777" w:rsidTr="00162D25">
        <w:tc>
          <w:tcPr>
            <w:tcW w:w="4675" w:type="dxa"/>
          </w:tcPr>
          <w:p w14:paraId="679C84AB" w14:textId="1C28B824" w:rsidR="00162D25" w:rsidRDefault="00162D25" w:rsidP="00162D25">
            <w:pPr>
              <w:rPr>
                <w:rFonts w:ascii="Arial" w:hAnsi="Arial" w:cs="Arial"/>
              </w:rPr>
            </w:pPr>
            <w:r>
              <w:rPr>
                <w:rFonts w:ascii="Arial" w:hAnsi="Arial" w:cs="Arial"/>
              </w:rPr>
              <w:t>T3</w:t>
            </w:r>
          </w:p>
        </w:tc>
        <w:tc>
          <w:tcPr>
            <w:tcW w:w="4675" w:type="dxa"/>
          </w:tcPr>
          <w:p w14:paraId="51081C9A" w14:textId="28E4CDF9" w:rsidR="00162D25" w:rsidRDefault="00162D25" w:rsidP="00162D25">
            <w:pPr>
              <w:rPr>
                <w:rFonts w:ascii="Arial" w:hAnsi="Arial" w:cs="Arial"/>
              </w:rPr>
            </w:pPr>
            <w:r w:rsidRPr="00162D25">
              <w:rPr>
                <w:rFonts w:ascii="Arial" w:hAnsi="Arial" w:cs="Arial"/>
              </w:rPr>
              <w:t>Time to straphylocous aureaus infection or on study time</w:t>
            </w:r>
          </w:p>
        </w:tc>
      </w:tr>
      <w:tr w:rsidR="00162D25" w14:paraId="76A60500" w14:textId="77777777" w:rsidTr="00162D25">
        <w:tc>
          <w:tcPr>
            <w:tcW w:w="4675" w:type="dxa"/>
          </w:tcPr>
          <w:p w14:paraId="58A586ED" w14:textId="7F8DF0E5" w:rsidR="00162D25" w:rsidRDefault="00162D25" w:rsidP="00162D25">
            <w:pPr>
              <w:rPr>
                <w:rFonts w:ascii="Arial" w:hAnsi="Arial" w:cs="Arial"/>
              </w:rPr>
            </w:pPr>
            <w:r>
              <w:rPr>
                <w:rFonts w:ascii="Arial" w:hAnsi="Arial" w:cs="Arial"/>
              </w:rPr>
              <w:t>D3</w:t>
            </w:r>
          </w:p>
        </w:tc>
        <w:tc>
          <w:tcPr>
            <w:tcW w:w="4675" w:type="dxa"/>
          </w:tcPr>
          <w:p w14:paraId="6136166D" w14:textId="702AE0B4" w:rsidR="00162D25" w:rsidRDefault="00162D25" w:rsidP="00162D25">
            <w:pPr>
              <w:rPr>
                <w:rFonts w:ascii="Arial" w:hAnsi="Arial" w:cs="Arial"/>
              </w:rPr>
            </w:pPr>
            <w:r w:rsidRPr="00162D25">
              <w:rPr>
                <w:rFonts w:ascii="Arial" w:hAnsi="Arial" w:cs="Arial"/>
              </w:rPr>
              <w:t>Straphylocous aureaus infection: 1=yes 0=no</w:t>
            </w:r>
          </w:p>
        </w:tc>
      </w:tr>
    </w:tbl>
    <w:p w14:paraId="2BB35DD6" w14:textId="77777777" w:rsidR="00162D25" w:rsidRPr="00FB0A92" w:rsidRDefault="00162D25" w:rsidP="00FB0A92">
      <w:pPr>
        <w:ind w:firstLine="720"/>
        <w:rPr>
          <w:rFonts w:ascii="Arial" w:hAnsi="Arial" w:cs="Arial"/>
        </w:rPr>
      </w:pPr>
    </w:p>
    <w:p w14:paraId="41CCE799" w14:textId="2B5C9889" w:rsidR="00411BDC" w:rsidRDefault="005A5339" w:rsidP="00FB0A92">
      <w:pPr>
        <w:ind w:firstLine="720"/>
        <w:rPr>
          <w:rFonts w:ascii="Arial" w:hAnsi="Arial" w:cs="Arial"/>
        </w:rPr>
      </w:pPr>
      <w:r>
        <w:rPr>
          <w:noProof/>
        </w:rPr>
        <w:pict w14:anchorId="620332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5" type="#_x0000_t75" alt="/var/folders/0_/4007bqgj52zbp92_5zwt63tr0000gn/T/com.microsoft.Word/WebArchiveCopyPasteTempFiles/00006e.png" style="position:absolute;left:0;text-align:left;margin-left:-15pt;margin-top:40.6pt;width:314.65pt;height:194.6pt;z-index:-251657216;mso-wrap-edited:t;mso-width-percent:0;mso-height-percent:0;mso-width-percent:0;mso-height-percent:0" wrapcoords="0 0 0 21506 21552 21506 21600 0 0 0">
            <v:imagedata r:id="rId9" o:title="00006e"/>
            <w10:wrap type="through"/>
          </v:shape>
        </w:pict>
      </w:r>
      <w:r w:rsidR="00841023">
        <w:rPr>
          <w:rFonts w:ascii="Arial" w:hAnsi="Arial" w:cs="Arial"/>
        </w:rPr>
        <w:t xml:space="preserve">An overview of the data reveals that out of the 154 burn patients, the average bodily burn percentage for all patients was 24.69%, with the most frequent burn area being the trunk area with 130 occurrences. A bar plot reveals to us the frequency of each burn location. From the patients, we clearly see in the plot </w:t>
      </w:r>
      <w:r w:rsidR="00A51B2B">
        <w:rPr>
          <w:rFonts w:ascii="Arial" w:hAnsi="Arial" w:cs="Arial"/>
        </w:rPr>
        <w:t xml:space="preserve">in figure </w:t>
      </w:r>
      <w:r w:rsidR="0068667E">
        <w:rPr>
          <w:rFonts w:ascii="Arial" w:hAnsi="Arial" w:cs="Arial"/>
        </w:rPr>
        <w:t xml:space="preserve">1.1 </w:t>
      </w:r>
      <w:r w:rsidR="00841023">
        <w:rPr>
          <w:rFonts w:ascii="Arial" w:hAnsi="Arial" w:cs="Arial"/>
        </w:rPr>
        <w:t>that a burn in the upper</w:t>
      </w:r>
      <w:r w:rsidR="00140735">
        <w:rPr>
          <w:rFonts w:ascii="Arial" w:hAnsi="Arial" w:cs="Arial"/>
        </w:rPr>
        <w:t xml:space="preserve"> leg</w:t>
      </w:r>
      <w:r w:rsidR="00841023">
        <w:rPr>
          <w:rFonts w:ascii="Arial" w:hAnsi="Arial" w:cs="Arial"/>
        </w:rPr>
        <w:t xml:space="preserve"> </w:t>
      </w:r>
      <w:r w:rsidR="00A51B2B">
        <w:rPr>
          <w:rFonts w:ascii="Arial" w:hAnsi="Arial" w:cs="Arial"/>
        </w:rPr>
        <w:t xml:space="preserve">and in the head are similar in count with buttock having the least occurrences. </w:t>
      </w:r>
    </w:p>
    <w:p w14:paraId="7F8F5C62" w14:textId="3CF13D31" w:rsidR="00D82E5A" w:rsidRDefault="00A51B2B" w:rsidP="00D82E5A">
      <w:pPr>
        <w:ind w:firstLine="720"/>
        <w:rPr>
          <w:rFonts w:ascii="Arial" w:hAnsi="Arial" w:cs="Arial"/>
        </w:rPr>
      </w:pPr>
      <w:r>
        <w:rPr>
          <w:rFonts w:ascii="Arial" w:hAnsi="Arial" w:cs="Arial"/>
        </w:rPr>
        <w:t xml:space="preserve">There was also a similar number of respiratory </w:t>
      </w:r>
      <w:r w:rsidR="00140735">
        <w:rPr>
          <w:rFonts w:ascii="Arial" w:hAnsi="Arial" w:cs="Arial"/>
        </w:rPr>
        <w:t>tract</w:t>
      </w:r>
      <w:r>
        <w:rPr>
          <w:rFonts w:ascii="Arial" w:hAnsi="Arial" w:cs="Arial"/>
        </w:rPr>
        <w:t xml:space="preserve"> burns </w:t>
      </w:r>
      <w:r w:rsidR="00411BDC">
        <w:rPr>
          <w:rFonts w:ascii="Arial" w:hAnsi="Arial" w:cs="Arial"/>
        </w:rPr>
        <w:t xml:space="preserve">along </w:t>
      </w:r>
      <w:r>
        <w:rPr>
          <w:rFonts w:ascii="Arial" w:hAnsi="Arial" w:cs="Arial"/>
        </w:rPr>
        <w:t xml:space="preserve">with lower leg burn injuries. </w:t>
      </w:r>
      <w:r w:rsidR="00140735">
        <w:rPr>
          <w:rFonts w:ascii="Arial" w:hAnsi="Arial" w:cs="Arial"/>
        </w:rPr>
        <w:t>The percentages of the burns</w:t>
      </w:r>
      <w:r w:rsidR="00411BDC">
        <w:rPr>
          <w:rFonts w:ascii="Arial" w:hAnsi="Arial" w:cs="Arial"/>
        </w:rPr>
        <w:t xml:space="preserve"> amongst the subjects</w:t>
      </w:r>
      <w:r w:rsidR="00140735">
        <w:rPr>
          <w:rFonts w:ascii="Arial" w:hAnsi="Arial" w:cs="Arial"/>
        </w:rPr>
        <w:t xml:space="preserve"> are as follows; 84% for the trunk, 41% for the upper leg, </w:t>
      </w:r>
      <w:r w:rsidR="00807BA6">
        <w:rPr>
          <w:rFonts w:ascii="Arial" w:hAnsi="Arial" w:cs="Arial"/>
        </w:rPr>
        <w:t xml:space="preserve">45% on the head, 31% on the lower </w:t>
      </w:r>
      <w:r w:rsidR="00FB0A92">
        <w:rPr>
          <w:rFonts w:ascii="Arial" w:hAnsi="Arial" w:cs="Arial"/>
        </w:rPr>
        <w:t>leg</w:t>
      </w:r>
      <w:r w:rsidR="00807BA6">
        <w:rPr>
          <w:rFonts w:ascii="Arial" w:hAnsi="Arial" w:cs="Arial"/>
        </w:rPr>
        <w:t>, and 29% in</w:t>
      </w:r>
    </w:p>
    <w:p w14:paraId="14FD8FFD" w14:textId="3F7A684F" w:rsidR="00841023" w:rsidRDefault="00807BA6" w:rsidP="00D82E5A">
      <w:pPr>
        <w:rPr>
          <w:rFonts w:ascii="Arial" w:hAnsi="Arial" w:cs="Arial"/>
        </w:rPr>
      </w:pPr>
      <w:r>
        <w:rPr>
          <w:rFonts w:ascii="Arial" w:hAnsi="Arial" w:cs="Arial"/>
        </w:rPr>
        <w:t xml:space="preserve">the respiratory tract. </w:t>
      </w:r>
      <w:r w:rsidR="00D82E5A">
        <w:rPr>
          <w:rFonts w:ascii="Arial" w:hAnsi="Arial" w:cs="Arial"/>
        </w:rPr>
        <w:t>We note that the bar</w:t>
      </w:r>
      <w:r w:rsidR="00A51B2B">
        <w:rPr>
          <w:rFonts w:ascii="Arial" w:hAnsi="Arial" w:cs="Arial"/>
        </w:rPr>
        <w:t xml:space="preserve"> graph does not take into consideration the type of burn, only the total number of burns for each area. </w:t>
      </w:r>
    </w:p>
    <w:p w14:paraId="5E898E10" w14:textId="33349247" w:rsidR="00807BA6" w:rsidRDefault="00A51B2B" w:rsidP="008315F8">
      <w:pPr>
        <w:rPr>
          <w:rFonts w:ascii="Arial" w:hAnsi="Arial" w:cs="Arial"/>
        </w:rPr>
      </w:pPr>
      <w:r>
        <w:rPr>
          <w:rFonts w:ascii="Arial" w:hAnsi="Arial" w:cs="Arial"/>
        </w:rPr>
        <w:tab/>
      </w:r>
    </w:p>
    <w:p w14:paraId="5E1BDBA5" w14:textId="0DC5582C" w:rsidR="00A51B2B" w:rsidRDefault="00A51B2B" w:rsidP="00807BA6">
      <w:pPr>
        <w:ind w:firstLine="720"/>
        <w:rPr>
          <w:rFonts w:ascii="Arial" w:hAnsi="Arial" w:cs="Arial"/>
        </w:rPr>
      </w:pPr>
      <w:r>
        <w:rPr>
          <w:rFonts w:ascii="Arial" w:hAnsi="Arial" w:cs="Arial"/>
        </w:rPr>
        <w:t xml:space="preserve">Further </w:t>
      </w:r>
      <w:r w:rsidR="00F417E2">
        <w:rPr>
          <w:rFonts w:ascii="Arial" w:hAnsi="Arial" w:cs="Arial"/>
        </w:rPr>
        <w:t>analysis</w:t>
      </w:r>
      <w:r>
        <w:rPr>
          <w:rFonts w:ascii="Arial" w:hAnsi="Arial" w:cs="Arial"/>
        </w:rPr>
        <w:t xml:space="preserve"> of the data reveals that out of the 154 patients, 34 were female and rest </w:t>
      </w:r>
      <w:r w:rsidR="00D82E5A">
        <w:rPr>
          <w:rFonts w:ascii="Arial" w:hAnsi="Arial" w:cs="Arial"/>
        </w:rPr>
        <w:t>were</w:t>
      </w:r>
      <w:r>
        <w:rPr>
          <w:rFonts w:ascii="Arial" w:hAnsi="Arial" w:cs="Arial"/>
        </w:rPr>
        <w:t xml:space="preserve"> male</w:t>
      </w:r>
      <w:r w:rsidR="00D82E5A">
        <w:rPr>
          <w:rFonts w:ascii="Arial" w:hAnsi="Arial" w:cs="Arial"/>
        </w:rPr>
        <w:t>,</w:t>
      </w:r>
      <w:r>
        <w:rPr>
          <w:rFonts w:ascii="Arial" w:hAnsi="Arial" w:cs="Arial"/>
        </w:rPr>
        <w:t xml:space="preserve"> a total of 130 males. This is a large difference in the data between </w:t>
      </w:r>
      <w:r>
        <w:rPr>
          <w:rFonts w:ascii="Arial" w:hAnsi="Arial" w:cs="Arial"/>
        </w:rPr>
        <w:lastRenderedPageBreak/>
        <w:t>subjects being men</w:t>
      </w:r>
      <w:r w:rsidR="00F417E2">
        <w:rPr>
          <w:rFonts w:ascii="Arial" w:hAnsi="Arial" w:cs="Arial"/>
        </w:rPr>
        <w:t xml:space="preserve"> (84.4%)</w:t>
      </w:r>
      <w:r>
        <w:rPr>
          <w:rFonts w:ascii="Arial" w:hAnsi="Arial" w:cs="Arial"/>
        </w:rPr>
        <w:t xml:space="preserve"> </w:t>
      </w:r>
      <w:r w:rsidR="00F417E2">
        <w:rPr>
          <w:rFonts w:ascii="Arial" w:hAnsi="Arial" w:cs="Arial"/>
        </w:rPr>
        <w:t>and</w:t>
      </w:r>
      <w:r>
        <w:rPr>
          <w:rFonts w:ascii="Arial" w:hAnsi="Arial" w:cs="Arial"/>
        </w:rPr>
        <w:t xml:space="preserve"> women</w:t>
      </w:r>
      <w:r w:rsidR="00FB0A92">
        <w:rPr>
          <w:rFonts w:ascii="Arial" w:hAnsi="Arial" w:cs="Arial"/>
        </w:rPr>
        <w:t xml:space="preserve"> (</w:t>
      </w:r>
      <w:r w:rsidR="00F417E2">
        <w:rPr>
          <w:rFonts w:ascii="Arial" w:hAnsi="Arial" w:cs="Arial"/>
        </w:rPr>
        <w:t>15.6%).</w:t>
      </w:r>
      <w:r>
        <w:rPr>
          <w:rFonts w:ascii="Arial" w:hAnsi="Arial" w:cs="Arial"/>
        </w:rPr>
        <w:t xml:space="preserve"> This may be indicative</w:t>
      </w:r>
      <w:r w:rsidR="00D82E5A">
        <w:rPr>
          <w:rFonts w:ascii="Arial" w:hAnsi="Arial" w:cs="Arial"/>
        </w:rPr>
        <w:t xml:space="preserve"> </w:t>
      </w:r>
      <w:r>
        <w:rPr>
          <w:rFonts w:ascii="Arial" w:hAnsi="Arial" w:cs="Arial"/>
        </w:rPr>
        <w:t xml:space="preserve">of the stereotype that men are </w:t>
      </w:r>
      <w:r w:rsidR="00D82E5A">
        <w:rPr>
          <w:rFonts w:ascii="Arial" w:hAnsi="Arial" w:cs="Arial"/>
        </w:rPr>
        <w:t xml:space="preserve">often </w:t>
      </w:r>
      <w:r>
        <w:rPr>
          <w:rFonts w:ascii="Arial" w:hAnsi="Arial" w:cs="Arial"/>
        </w:rPr>
        <w:t xml:space="preserve">working under harsher conditions </w:t>
      </w:r>
      <w:r w:rsidR="000511C4">
        <w:rPr>
          <w:rFonts w:ascii="Arial" w:hAnsi="Arial" w:cs="Arial"/>
        </w:rPr>
        <w:t xml:space="preserve">in high risk industries </w:t>
      </w:r>
      <w:r>
        <w:rPr>
          <w:rFonts w:ascii="Arial" w:hAnsi="Arial" w:cs="Arial"/>
        </w:rPr>
        <w:t>such as in</w:t>
      </w:r>
      <w:r w:rsidR="00D82E5A">
        <w:rPr>
          <w:rFonts w:ascii="Arial" w:hAnsi="Arial" w:cs="Arial"/>
        </w:rPr>
        <w:t xml:space="preserve"> construction, landscaping, and</w:t>
      </w:r>
      <w:r>
        <w:rPr>
          <w:rFonts w:ascii="Arial" w:hAnsi="Arial" w:cs="Arial"/>
        </w:rPr>
        <w:t xml:space="preserve"> factories where </w:t>
      </w:r>
      <w:r w:rsidR="000511C4">
        <w:rPr>
          <w:rFonts w:ascii="Arial" w:hAnsi="Arial" w:cs="Arial"/>
        </w:rPr>
        <w:t>flame</w:t>
      </w:r>
      <w:r w:rsidR="00705007">
        <w:rPr>
          <w:rFonts w:ascii="Arial" w:hAnsi="Arial" w:cs="Arial"/>
        </w:rPr>
        <w:t xml:space="preserve"> type accidents</w:t>
      </w:r>
      <w:r w:rsidR="000511C4">
        <w:rPr>
          <w:rFonts w:ascii="Arial" w:hAnsi="Arial" w:cs="Arial"/>
        </w:rPr>
        <w:t xml:space="preserve"> </w:t>
      </w:r>
      <w:r w:rsidR="00705007">
        <w:rPr>
          <w:rFonts w:ascii="Arial" w:hAnsi="Arial" w:cs="Arial"/>
        </w:rPr>
        <w:t>can occur</w:t>
      </w:r>
      <w:r w:rsidR="00D82E5A">
        <w:rPr>
          <w:rFonts w:ascii="Arial" w:hAnsi="Arial" w:cs="Arial"/>
        </w:rPr>
        <w:t>.</w:t>
      </w:r>
      <w:r w:rsidR="000511C4">
        <w:rPr>
          <w:rFonts w:ascii="Arial" w:hAnsi="Arial" w:cs="Arial"/>
        </w:rPr>
        <w:t xml:space="preserve"> </w:t>
      </w:r>
      <w:r w:rsidR="00CD4CD3">
        <w:rPr>
          <w:rFonts w:ascii="Arial" w:hAnsi="Arial" w:cs="Arial"/>
        </w:rPr>
        <w:t>Men are also more likely to be</w:t>
      </w:r>
      <w:r w:rsidR="000511C4">
        <w:rPr>
          <w:rFonts w:ascii="Arial" w:hAnsi="Arial" w:cs="Arial"/>
        </w:rPr>
        <w:t xml:space="preserve"> in fields dealing with hands on interactions with electricity. </w:t>
      </w:r>
      <w:r w:rsidR="007B72A8">
        <w:rPr>
          <w:rFonts w:ascii="Arial" w:hAnsi="Arial" w:cs="Arial"/>
        </w:rPr>
        <w:t xml:space="preserve">Another key aspect of the data has to do </w:t>
      </w:r>
      <w:r w:rsidR="00040CDC">
        <w:rPr>
          <w:rFonts w:ascii="Arial" w:hAnsi="Arial" w:cs="Arial"/>
        </w:rPr>
        <w:t>in regard to</w:t>
      </w:r>
      <w:r w:rsidR="007B72A8">
        <w:rPr>
          <w:rFonts w:ascii="Arial" w:hAnsi="Arial" w:cs="Arial"/>
        </w:rPr>
        <w:t xml:space="preserve"> ethnicity</w:t>
      </w:r>
      <w:r w:rsidR="00321143">
        <w:rPr>
          <w:rFonts w:ascii="Arial" w:hAnsi="Arial" w:cs="Arial"/>
        </w:rPr>
        <w:t>.</w:t>
      </w:r>
      <w:r w:rsidR="007B72A8">
        <w:rPr>
          <w:rFonts w:ascii="Arial" w:hAnsi="Arial" w:cs="Arial"/>
        </w:rPr>
        <w:t xml:space="preserve"> </w:t>
      </w:r>
      <w:r w:rsidR="00321143">
        <w:rPr>
          <w:rFonts w:ascii="Arial" w:hAnsi="Arial" w:cs="Arial"/>
        </w:rPr>
        <w:t>T</w:t>
      </w:r>
      <w:r w:rsidR="007B72A8">
        <w:rPr>
          <w:rFonts w:ascii="Arial" w:hAnsi="Arial" w:cs="Arial"/>
        </w:rPr>
        <w:t xml:space="preserve">he data contains 135 patients who are classified as white and the remaining 19 patients have their ethnicity classified as “non-white”. </w:t>
      </w:r>
    </w:p>
    <w:p w14:paraId="13936F71" w14:textId="71EC37C0" w:rsidR="000E249A" w:rsidRDefault="00413EB3" w:rsidP="000E249A">
      <w:pPr>
        <w:rPr>
          <w:rFonts w:ascii="Arial" w:hAnsi="Arial" w:cs="Arial"/>
        </w:rPr>
      </w:pPr>
      <w:r>
        <w:rPr>
          <w:rFonts w:ascii="Arial" w:hAnsi="Arial" w:cs="Arial"/>
        </w:rPr>
        <w:tab/>
      </w:r>
    </w:p>
    <w:p w14:paraId="6705AF3F" w14:textId="39DE1142" w:rsidR="002F7B8B" w:rsidRPr="006C1DCC" w:rsidRDefault="005A5339" w:rsidP="000E249A">
      <w:r>
        <w:rPr>
          <w:noProof/>
        </w:rPr>
        <w:pict w14:anchorId="2355ABDE">
          <v:shape id="Picture 13" o:spid="_x0000_s1034" type="#_x0000_t75" alt="/var/folders/0_/4007bqgj52zbp92_5zwt63tr0000gn/T/com.microsoft.Word/WebArchiveCopyPasteTempFiles/0000d8.png" style="position:absolute;margin-left:-25pt;margin-top:17.25pt;width:339.8pt;height:265.9pt;z-index:251681792;visibility:visible;mso-wrap-style:square;mso-wrap-edited:f;mso-width-percent:0;mso-height-percent:0;mso-width-percent:0;mso-height-percent:0">
            <v:imagedata r:id="rId10" o:title="0000d8"/>
            <w10:wrap type="square"/>
          </v:shape>
        </w:pict>
      </w:r>
      <w:r w:rsidR="00391B44">
        <w:rPr>
          <w:rFonts w:ascii="Arial" w:hAnsi="Arial" w:cs="Arial"/>
        </w:rPr>
        <w:t>A Kaplan</w:t>
      </w:r>
      <w:r w:rsidR="00FB0A92">
        <w:rPr>
          <w:rFonts w:ascii="Arial" w:hAnsi="Arial" w:cs="Arial"/>
        </w:rPr>
        <w:t>-Meier plot between the four different burn types with respect to time till excision</w:t>
      </w:r>
      <w:r w:rsidR="00CD4CD3">
        <w:rPr>
          <w:rFonts w:ascii="Arial" w:hAnsi="Arial" w:cs="Arial"/>
        </w:rPr>
        <w:t xml:space="preserve"> in figure 1.2</w:t>
      </w:r>
      <w:r w:rsidR="000E249A">
        <w:rPr>
          <w:rFonts w:ascii="Arial" w:hAnsi="Arial" w:cs="Arial"/>
        </w:rPr>
        <w:t xml:space="preserve"> gives us insight on the nature of </w:t>
      </w:r>
      <w:r w:rsidR="00705007">
        <w:rPr>
          <w:rFonts w:ascii="Arial" w:hAnsi="Arial" w:cs="Arial"/>
        </w:rPr>
        <w:t>the type of burns</w:t>
      </w:r>
      <w:r w:rsidR="00391B44">
        <w:rPr>
          <w:rFonts w:ascii="Arial" w:hAnsi="Arial" w:cs="Arial"/>
        </w:rPr>
        <w:t xml:space="preserve">. Excision is a surgical procedure used by doctors to remove traumatized </w:t>
      </w:r>
      <w:r w:rsidR="00494328">
        <w:rPr>
          <w:rFonts w:ascii="Arial" w:hAnsi="Arial" w:cs="Arial"/>
        </w:rPr>
        <w:t>area</w:t>
      </w:r>
      <w:r w:rsidR="00391B44">
        <w:rPr>
          <w:rFonts w:ascii="Arial" w:hAnsi="Arial" w:cs="Arial"/>
        </w:rPr>
        <w:t xml:space="preserve"> </w:t>
      </w:r>
      <w:r w:rsidR="00CD4CD3">
        <w:rPr>
          <w:rFonts w:ascii="Arial" w:hAnsi="Arial" w:cs="Arial"/>
        </w:rPr>
        <w:t>due to the burn being severe.</w:t>
      </w:r>
      <w:r w:rsidR="00391B44">
        <w:rPr>
          <w:rFonts w:ascii="Arial" w:hAnsi="Arial" w:cs="Arial"/>
        </w:rPr>
        <w:t xml:space="preserve"> </w:t>
      </w:r>
      <w:r w:rsidR="00CD4CD3">
        <w:rPr>
          <w:rFonts w:ascii="Arial" w:hAnsi="Arial" w:cs="Arial"/>
        </w:rPr>
        <w:t xml:space="preserve">We will not go into the details of the procedure but if interested, </w:t>
      </w:r>
      <w:r w:rsidR="00391B44">
        <w:rPr>
          <w:rFonts w:ascii="Arial" w:hAnsi="Arial" w:cs="Arial"/>
        </w:rPr>
        <w:t xml:space="preserve">more about excision can be read </w:t>
      </w:r>
      <w:r w:rsidR="00AE112B">
        <w:rPr>
          <w:rFonts w:ascii="Arial" w:hAnsi="Arial" w:cs="Arial"/>
        </w:rPr>
        <w:t>on the art</w:t>
      </w:r>
      <w:r w:rsidR="00AA6B02">
        <w:rPr>
          <w:rFonts w:ascii="Arial" w:hAnsi="Arial" w:cs="Arial"/>
        </w:rPr>
        <w:t xml:space="preserve">icle “Early Burn Wound Excision Significantly Reduces Blood Loss” by Desai, in </w:t>
      </w:r>
      <w:r w:rsidR="00AA6B02">
        <w:rPr>
          <w:rFonts w:ascii="Arial" w:hAnsi="Arial" w:cs="Arial"/>
          <w:i/>
        </w:rPr>
        <w:t>Annals of Surgery</w:t>
      </w:r>
      <w:r w:rsidR="00AA6B02" w:rsidRPr="00AA6B02">
        <w:rPr>
          <w:rFonts w:ascii="Arial" w:hAnsi="Arial" w:cs="Arial"/>
          <w:i/>
          <w:color w:val="000000" w:themeColor="text1"/>
        </w:rPr>
        <w:t>.</w:t>
      </w:r>
      <w:r w:rsidR="00AA6B02">
        <w:rPr>
          <w:rFonts w:ascii="Arial" w:hAnsi="Arial" w:cs="Arial"/>
          <w:i/>
          <w:color w:val="000000" w:themeColor="text1"/>
        </w:rPr>
        <w:t xml:space="preserve"> </w:t>
      </w:r>
      <w:r w:rsidR="00391B44" w:rsidRPr="00AA6B02">
        <w:rPr>
          <w:rFonts w:ascii="Arial" w:hAnsi="Arial" w:cs="Arial"/>
          <w:color w:val="000000" w:themeColor="text1"/>
        </w:rPr>
        <w:t>(</w:t>
      </w:r>
      <w:r w:rsidR="00AA6B02" w:rsidRPr="00AA6B02">
        <w:rPr>
          <w:rFonts w:ascii="Arial" w:hAnsi="Arial" w:cs="Arial"/>
          <w:color w:val="000000" w:themeColor="text1"/>
        </w:rPr>
        <w:t>Desai, Manu H</w:t>
      </w:r>
      <w:r w:rsidR="00391B44" w:rsidRPr="00AA6B02">
        <w:rPr>
          <w:rFonts w:ascii="Arial" w:hAnsi="Arial" w:cs="Arial"/>
          <w:color w:val="000000" w:themeColor="text1"/>
        </w:rPr>
        <w:t xml:space="preserve">). </w:t>
      </w:r>
    </w:p>
    <w:p w14:paraId="5F8064DD" w14:textId="74A0849A" w:rsidR="007722A8" w:rsidRPr="00494328" w:rsidRDefault="00E85DD3" w:rsidP="002F7B8B">
      <w:pPr>
        <w:rPr>
          <w:rFonts w:ascii="Arial" w:hAnsi="Arial" w:cs="Arial"/>
        </w:rPr>
      </w:pPr>
      <w:r>
        <w:rPr>
          <w:rFonts w:ascii="Arial" w:hAnsi="Arial" w:cs="Arial"/>
          <w:color w:val="000000" w:themeColor="text1"/>
        </w:rPr>
        <w:tab/>
      </w:r>
      <w:r w:rsidR="00391B44">
        <w:rPr>
          <w:rFonts w:ascii="Arial" w:hAnsi="Arial" w:cs="Arial"/>
          <w:color w:val="000000" w:themeColor="text1"/>
        </w:rPr>
        <w:t>The K</w:t>
      </w:r>
      <w:r w:rsidR="00CD4CD3">
        <w:rPr>
          <w:rFonts w:ascii="Arial" w:hAnsi="Arial" w:cs="Arial"/>
          <w:color w:val="000000" w:themeColor="text1"/>
        </w:rPr>
        <w:t xml:space="preserve">aplan-Meier </w:t>
      </w:r>
      <w:r w:rsidR="00391B44">
        <w:rPr>
          <w:rFonts w:ascii="Arial" w:hAnsi="Arial" w:cs="Arial"/>
          <w:color w:val="000000" w:themeColor="text1"/>
        </w:rPr>
        <w:t xml:space="preserve">plot </w:t>
      </w:r>
      <w:r w:rsidR="002F7B8B">
        <w:rPr>
          <w:rFonts w:ascii="Arial" w:hAnsi="Arial" w:cs="Arial"/>
          <w:color w:val="000000" w:themeColor="text1"/>
        </w:rPr>
        <w:t xml:space="preserve">in figure 1.2 </w:t>
      </w:r>
      <w:r w:rsidR="00FB0A92">
        <w:rPr>
          <w:rFonts w:ascii="Arial" w:hAnsi="Arial" w:cs="Arial"/>
        </w:rPr>
        <w:t>was used as</w:t>
      </w:r>
      <w:r w:rsidR="00CD4CD3">
        <w:rPr>
          <w:rFonts w:ascii="Arial" w:hAnsi="Arial" w:cs="Arial"/>
        </w:rPr>
        <w:t xml:space="preserve"> a</w:t>
      </w:r>
      <w:r w:rsidR="000E249A">
        <w:rPr>
          <w:rFonts w:ascii="Arial" w:hAnsi="Arial" w:cs="Arial"/>
        </w:rPr>
        <w:t>n</w:t>
      </w:r>
      <w:r w:rsidR="00FB0A92">
        <w:rPr>
          <w:rFonts w:ascii="Arial" w:hAnsi="Arial" w:cs="Arial"/>
        </w:rPr>
        <w:t xml:space="preserve"> exploratory data analysis method for a quick overview and understanding of the</w:t>
      </w:r>
      <w:r w:rsidR="00391B44">
        <w:rPr>
          <w:rFonts w:ascii="Arial" w:hAnsi="Arial" w:cs="Arial"/>
        </w:rPr>
        <w:t xml:space="preserve"> nature of burn types. </w:t>
      </w:r>
      <w:r w:rsidR="002F7B8B">
        <w:rPr>
          <w:rFonts w:ascii="Arial" w:hAnsi="Arial" w:cs="Arial"/>
        </w:rPr>
        <w:t xml:space="preserve">From figure 1.2 we see that there may be a significant need for patients to undergo excision if the burn type happens to be a burn caused by electricity. We can see from the plot that the probability of needing excision stays relatively high and seems to hover around 75% after around 8 days. This </w:t>
      </w:r>
      <w:r w:rsidR="00BF367C">
        <w:rPr>
          <w:rFonts w:ascii="Arial" w:hAnsi="Arial" w:cs="Arial"/>
        </w:rPr>
        <w:t>is in line with what</w:t>
      </w:r>
      <w:r w:rsidR="002F7B8B">
        <w:rPr>
          <w:rFonts w:ascii="Arial" w:hAnsi="Arial" w:cs="Arial"/>
        </w:rPr>
        <w:t xml:space="preserve"> we expect</w:t>
      </w:r>
      <w:r w:rsidR="00BF367C">
        <w:rPr>
          <w:rFonts w:ascii="Arial" w:hAnsi="Arial" w:cs="Arial"/>
        </w:rPr>
        <w:t>ed as</w:t>
      </w:r>
      <w:r w:rsidR="002F7B8B">
        <w:rPr>
          <w:rFonts w:ascii="Arial" w:hAnsi="Arial" w:cs="Arial"/>
        </w:rPr>
        <w:t xml:space="preserve"> electric burns </w:t>
      </w:r>
      <w:r w:rsidR="00705007">
        <w:rPr>
          <w:rFonts w:ascii="Arial" w:hAnsi="Arial" w:cs="Arial"/>
        </w:rPr>
        <w:t>are the most unique, hence we found it reasonable to assume they would be the most dangerous</w:t>
      </w:r>
      <w:r w:rsidR="00BF367C">
        <w:rPr>
          <w:rFonts w:ascii="Arial" w:hAnsi="Arial" w:cs="Arial"/>
        </w:rPr>
        <w:t xml:space="preserve">. The </w:t>
      </w:r>
      <w:r w:rsidR="00CD4CD3">
        <w:rPr>
          <w:rFonts w:ascii="Arial" w:hAnsi="Arial" w:cs="Arial"/>
        </w:rPr>
        <w:t>KM plot</w:t>
      </w:r>
      <w:r w:rsidR="00BF367C">
        <w:rPr>
          <w:rFonts w:ascii="Arial" w:hAnsi="Arial" w:cs="Arial"/>
        </w:rPr>
        <w:t xml:space="preserve"> of chemical burns also reveals that it may be the least dangerous if we consider how quickly the probability of needing excision falls with respect to the other type of burns. A key point of this Kaplan-Meier estimate is that a scald and flame type burn </w:t>
      </w:r>
      <w:r w:rsidR="00B269D0">
        <w:rPr>
          <w:rFonts w:ascii="Arial" w:hAnsi="Arial" w:cs="Arial"/>
        </w:rPr>
        <w:t>seem</w:t>
      </w:r>
      <w:r w:rsidR="00BF367C">
        <w:rPr>
          <w:rFonts w:ascii="Arial" w:hAnsi="Arial" w:cs="Arial"/>
        </w:rPr>
        <w:t xml:space="preserve"> to be potentially similar</w:t>
      </w:r>
      <w:r w:rsidR="00B269D0">
        <w:rPr>
          <w:rFonts w:ascii="Arial" w:hAnsi="Arial" w:cs="Arial"/>
        </w:rPr>
        <w:t xml:space="preserve">, and a confidence interval will reveal if the survival hazard is the same or not. These kinds of interactions between burns will later be considered in the next section. </w:t>
      </w:r>
      <w:r w:rsidR="00CD4CD3">
        <w:rPr>
          <w:rFonts w:ascii="Arial" w:hAnsi="Arial" w:cs="Arial"/>
        </w:rPr>
        <w:t>An important note with the Kaplan-Meier plot is that it is a non-parametric technique</w:t>
      </w:r>
      <w:r w:rsidR="00705007">
        <w:rPr>
          <w:rFonts w:ascii="Arial" w:hAnsi="Arial" w:cs="Arial"/>
        </w:rPr>
        <w:t>, thus it</w:t>
      </w:r>
      <w:r w:rsidR="00CD4CD3">
        <w:rPr>
          <w:rFonts w:ascii="Arial" w:hAnsi="Arial" w:cs="Arial"/>
        </w:rPr>
        <w:t xml:space="preserve"> only takes into account the time of excision and the status if the subject underwent the procedure or not</w:t>
      </w:r>
      <w:r w:rsidR="00494328">
        <w:rPr>
          <w:rFonts w:ascii="Arial" w:hAnsi="Arial" w:cs="Arial"/>
        </w:rPr>
        <w:t xml:space="preserve"> without regard to other variables. </w:t>
      </w:r>
    </w:p>
    <w:p w14:paraId="07ADF21E" w14:textId="0EB7043A" w:rsidR="00D1749A" w:rsidRDefault="007722A8" w:rsidP="00494328">
      <w:pPr>
        <w:pStyle w:val="Heading1"/>
      </w:pPr>
      <w:bookmarkStart w:id="3" w:name="_Toc532506613"/>
      <w:r>
        <w:lastRenderedPageBreak/>
        <w:t xml:space="preserve">Differences in Hazard </w:t>
      </w:r>
      <w:r w:rsidR="00A11513">
        <w:t>Function</w:t>
      </w:r>
      <w:r w:rsidR="00D1749A" w:rsidRPr="00AD74BB">
        <w:t xml:space="preserve"> Between Groups</w:t>
      </w:r>
      <w:bookmarkEnd w:id="3"/>
    </w:p>
    <w:p w14:paraId="1E29D2B4" w14:textId="77777777" w:rsidR="00494328" w:rsidRPr="00494328" w:rsidRDefault="00494328" w:rsidP="00494328"/>
    <w:p w14:paraId="372E1E53" w14:textId="15713605" w:rsidR="00D12CAD" w:rsidRPr="00FC5636" w:rsidRDefault="00D1749A" w:rsidP="00FC5636">
      <w:pPr>
        <w:ind w:firstLine="720"/>
        <w:rPr>
          <w:rFonts w:ascii="Arial" w:hAnsi="Arial" w:cs="Arial"/>
        </w:rPr>
      </w:pPr>
      <w:r>
        <w:rPr>
          <w:rFonts w:ascii="Arial" w:hAnsi="Arial" w:cs="Arial"/>
        </w:rPr>
        <w:t xml:space="preserve">We </w:t>
      </w:r>
      <w:r w:rsidR="00494328">
        <w:rPr>
          <w:rFonts w:ascii="Arial" w:hAnsi="Arial" w:cs="Arial"/>
        </w:rPr>
        <w:t xml:space="preserve">were </w:t>
      </w:r>
      <w:r>
        <w:rPr>
          <w:rFonts w:ascii="Arial" w:hAnsi="Arial" w:cs="Arial"/>
        </w:rPr>
        <w:t xml:space="preserve">interested to see if there </w:t>
      </w:r>
      <w:r w:rsidR="00494328">
        <w:rPr>
          <w:rFonts w:ascii="Arial" w:hAnsi="Arial" w:cs="Arial"/>
        </w:rPr>
        <w:t xml:space="preserve">was </w:t>
      </w:r>
      <w:r>
        <w:rPr>
          <w:rFonts w:ascii="Arial" w:hAnsi="Arial" w:cs="Arial"/>
        </w:rPr>
        <w:t xml:space="preserve">a significant difference between groups </w:t>
      </w:r>
      <w:r w:rsidR="00600FA7">
        <w:rPr>
          <w:rFonts w:ascii="Arial" w:hAnsi="Arial" w:cs="Arial"/>
        </w:rPr>
        <w:t xml:space="preserve">such male and female, white and nonwhite, as well as to see if the burn type plays an important role. First let us consider the male-female comparison. </w:t>
      </w:r>
      <w:r w:rsidR="00841D2E">
        <w:rPr>
          <w:rFonts w:ascii="Arial" w:hAnsi="Arial" w:cs="Arial"/>
        </w:rPr>
        <w:t xml:space="preserve">We </w:t>
      </w:r>
      <w:r w:rsidR="00600FA7">
        <w:rPr>
          <w:rFonts w:ascii="Arial" w:hAnsi="Arial" w:cs="Arial"/>
        </w:rPr>
        <w:t xml:space="preserve">use a Kaplan-Meier estimate of both populations to see if there is a significant difference between both groups. </w:t>
      </w:r>
      <w:r w:rsidR="00552AA6">
        <w:rPr>
          <w:rFonts w:ascii="Arial" w:hAnsi="Arial" w:cs="Arial"/>
        </w:rPr>
        <w:t>We calculate</w:t>
      </w:r>
      <w:r w:rsidR="00494328">
        <w:rPr>
          <w:rFonts w:ascii="Arial" w:hAnsi="Arial" w:cs="Arial"/>
        </w:rPr>
        <w:t>d</w:t>
      </w:r>
      <w:r w:rsidR="00552AA6">
        <w:rPr>
          <w:rFonts w:ascii="Arial" w:hAnsi="Arial" w:cs="Arial"/>
        </w:rPr>
        <w:t xml:space="preserve"> these ratios by using Greenwoods formula for variance, since by the method of Kaplan-Meier </w:t>
      </w:r>
      <w:r w:rsidR="00494328">
        <w:rPr>
          <w:rFonts w:ascii="Arial" w:hAnsi="Arial" w:cs="Arial"/>
        </w:rPr>
        <w:t>as</w:t>
      </w:r>
      <w:r w:rsidR="00552AA6">
        <w:rPr>
          <w:rFonts w:ascii="Arial" w:hAnsi="Arial" w:cs="Arial"/>
        </w:rPr>
        <w:t xml:space="preserve"> a non-parametric method, we can compute a 95% percent confidence interval by the following, </w:t>
      </w:r>
    </w:p>
    <w:p w14:paraId="7F4E1D2E" w14:textId="77777777" w:rsidR="00552AA6" w:rsidRPr="00D1749A" w:rsidRDefault="00FC5636" w:rsidP="00600FA7">
      <w:pPr>
        <w:ind w:firstLine="720"/>
        <w:rPr>
          <w:rFonts w:ascii="Arial" w:hAnsi="Arial" w:cs="Arial"/>
        </w:rPr>
      </w:pPr>
      <w:r>
        <w:rPr>
          <w:rFonts w:ascii="Arial" w:hAnsi="Arial" w:cs="Arial"/>
          <w:noProof/>
        </w:rPr>
        <w:drawing>
          <wp:inline distT="0" distB="0" distL="0" distR="0" wp14:anchorId="03949D27" wp14:editId="0E1DBC81">
            <wp:extent cx="2752253" cy="731749"/>
            <wp:effectExtent l="0" t="0" r="381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11-24 at 8.30.07 PM.png"/>
                    <pic:cNvPicPr/>
                  </pic:nvPicPr>
                  <pic:blipFill>
                    <a:blip r:embed="rId11">
                      <a:extLst>
                        <a:ext uri="{28A0092B-C50C-407E-A947-70E740481C1C}">
                          <a14:useLocalDpi xmlns:a14="http://schemas.microsoft.com/office/drawing/2010/main" val="0"/>
                        </a:ext>
                      </a:extLst>
                    </a:blip>
                    <a:stretch>
                      <a:fillRect/>
                    </a:stretch>
                  </pic:blipFill>
                  <pic:spPr>
                    <a:xfrm>
                      <a:off x="0" y="0"/>
                      <a:ext cx="2949371" cy="784157"/>
                    </a:xfrm>
                    <a:prstGeom prst="rect">
                      <a:avLst/>
                    </a:prstGeom>
                  </pic:spPr>
                </pic:pic>
              </a:graphicData>
            </a:graphic>
          </wp:inline>
        </w:drawing>
      </w:r>
    </w:p>
    <w:p w14:paraId="518CBA06" w14:textId="1FE3D780" w:rsidR="00AA6B02" w:rsidRPr="00AA6B02" w:rsidRDefault="00FC5636" w:rsidP="00AA6B02">
      <w:pPr>
        <w:rPr>
          <w:rFonts w:ascii="Arial" w:hAnsi="Arial" w:cs="Arial"/>
        </w:rPr>
      </w:pPr>
      <w:r w:rsidRPr="00FC5636">
        <w:rPr>
          <w:rFonts w:ascii="Arial" w:hAnsi="Arial" w:cs="Arial"/>
        </w:rPr>
        <w:t xml:space="preserve">Where S hat (t) denotes the </w:t>
      </w:r>
      <w:r w:rsidR="00B04471">
        <w:rPr>
          <w:rFonts w:ascii="Arial" w:hAnsi="Arial" w:cs="Arial"/>
        </w:rPr>
        <w:t>hazard function</w:t>
      </w:r>
      <w:r w:rsidRPr="00FC5636">
        <w:rPr>
          <w:rFonts w:ascii="Arial" w:hAnsi="Arial" w:cs="Arial"/>
        </w:rPr>
        <w:t xml:space="preserve"> with respect to a given time</w:t>
      </w:r>
      <w:r w:rsidR="00494328">
        <w:rPr>
          <w:rFonts w:ascii="Arial" w:hAnsi="Arial" w:cs="Arial"/>
        </w:rPr>
        <w:t xml:space="preserve"> and</w:t>
      </w:r>
      <w:r w:rsidR="000771B8">
        <w:rPr>
          <w:rFonts w:ascii="Arial" w:hAnsi="Arial" w:cs="Arial"/>
        </w:rPr>
        <w:t xml:space="preserve"> take its</w:t>
      </w:r>
      <w:r w:rsidRPr="00FC5636">
        <w:rPr>
          <w:rFonts w:ascii="Arial" w:hAnsi="Arial" w:cs="Arial"/>
        </w:rPr>
        <w:t xml:space="preserve"> log for </w:t>
      </w:r>
      <w:r w:rsidR="004339EA" w:rsidRPr="00FC5636">
        <w:rPr>
          <w:rFonts w:ascii="Arial" w:hAnsi="Arial" w:cs="Arial"/>
        </w:rPr>
        <w:t>convenience</w:t>
      </w:r>
      <w:r w:rsidR="004339EA">
        <w:rPr>
          <w:rFonts w:ascii="Arial" w:hAnsi="Arial" w:cs="Arial"/>
        </w:rPr>
        <w:t xml:space="preserve"> </w:t>
      </w:r>
      <w:r w:rsidR="004339EA" w:rsidRPr="00FC5636">
        <w:rPr>
          <w:rFonts w:ascii="Arial" w:hAnsi="Arial" w:cs="Arial"/>
        </w:rPr>
        <w:t>For</w:t>
      </w:r>
      <w:r w:rsidR="00841D2E">
        <w:rPr>
          <w:rFonts w:ascii="Arial" w:hAnsi="Arial" w:cs="Arial"/>
        </w:rPr>
        <w:t xml:space="preserve"> simplicity, m</w:t>
      </w:r>
      <w:r w:rsidR="007C11F1">
        <w:rPr>
          <w:rFonts w:ascii="Arial" w:hAnsi="Arial" w:cs="Arial"/>
        </w:rPr>
        <w:t xml:space="preserve">ore on greenwoods formula can be read </w:t>
      </w:r>
      <w:r w:rsidR="00AA6B02">
        <w:rPr>
          <w:rFonts w:ascii="Arial" w:hAnsi="Arial" w:cs="Arial"/>
        </w:rPr>
        <w:t xml:space="preserve">in </w:t>
      </w:r>
      <w:r w:rsidR="00AA6B02" w:rsidRPr="00AA6B02">
        <w:rPr>
          <w:rFonts w:ascii="Arial" w:hAnsi="Arial" w:cs="Arial"/>
        </w:rPr>
        <w:t xml:space="preserve">“Corrections: Modification of the Greenwood Formula for Correlated Response Times.” </w:t>
      </w:r>
    </w:p>
    <w:p w14:paraId="641D9909" w14:textId="7CA0691D" w:rsidR="00841D2E" w:rsidRDefault="00AA6B02" w:rsidP="006351B7">
      <w:pPr>
        <w:rPr>
          <w:rFonts w:ascii="Arial" w:hAnsi="Arial" w:cs="Arial"/>
        </w:rPr>
      </w:pPr>
      <w:r>
        <w:rPr>
          <w:rFonts w:ascii="Arial" w:hAnsi="Arial" w:cs="Arial"/>
        </w:rPr>
        <w:t xml:space="preserve"> </w:t>
      </w:r>
      <w:r w:rsidR="007C11F1">
        <w:rPr>
          <w:rFonts w:ascii="Arial" w:hAnsi="Arial" w:cs="Arial"/>
        </w:rPr>
        <w:t>(</w:t>
      </w:r>
      <w:r>
        <w:rPr>
          <w:rFonts w:ascii="Arial" w:hAnsi="Arial" w:cs="Arial"/>
          <w:color w:val="000000" w:themeColor="text1"/>
        </w:rPr>
        <w:t>Biometrics).</w:t>
      </w:r>
      <w:r w:rsidR="007C11F1">
        <w:rPr>
          <w:rFonts w:ascii="Arial" w:hAnsi="Arial" w:cs="Arial"/>
          <w:color w:val="FF0000"/>
        </w:rPr>
        <w:t xml:space="preserve"> </w:t>
      </w:r>
      <w:r w:rsidR="00841D2E">
        <w:rPr>
          <w:rFonts w:ascii="Arial" w:hAnsi="Arial" w:cs="Arial"/>
        </w:rPr>
        <w:t>W</w:t>
      </w:r>
      <w:r w:rsidR="00FC5636" w:rsidRPr="00FC5636">
        <w:rPr>
          <w:rFonts w:ascii="Arial" w:hAnsi="Arial" w:cs="Arial"/>
        </w:rPr>
        <w:t>e then obtain</w:t>
      </w:r>
      <w:r w:rsidR="00494328">
        <w:rPr>
          <w:rFonts w:ascii="Arial" w:hAnsi="Arial" w:cs="Arial"/>
        </w:rPr>
        <w:t>ed</w:t>
      </w:r>
      <w:r w:rsidR="00FC5636" w:rsidRPr="00FC5636">
        <w:rPr>
          <w:rFonts w:ascii="Arial" w:hAnsi="Arial" w:cs="Arial"/>
        </w:rPr>
        <w:t xml:space="preserve"> our confidence interval by multiplying the corresponding z-value for the level of confidence that we want, in this case 1.96</w:t>
      </w:r>
      <w:r w:rsidR="00494328">
        <w:rPr>
          <w:rFonts w:ascii="Arial" w:hAnsi="Arial" w:cs="Arial"/>
        </w:rPr>
        <w:t xml:space="preserve"> which</w:t>
      </w:r>
      <w:r w:rsidR="00841D2E">
        <w:rPr>
          <w:rFonts w:ascii="Arial" w:hAnsi="Arial" w:cs="Arial"/>
        </w:rPr>
        <w:t xml:space="preserve"> yields a 95% confidence interval</w:t>
      </w:r>
      <w:r w:rsidR="00494328">
        <w:rPr>
          <w:rFonts w:ascii="Arial" w:hAnsi="Arial" w:cs="Arial"/>
        </w:rPr>
        <w:t>.</w:t>
      </w:r>
      <w:r w:rsidR="00FC5636" w:rsidRPr="00FC5636">
        <w:rPr>
          <w:rFonts w:ascii="Arial" w:hAnsi="Arial" w:cs="Arial"/>
        </w:rPr>
        <w:t xml:space="preserve"> </w:t>
      </w:r>
      <w:r w:rsidR="00494328">
        <w:rPr>
          <w:rFonts w:ascii="Arial" w:hAnsi="Arial" w:cs="Arial"/>
        </w:rPr>
        <w:t>T</w:t>
      </w:r>
      <w:r w:rsidR="00FC5636" w:rsidRPr="00FC5636">
        <w:rPr>
          <w:rFonts w:ascii="Arial" w:hAnsi="Arial" w:cs="Arial"/>
        </w:rPr>
        <w:t xml:space="preserve">hen multiply it by greenwoods formula to get a standard </w:t>
      </w:r>
      <w:r w:rsidR="0056666D">
        <w:rPr>
          <w:rFonts w:ascii="Arial" w:hAnsi="Arial" w:cs="Arial"/>
        </w:rPr>
        <w:t>error</w:t>
      </w:r>
      <w:r w:rsidR="00FC5636" w:rsidRPr="00FC5636">
        <w:rPr>
          <w:rFonts w:ascii="Arial" w:hAnsi="Arial" w:cs="Arial"/>
        </w:rPr>
        <w:t xml:space="preserve"> for our non-parametric method. Inside the square root we have greenwoods formula where m</w:t>
      </w:r>
      <w:r w:rsidR="00FC5636" w:rsidRPr="00FC5636">
        <w:rPr>
          <w:rFonts w:ascii="Arial" w:hAnsi="Arial" w:cs="Arial"/>
          <w:sz w:val="21"/>
          <w:vertAlign w:val="subscript"/>
        </w:rPr>
        <w:t>j</w:t>
      </w:r>
      <w:r w:rsidR="00FC5636" w:rsidRPr="00FC5636">
        <w:rPr>
          <w:rFonts w:ascii="Arial" w:hAnsi="Arial" w:cs="Arial"/>
          <w:sz w:val="21"/>
        </w:rPr>
        <w:t xml:space="preserve"> </w:t>
      </w:r>
      <w:r w:rsidR="00FC5636">
        <w:rPr>
          <w:rFonts w:ascii="Arial" w:hAnsi="Arial" w:cs="Arial"/>
        </w:rPr>
        <w:t>denotes the</w:t>
      </w:r>
      <w:r w:rsidR="00B04471">
        <w:rPr>
          <w:rFonts w:ascii="Arial" w:hAnsi="Arial" w:cs="Arial"/>
        </w:rPr>
        <w:t xml:space="preserve"> number of failures for the risk set and n</w:t>
      </w:r>
      <w:r w:rsidR="00B04471">
        <w:rPr>
          <w:rFonts w:ascii="Arial" w:hAnsi="Arial" w:cs="Arial"/>
          <w:vertAlign w:val="subscript"/>
        </w:rPr>
        <w:t xml:space="preserve">j </w:t>
      </w:r>
      <w:r w:rsidR="00B04471">
        <w:rPr>
          <w:rFonts w:ascii="Arial" w:hAnsi="Arial" w:cs="Arial"/>
        </w:rPr>
        <w:t xml:space="preserve">denotes the number of patients exposed, or the number of patients at risk to fall into a </w:t>
      </w:r>
      <w:r w:rsidR="007C11F1">
        <w:rPr>
          <w:rFonts w:ascii="Arial" w:hAnsi="Arial" w:cs="Arial"/>
        </w:rPr>
        <w:t>failure</w:t>
      </w:r>
      <w:r w:rsidR="00841D2E">
        <w:rPr>
          <w:rFonts w:ascii="Arial" w:hAnsi="Arial" w:cs="Arial"/>
        </w:rPr>
        <w:t xml:space="preserve"> at a given time period</w:t>
      </w:r>
      <w:r w:rsidR="007C11F1">
        <w:rPr>
          <w:rFonts w:ascii="Arial" w:hAnsi="Arial" w:cs="Arial"/>
        </w:rPr>
        <w:t>.</w:t>
      </w:r>
      <w:r w:rsidR="00B04471">
        <w:rPr>
          <w:rFonts w:ascii="Arial" w:hAnsi="Arial" w:cs="Arial"/>
        </w:rPr>
        <w:t xml:space="preserve"> </w:t>
      </w:r>
    </w:p>
    <w:p w14:paraId="2C5E8DE6" w14:textId="77777777" w:rsidR="00841D2E" w:rsidRDefault="00841D2E" w:rsidP="00841D2E">
      <w:pPr>
        <w:ind w:firstLine="720"/>
        <w:rPr>
          <w:rFonts w:ascii="Arial" w:hAnsi="Arial" w:cs="Arial"/>
        </w:rPr>
      </w:pPr>
    </w:p>
    <w:p w14:paraId="5EF8323C" w14:textId="708B480D" w:rsidR="004339EA" w:rsidRDefault="005A5339" w:rsidP="00841D2E">
      <w:pPr>
        <w:ind w:firstLine="720"/>
        <w:rPr>
          <w:rFonts w:ascii="Arial" w:hAnsi="Arial" w:cs="Arial"/>
        </w:rPr>
      </w:pPr>
      <w:r>
        <w:rPr>
          <w:noProof/>
        </w:rPr>
        <w:pict w14:anchorId="17FDE222">
          <v:shape id="Picture 16" o:spid="_x0000_s1033" type="#_x0000_t75" alt="/var/folders/0_/4007bqgj52zbp92_5zwt63tr0000gn/T/com.microsoft.Word/WebArchiveCopyPasteTempFiles/000093.png" style="position:absolute;left:0;text-align:left;margin-left:150.4pt;margin-top:18.75pt;width:364.35pt;height:241.85pt;z-index:251663360;visibility:visible;mso-wrap-style:square;mso-wrap-edited:f;mso-width-percent:0;mso-height-percent:0;mso-position-horizontal-relative:text;mso-position-vertical-relative:text;mso-width-percent:0;mso-height-percent:0">
            <v:imagedata r:id="rId12" o:title="000093"/>
            <w10:wrap type="square"/>
          </v:shape>
        </w:pict>
      </w:r>
      <w:r w:rsidR="00B04471">
        <w:rPr>
          <w:rFonts w:ascii="Arial" w:hAnsi="Arial" w:cs="Arial"/>
        </w:rPr>
        <w:t xml:space="preserve">For gender differences </w:t>
      </w:r>
      <w:r w:rsidR="004C317E">
        <w:rPr>
          <w:rFonts w:ascii="Arial" w:hAnsi="Arial" w:cs="Arial"/>
        </w:rPr>
        <w:t>in regard to</w:t>
      </w:r>
      <w:r w:rsidR="00B04471">
        <w:rPr>
          <w:rFonts w:ascii="Arial" w:hAnsi="Arial" w:cs="Arial"/>
        </w:rPr>
        <w:t xml:space="preserve"> excision time, figure 2.1 outlines a survival probability for the two groups</w:t>
      </w:r>
      <w:r w:rsidR="004C317E">
        <w:rPr>
          <w:rFonts w:ascii="Arial" w:hAnsi="Arial" w:cs="Arial"/>
        </w:rPr>
        <w:t>, at a first glance we notice that at a 95% confidence interval, there seem</w:t>
      </w:r>
      <w:r w:rsidR="00D12F72">
        <w:rPr>
          <w:rFonts w:ascii="Arial" w:hAnsi="Arial" w:cs="Arial"/>
        </w:rPr>
        <w:t>s</w:t>
      </w:r>
      <w:r w:rsidR="004C317E">
        <w:rPr>
          <w:rFonts w:ascii="Arial" w:hAnsi="Arial" w:cs="Arial"/>
        </w:rPr>
        <w:t xml:space="preserve"> to exist a possible</w:t>
      </w:r>
      <w:r w:rsidR="007C11F1">
        <w:rPr>
          <w:rFonts w:ascii="Arial" w:hAnsi="Arial" w:cs="Arial"/>
        </w:rPr>
        <w:t xml:space="preserve"> </w:t>
      </w:r>
      <w:r w:rsidR="004C317E">
        <w:rPr>
          <w:rFonts w:ascii="Arial" w:hAnsi="Arial" w:cs="Arial"/>
        </w:rPr>
        <w:t xml:space="preserve">hazard rate where the true survival rate for both groups may be the same. </w:t>
      </w:r>
      <w:r w:rsidR="004339EA">
        <w:rPr>
          <w:rFonts w:ascii="Arial" w:hAnsi="Arial" w:cs="Arial"/>
        </w:rPr>
        <w:t xml:space="preserve">A snippet of the 95% confidence intervals at </w:t>
      </w:r>
      <w:r w:rsidR="0056666D">
        <w:rPr>
          <w:rFonts w:ascii="Arial" w:hAnsi="Arial" w:cs="Arial"/>
        </w:rPr>
        <w:t xml:space="preserve"> any time</w:t>
      </w:r>
      <w:r w:rsidR="004339EA">
        <w:rPr>
          <w:rFonts w:ascii="Arial" w:hAnsi="Arial" w:cs="Arial"/>
        </w:rPr>
        <w:t xml:space="preserve"> t can be seen in figure 2.1. </w:t>
      </w:r>
      <w:r w:rsidR="004339EA" w:rsidRPr="000C1F72">
        <w:rPr>
          <w:rFonts w:ascii="Arial" w:hAnsi="Arial" w:cs="Arial"/>
          <w:color w:val="000000" w:themeColor="text1"/>
        </w:rPr>
        <w:t xml:space="preserve">For </w:t>
      </w:r>
      <w:r w:rsidR="00D12F72">
        <w:rPr>
          <w:rFonts w:ascii="Arial" w:hAnsi="Arial" w:cs="Arial"/>
          <w:color w:val="000000" w:themeColor="text1"/>
        </w:rPr>
        <w:t>a</w:t>
      </w:r>
      <w:r w:rsidR="000C1F72" w:rsidRPr="000C1F72">
        <w:rPr>
          <w:rFonts w:ascii="Arial" w:hAnsi="Arial" w:cs="Arial"/>
          <w:color w:val="000000" w:themeColor="text1"/>
        </w:rPr>
        <w:t xml:space="preserve"> complete</w:t>
      </w:r>
      <w:r w:rsidR="004339EA" w:rsidRPr="000C1F72">
        <w:rPr>
          <w:rFonts w:ascii="Arial" w:hAnsi="Arial" w:cs="Arial"/>
          <w:color w:val="000000" w:themeColor="text1"/>
        </w:rPr>
        <w:t xml:space="preserve"> numerical confidence interval</w:t>
      </w:r>
      <w:r w:rsidR="000C1F72" w:rsidRPr="000C1F72">
        <w:rPr>
          <w:rFonts w:ascii="Arial" w:hAnsi="Arial" w:cs="Arial"/>
          <w:color w:val="000000" w:themeColor="text1"/>
        </w:rPr>
        <w:t>s</w:t>
      </w:r>
      <w:r w:rsidR="00D12F72">
        <w:rPr>
          <w:rFonts w:ascii="Arial" w:hAnsi="Arial" w:cs="Arial"/>
          <w:color w:val="000000" w:themeColor="text1"/>
        </w:rPr>
        <w:t xml:space="preserve"> </w:t>
      </w:r>
      <w:r w:rsidR="000C1F72" w:rsidRPr="000C1F72">
        <w:rPr>
          <w:rFonts w:ascii="Arial" w:hAnsi="Arial" w:cs="Arial"/>
          <w:color w:val="000000" w:themeColor="text1"/>
        </w:rPr>
        <w:t xml:space="preserve">for any time </w:t>
      </w:r>
      <w:r w:rsidR="00D12F72">
        <w:rPr>
          <w:rFonts w:ascii="Arial" w:hAnsi="Arial" w:cs="Arial"/>
          <w:color w:val="000000" w:themeColor="text1"/>
        </w:rPr>
        <w:t xml:space="preserve">t </w:t>
      </w:r>
      <w:r w:rsidR="000C1F72" w:rsidRPr="000C1F72">
        <w:rPr>
          <w:rFonts w:ascii="Arial" w:hAnsi="Arial" w:cs="Arial"/>
          <w:color w:val="000000" w:themeColor="text1"/>
        </w:rPr>
        <w:t>under either gender</w:t>
      </w:r>
      <w:r w:rsidR="004339EA" w:rsidRPr="000C1F72">
        <w:rPr>
          <w:rFonts w:ascii="Arial" w:hAnsi="Arial" w:cs="Arial"/>
          <w:color w:val="000000" w:themeColor="text1"/>
        </w:rPr>
        <w:t>, can be</w:t>
      </w:r>
      <w:r w:rsidR="0056666D" w:rsidRPr="000C1F72">
        <w:rPr>
          <w:rFonts w:ascii="Arial" w:hAnsi="Arial" w:cs="Arial"/>
          <w:color w:val="000000" w:themeColor="text1"/>
        </w:rPr>
        <w:t xml:space="preserve"> found</w:t>
      </w:r>
      <w:r w:rsidR="004339EA" w:rsidRPr="000C1F72">
        <w:rPr>
          <w:rFonts w:ascii="Arial" w:hAnsi="Arial" w:cs="Arial"/>
          <w:color w:val="000000" w:themeColor="text1"/>
        </w:rPr>
        <w:t xml:space="preserve"> in the appendix under the code</w:t>
      </w:r>
      <w:r w:rsidR="004339EA">
        <w:rPr>
          <w:rFonts w:ascii="Arial" w:hAnsi="Arial" w:cs="Arial"/>
        </w:rPr>
        <w:t>,</w:t>
      </w:r>
    </w:p>
    <w:p w14:paraId="2F7EB84A" w14:textId="77777777" w:rsidR="004339EA" w:rsidRDefault="004339EA" w:rsidP="004339EA">
      <w:pPr>
        <w:rPr>
          <w:rFonts w:ascii="Arial" w:hAnsi="Arial" w:cs="Arial"/>
        </w:rPr>
      </w:pPr>
    </w:p>
    <w:p w14:paraId="782C7C30" w14:textId="40DE6969" w:rsidR="004339EA" w:rsidRDefault="004339EA" w:rsidP="004339EA">
      <w:pPr>
        <w:rPr>
          <w:rFonts w:ascii="Arial" w:hAnsi="Arial" w:cs="Arial"/>
          <w:sz w:val="20"/>
          <w:szCs w:val="20"/>
        </w:rPr>
      </w:pPr>
      <w:r w:rsidRPr="004339EA">
        <w:rPr>
          <w:rFonts w:ascii="Arial" w:hAnsi="Arial" w:cs="Arial"/>
          <w:sz w:val="20"/>
          <w:szCs w:val="20"/>
        </w:rPr>
        <w:t>excision.gender &lt;- survfit(Surv(burn$T1, burn$D1)~Z2, data=burn)</w:t>
      </w:r>
    </w:p>
    <w:p w14:paraId="18C59938" w14:textId="668273F8" w:rsidR="004339EA" w:rsidRDefault="004339EA" w:rsidP="004339EA">
      <w:pPr>
        <w:rPr>
          <w:rFonts w:ascii="Arial" w:hAnsi="Arial" w:cs="Arial"/>
          <w:sz w:val="20"/>
          <w:szCs w:val="20"/>
        </w:rPr>
      </w:pPr>
      <w:r w:rsidRPr="004339EA">
        <w:rPr>
          <w:rFonts w:ascii="Arial" w:hAnsi="Arial" w:cs="Arial"/>
          <w:sz w:val="20"/>
          <w:szCs w:val="20"/>
        </w:rPr>
        <w:t>summary(excision.gender)</w:t>
      </w:r>
    </w:p>
    <w:p w14:paraId="35A7D0A1" w14:textId="01FB7AAC" w:rsidR="0056666D" w:rsidRDefault="0056666D" w:rsidP="004339EA">
      <w:pPr>
        <w:rPr>
          <w:rFonts w:ascii="Arial" w:hAnsi="Arial" w:cs="Arial"/>
          <w:sz w:val="20"/>
          <w:szCs w:val="20"/>
        </w:rPr>
      </w:pPr>
    </w:p>
    <w:p w14:paraId="279DC538" w14:textId="5BF38D4E" w:rsidR="0056666D" w:rsidRDefault="000C1F72" w:rsidP="004339EA">
      <w:pPr>
        <w:rPr>
          <w:rFonts w:ascii="Arial" w:hAnsi="Arial" w:cs="Arial"/>
          <w:sz w:val="20"/>
          <w:szCs w:val="20"/>
        </w:rPr>
      </w:pPr>
      <w:r>
        <w:rPr>
          <w:rFonts w:ascii="Arial" w:hAnsi="Arial" w:cs="Arial"/>
        </w:rPr>
        <w:lastRenderedPageBreak/>
        <w:t>The following is a short</w:t>
      </w:r>
      <w:r w:rsidR="0056666D" w:rsidRPr="000C1F72">
        <w:rPr>
          <w:rFonts w:ascii="Arial" w:hAnsi="Arial" w:cs="Arial"/>
        </w:rPr>
        <w:t xml:space="preserve"> snapshot of the hazard ratio, Z2 is the gender indicator variable and 1 denotes female</w:t>
      </w:r>
      <w:r w:rsidR="0056666D">
        <w:rPr>
          <w:rFonts w:ascii="Arial" w:hAnsi="Arial" w:cs="Arial"/>
          <w:sz w:val="20"/>
          <w:szCs w:val="20"/>
        </w:rPr>
        <w:t>.</w:t>
      </w:r>
    </w:p>
    <w:p w14:paraId="21E05846" w14:textId="77777777" w:rsidR="0056666D" w:rsidRPr="0056666D" w:rsidRDefault="0056666D" w:rsidP="0056666D">
      <w:pPr>
        <w:rPr>
          <w:rFonts w:ascii="Arial" w:hAnsi="Arial" w:cs="Arial"/>
          <w:sz w:val="20"/>
          <w:szCs w:val="20"/>
        </w:rPr>
      </w:pPr>
      <w:r w:rsidRPr="0056666D">
        <w:rPr>
          <w:rFonts w:ascii="Arial" w:hAnsi="Arial" w:cs="Arial"/>
          <w:sz w:val="20"/>
          <w:szCs w:val="20"/>
        </w:rPr>
        <w:t xml:space="preserve">    Z2=1 </w:t>
      </w:r>
    </w:p>
    <w:p w14:paraId="36A72802" w14:textId="77777777" w:rsidR="0056666D" w:rsidRPr="0056666D" w:rsidRDefault="0056666D" w:rsidP="0056666D">
      <w:pPr>
        <w:rPr>
          <w:rFonts w:ascii="Arial" w:hAnsi="Arial" w:cs="Arial"/>
          <w:sz w:val="20"/>
          <w:szCs w:val="20"/>
        </w:rPr>
      </w:pPr>
      <w:r w:rsidRPr="0056666D">
        <w:rPr>
          <w:rFonts w:ascii="Arial" w:hAnsi="Arial" w:cs="Arial"/>
          <w:sz w:val="20"/>
          <w:szCs w:val="20"/>
        </w:rPr>
        <w:t xml:space="preserve"> time n.risk n.event survival std.err lower 95% CI upper 95% CI</w:t>
      </w:r>
    </w:p>
    <w:p w14:paraId="45B69F81" w14:textId="77777777" w:rsidR="0056666D" w:rsidRPr="0056666D" w:rsidRDefault="0056666D" w:rsidP="0056666D">
      <w:pPr>
        <w:rPr>
          <w:rFonts w:ascii="Arial" w:hAnsi="Arial" w:cs="Arial"/>
          <w:sz w:val="20"/>
          <w:szCs w:val="20"/>
        </w:rPr>
      </w:pPr>
      <w:r w:rsidRPr="0056666D">
        <w:rPr>
          <w:rFonts w:ascii="Arial" w:hAnsi="Arial" w:cs="Arial"/>
          <w:sz w:val="20"/>
          <w:szCs w:val="20"/>
        </w:rPr>
        <w:t xml:space="preserve">    1     34       2    0.941  0.0404       0.8653        1.000</w:t>
      </w:r>
    </w:p>
    <w:p w14:paraId="0A11FC59" w14:textId="77777777" w:rsidR="0056666D" w:rsidRPr="0056666D" w:rsidRDefault="0056666D" w:rsidP="0056666D">
      <w:pPr>
        <w:rPr>
          <w:rFonts w:ascii="Arial" w:hAnsi="Arial" w:cs="Arial"/>
          <w:sz w:val="20"/>
          <w:szCs w:val="20"/>
        </w:rPr>
      </w:pPr>
      <w:r w:rsidRPr="0056666D">
        <w:rPr>
          <w:rFonts w:ascii="Arial" w:hAnsi="Arial" w:cs="Arial"/>
          <w:sz w:val="20"/>
          <w:szCs w:val="20"/>
        </w:rPr>
        <w:t xml:space="preserve">    2     32       1    0.912  0.0486       0.8212        1.000</w:t>
      </w:r>
    </w:p>
    <w:p w14:paraId="26172BDE" w14:textId="6F0A85B2" w:rsidR="0056666D" w:rsidRDefault="0056666D" w:rsidP="0056666D">
      <w:pPr>
        <w:rPr>
          <w:rFonts w:ascii="Arial" w:hAnsi="Arial" w:cs="Arial"/>
          <w:sz w:val="20"/>
          <w:szCs w:val="20"/>
        </w:rPr>
      </w:pPr>
      <w:r w:rsidRPr="0056666D">
        <w:rPr>
          <w:rFonts w:ascii="Arial" w:hAnsi="Arial" w:cs="Arial"/>
          <w:sz w:val="20"/>
          <w:szCs w:val="20"/>
        </w:rPr>
        <w:t xml:space="preserve">    4     31       1    0.882  0.0553       0.7804        0.998</w:t>
      </w:r>
    </w:p>
    <w:p w14:paraId="1C7E84AC" w14:textId="254A7E73" w:rsidR="004339EA" w:rsidRDefault="004339EA" w:rsidP="004339EA">
      <w:pPr>
        <w:rPr>
          <w:rFonts w:ascii="Arial" w:hAnsi="Arial" w:cs="Arial"/>
          <w:sz w:val="20"/>
          <w:szCs w:val="20"/>
        </w:rPr>
      </w:pPr>
    </w:p>
    <w:p w14:paraId="35E1B900" w14:textId="2A581C93" w:rsidR="00FD485F" w:rsidRPr="00FD485F" w:rsidRDefault="000C1F72" w:rsidP="004339EA">
      <w:pPr>
        <w:rPr>
          <w:rFonts w:ascii="Arial" w:hAnsi="Arial" w:cs="Arial"/>
        </w:rPr>
      </w:pPr>
      <w:r>
        <w:rPr>
          <w:rFonts w:ascii="Arial" w:hAnsi="Arial" w:cs="Arial"/>
        </w:rPr>
        <w:t xml:space="preserve">How to read the table? </w:t>
      </w:r>
      <w:r w:rsidR="00FD485F">
        <w:rPr>
          <w:rFonts w:ascii="Arial" w:hAnsi="Arial" w:cs="Arial"/>
        </w:rPr>
        <w:t>Under the summary, n</w:t>
      </w:r>
      <w:r w:rsidR="00FD485F">
        <w:rPr>
          <w:rFonts w:ascii="Arial" w:hAnsi="Arial" w:cs="Arial"/>
          <w:vertAlign w:val="subscript"/>
        </w:rPr>
        <w:t xml:space="preserve">j </w:t>
      </w:r>
      <w:r w:rsidR="00FD485F">
        <w:rPr>
          <w:rFonts w:ascii="Arial" w:hAnsi="Arial" w:cs="Arial"/>
        </w:rPr>
        <w:t xml:space="preserve">is denoted by n.risk, and </w:t>
      </w:r>
      <w:r w:rsidR="00FD485F" w:rsidRPr="00FC5636">
        <w:rPr>
          <w:rFonts w:ascii="Arial" w:hAnsi="Arial" w:cs="Arial"/>
        </w:rPr>
        <w:t>m</w:t>
      </w:r>
      <w:r w:rsidR="00FD485F" w:rsidRPr="00FC5636">
        <w:rPr>
          <w:rFonts w:ascii="Arial" w:hAnsi="Arial" w:cs="Arial"/>
          <w:sz w:val="21"/>
          <w:vertAlign w:val="subscript"/>
        </w:rPr>
        <w:t>j</w:t>
      </w:r>
      <w:r w:rsidR="00FD485F">
        <w:rPr>
          <w:rFonts w:ascii="Arial" w:hAnsi="Arial" w:cs="Arial"/>
          <w:sz w:val="21"/>
          <w:vertAlign w:val="subscript"/>
        </w:rPr>
        <w:t xml:space="preserve"> </w:t>
      </w:r>
    </w:p>
    <w:p w14:paraId="4E8DA768" w14:textId="0223EADD" w:rsidR="004339EA" w:rsidRDefault="00FD485F" w:rsidP="00FD485F">
      <w:pPr>
        <w:rPr>
          <w:rFonts w:ascii="Arial" w:hAnsi="Arial" w:cs="Arial"/>
        </w:rPr>
      </w:pPr>
      <w:r>
        <w:rPr>
          <w:rFonts w:ascii="Arial" w:hAnsi="Arial" w:cs="Arial"/>
        </w:rPr>
        <w:t>is denoted by n.event</w:t>
      </w:r>
      <w:r w:rsidR="0050543A">
        <w:rPr>
          <w:rFonts w:ascii="Arial" w:hAnsi="Arial" w:cs="Arial"/>
        </w:rPr>
        <w:t>,</w:t>
      </w:r>
      <w:r>
        <w:rPr>
          <w:rFonts w:ascii="Arial" w:hAnsi="Arial" w:cs="Arial"/>
        </w:rPr>
        <w:t xml:space="preserve"> </w:t>
      </w:r>
      <w:r w:rsidR="0050543A">
        <w:rPr>
          <w:rFonts w:ascii="Arial" w:hAnsi="Arial" w:cs="Arial"/>
        </w:rPr>
        <w:t>s</w:t>
      </w:r>
      <w:r>
        <w:rPr>
          <w:rFonts w:ascii="Arial" w:hAnsi="Arial" w:cs="Arial"/>
        </w:rPr>
        <w:t xml:space="preserve">td.err represents the </w:t>
      </w:r>
      <w:r w:rsidR="0050543A">
        <w:rPr>
          <w:rFonts w:ascii="Arial" w:hAnsi="Arial" w:cs="Arial"/>
        </w:rPr>
        <w:t>square root</w:t>
      </w:r>
      <w:r>
        <w:rPr>
          <w:rFonts w:ascii="Arial" w:hAnsi="Arial" w:cs="Arial"/>
        </w:rPr>
        <w:t xml:space="preserve"> of Greenwoods formula.</w:t>
      </w:r>
      <w:r w:rsidR="0056666D">
        <w:rPr>
          <w:rFonts w:ascii="Arial" w:hAnsi="Arial" w:cs="Arial"/>
        </w:rPr>
        <w:t xml:space="preserve"> </w:t>
      </w:r>
      <w:r w:rsidR="00B265AA">
        <w:rPr>
          <w:rFonts w:ascii="Arial" w:hAnsi="Arial" w:cs="Arial"/>
        </w:rPr>
        <w:t xml:space="preserve">Using the example above, we find that the true hazard rate for the female group at time 4 lies with the interval (.7804, .998) at a 95% level of significance. </w:t>
      </w:r>
      <w:r>
        <w:rPr>
          <w:rFonts w:ascii="Arial" w:hAnsi="Arial" w:cs="Arial"/>
        </w:rPr>
        <w:t xml:space="preserve"> </w:t>
      </w:r>
      <w:r w:rsidR="000C1F72">
        <w:rPr>
          <w:rFonts w:ascii="Arial" w:hAnsi="Arial" w:cs="Arial"/>
        </w:rPr>
        <w:t xml:space="preserve">Again, the full length of the code can be found in the appendix. </w:t>
      </w:r>
    </w:p>
    <w:p w14:paraId="0C67FFDA" w14:textId="77777777" w:rsidR="00FD485F" w:rsidRDefault="00FD485F" w:rsidP="00FD485F">
      <w:pPr>
        <w:rPr>
          <w:rFonts w:ascii="Arial" w:hAnsi="Arial" w:cs="Arial"/>
        </w:rPr>
      </w:pPr>
    </w:p>
    <w:p w14:paraId="72C27567" w14:textId="5A1A42CB" w:rsidR="006351B7" w:rsidRDefault="000C1F72" w:rsidP="00FD485F">
      <w:pPr>
        <w:rPr>
          <w:rFonts w:ascii="Arial" w:hAnsi="Arial" w:cs="Arial"/>
        </w:rPr>
      </w:pPr>
      <w:r>
        <w:rPr>
          <w:rFonts w:ascii="Arial" w:hAnsi="Arial" w:cs="Arial"/>
        </w:rPr>
        <w:tab/>
      </w:r>
      <w:r w:rsidR="00B265AA">
        <w:rPr>
          <w:rFonts w:ascii="Arial" w:hAnsi="Arial" w:cs="Arial"/>
        </w:rPr>
        <w:t>To test the validity of gender groups being different, we fit</w:t>
      </w:r>
      <w:r w:rsidR="00D12F72">
        <w:rPr>
          <w:rFonts w:ascii="Arial" w:hAnsi="Arial" w:cs="Arial"/>
        </w:rPr>
        <w:t>ted</w:t>
      </w:r>
      <w:r w:rsidR="00B265AA">
        <w:rPr>
          <w:rFonts w:ascii="Arial" w:hAnsi="Arial" w:cs="Arial"/>
        </w:rPr>
        <w:t xml:space="preserve"> a cox proportional hazard regression model below with only the gender indicator variable, since this is the only variable taken into account, this is equivalent to a likelihood ratio test to see if there is </w:t>
      </w:r>
      <w:r w:rsidR="00D12F72">
        <w:rPr>
          <w:rFonts w:ascii="Arial" w:hAnsi="Arial" w:cs="Arial"/>
        </w:rPr>
        <w:t xml:space="preserve">any </w:t>
      </w:r>
      <w:r w:rsidR="00B265AA">
        <w:rPr>
          <w:rFonts w:ascii="Arial" w:hAnsi="Arial" w:cs="Arial"/>
        </w:rPr>
        <w:t xml:space="preserve">significant difference. </w:t>
      </w:r>
    </w:p>
    <w:p w14:paraId="2C93DE14" w14:textId="77777777" w:rsidR="001668D5" w:rsidRDefault="001668D5" w:rsidP="001668D5">
      <w:pPr>
        <w:rPr>
          <w:rFonts w:ascii="Arial" w:hAnsi="Arial" w:cs="Arial"/>
          <w:sz w:val="16"/>
          <w:szCs w:val="16"/>
        </w:rPr>
      </w:pPr>
    </w:p>
    <w:p w14:paraId="2BE3D189" w14:textId="77777777" w:rsidR="000C1F72" w:rsidRDefault="000C1F72" w:rsidP="001668D5">
      <w:pPr>
        <w:rPr>
          <w:rFonts w:ascii="Arial" w:hAnsi="Arial" w:cs="Arial"/>
          <w:sz w:val="16"/>
          <w:szCs w:val="16"/>
        </w:rPr>
      </w:pPr>
    </w:p>
    <w:p w14:paraId="00B6E9C5" w14:textId="77777777" w:rsidR="000C1F72" w:rsidRDefault="000C1F72" w:rsidP="001668D5">
      <w:pPr>
        <w:rPr>
          <w:rFonts w:ascii="Arial" w:hAnsi="Arial" w:cs="Arial"/>
          <w:sz w:val="16"/>
          <w:szCs w:val="16"/>
        </w:rPr>
      </w:pPr>
    </w:p>
    <w:p w14:paraId="66BE51EF" w14:textId="5DEA4DC8" w:rsidR="001668D5" w:rsidRPr="001668D5" w:rsidRDefault="001668D5" w:rsidP="001668D5">
      <w:pPr>
        <w:rPr>
          <w:rFonts w:ascii="Arial" w:hAnsi="Arial" w:cs="Arial"/>
          <w:sz w:val="16"/>
          <w:szCs w:val="16"/>
        </w:rPr>
      </w:pPr>
      <w:r w:rsidRPr="001668D5">
        <w:rPr>
          <w:rFonts w:ascii="Arial" w:hAnsi="Arial" w:cs="Arial"/>
          <w:sz w:val="16"/>
          <w:szCs w:val="16"/>
        </w:rPr>
        <w:t>Call:</w:t>
      </w:r>
    </w:p>
    <w:p w14:paraId="2E5A192A" w14:textId="77777777" w:rsidR="001668D5" w:rsidRPr="001668D5" w:rsidRDefault="001668D5" w:rsidP="001668D5">
      <w:pPr>
        <w:rPr>
          <w:rFonts w:ascii="Arial" w:hAnsi="Arial" w:cs="Arial"/>
          <w:sz w:val="16"/>
          <w:szCs w:val="16"/>
        </w:rPr>
      </w:pPr>
      <w:r w:rsidRPr="001668D5">
        <w:rPr>
          <w:rFonts w:ascii="Arial" w:hAnsi="Arial" w:cs="Arial"/>
          <w:sz w:val="16"/>
          <w:szCs w:val="16"/>
        </w:rPr>
        <w:t>coxph(formula = Surv(T1, D1) ~ Z2, data = burn)</w:t>
      </w:r>
    </w:p>
    <w:p w14:paraId="518423D8" w14:textId="77777777" w:rsidR="001668D5" w:rsidRPr="001668D5" w:rsidRDefault="001668D5" w:rsidP="001668D5">
      <w:pPr>
        <w:rPr>
          <w:rFonts w:ascii="Arial" w:hAnsi="Arial" w:cs="Arial"/>
          <w:sz w:val="16"/>
          <w:szCs w:val="16"/>
        </w:rPr>
      </w:pPr>
    </w:p>
    <w:p w14:paraId="555FE92A" w14:textId="77777777" w:rsidR="001668D5" w:rsidRPr="001668D5" w:rsidRDefault="001668D5" w:rsidP="001668D5">
      <w:pPr>
        <w:rPr>
          <w:rFonts w:ascii="Arial" w:hAnsi="Arial" w:cs="Arial"/>
          <w:sz w:val="16"/>
          <w:szCs w:val="16"/>
        </w:rPr>
      </w:pPr>
      <w:r w:rsidRPr="001668D5">
        <w:rPr>
          <w:rFonts w:ascii="Arial" w:hAnsi="Arial" w:cs="Arial"/>
          <w:sz w:val="16"/>
          <w:szCs w:val="16"/>
        </w:rPr>
        <w:t xml:space="preserve">    coef exp(coef) se(coef)    z     p</w:t>
      </w:r>
    </w:p>
    <w:p w14:paraId="5B80C5F9" w14:textId="77777777" w:rsidR="001668D5" w:rsidRPr="001668D5" w:rsidRDefault="001668D5" w:rsidP="001668D5">
      <w:pPr>
        <w:rPr>
          <w:rFonts w:ascii="Arial" w:hAnsi="Arial" w:cs="Arial"/>
          <w:sz w:val="16"/>
          <w:szCs w:val="16"/>
        </w:rPr>
      </w:pPr>
      <w:r w:rsidRPr="001668D5">
        <w:rPr>
          <w:rFonts w:ascii="Arial" w:hAnsi="Arial" w:cs="Arial"/>
          <w:sz w:val="16"/>
          <w:szCs w:val="16"/>
        </w:rPr>
        <w:t>Z2 0.623     1.864    0.227 2.75 0.006</w:t>
      </w:r>
    </w:p>
    <w:p w14:paraId="7637D9DD" w14:textId="77777777" w:rsidR="001668D5" w:rsidRPr="001668D5" w:rsidRDefault="001668D5" w:rsidP="001668D5">
      <w:pPr>
        <w:rPr>
          <w:rFonts w:ascii="Arial" w:hAnsi="Arial" w:cs="Arial"/>
          <w:sz w:val="16"/>
          <w:szCs w:val="16"/>
        </w:rPr>
      </w:pPr>
    </w:p>
    <w:p w14:paraId="57ADEF84" w14:textId="77777777" w:rsidR="001668D5" w:rsidRPr="001668D5" w:rsidRDefault="001668D5" w:rsidP="001668D5">
      <w:pPr>
        <w:rPr>
          <w:rFonts w:ascii="Arial" w:hAnsi="Arial" w:cs="Arial"/>
          <w:sz w:val="16"/>
          <w:szCs w:val="16"/>
        </w:rPr>
      </w:pPr>
      <w:r w:rsidRPr="001668D5">
        <w:rPr>
          <w:rFonts w:ascii="Arial" w:hAnsi="Arial" w:cs="Arial"/>
          <w:sz w:val="16"/>
          <w:szCs w:val="16"/>
        </w:rPr>
        <w:t>Likelihood ratio test=6.89  on 1 df, p=0.009</w:t>
      </w:r>
    </w:p>
    <w:p w14:paraId="50276232" w14:textId="46CA7B16" w:rsidR="006351B7" w:rsidRDefault="001668D5" w:rsidP="001668D5">
      <w:pPr>
        <w:rPr>
          <w:rFonts w:ascii="Arial" w:hAnsi="Arial" w:cs="Arial"/>
          <w:sz w:val="16"/>
          <w:szCs w:val="16"/>
        </w:rPr>
      </w:pPr>
      <w:r w:rsidRPr="001668D5">
        <w:rPr>
          <w:rFonts w:ascii="Arial" w:hAnsi="Arial" w:cs="Arial"/>
          <w:sz w:val="16"/>
          <w:szCs w:val="16"/>
        </w:rPr>
        <w:t>n= 154, number of events= 99</w:t>
      </w:r>
    </w:p>
    <w:p w14:paraId="6BA72260" w14:textId="77777777" w:rsidR="001668D5" w:rsidRDefault="001668D5" w:rsidP="006351B7">
      <w:pPr>
        <w:rPr>
          <w:rFonts w:ascii="Arial" w:hAnsi="Arial" w:cs="Arial"/>
          <w:sz w:val="16"/>
          <w:szCs w:val="16"/>
        </w:rPr>
      </w:pPr>
    </w:p>
    <w:p w14:paraId="7E4B302A" w14:textId="60700C62" w:rsidR="001668D5" w:rsidRPr="00B265AA" w:rsidRDefault="000C1F72" w:rsidP="008315F8">
      <w:pPr>
        <w:rPr>
          <w:rFonts w:ascii="Arial" w:hAnsi="Arial" w:cs="Arial"/>
          <w:color w:val="FF0000"/>
        </w:rPr>
      </w:pPr>
      <w:r>
        <w:rPr>
          <w:rFonts w:ascii="Arial" w:hAnsi="Arial" w:cs="Arial"/>
        </w:rPr>
        <w:tab/>
      </w:r>
      <w:r w:rsidR="00B265AA">
        <w:rPr>
          <w:rFonts w:ascii="Arial" w:hAnsi="Arial" w:cs="Arial"/>
        </w:rPr>
        <w:t xml:space="preserve">It is </w:t>
      </w:r>
      <w:r w:rsidR="006351B7" w:rsidRPr="006351B7">
        <w:rPr>
          <w:rFonts w:ascii="Arial" w:hAnsi="Arial" w:cs="Arial"/>
        </w:rPr>
        <w:t>reveal</w:t>
      </w:r>
      <w:r w:rsidR="00B265AA">
        <w:rPr>
          <w:rFonts w:ascii="Arial" w:hAnsi="Arial" w:cs="Arial"/>
        </w:rPr>
        <w:t>ed</w:t>
      </w:r>
      <w:r w:rsidR="006351B7" w:rsidRPr="006351B7">
        <w:rPr>
          <w:rFonts w:ascii="Arial" w:hAnsi="Arial" w:cs="Arial"/>
        </w:rPr>
        <w:t xml:space="preserve"> that with a p-value of .</w:t>
      </w:r>
      <w:r w:rsidR="001668D5">
        <w:rPr>
          <w:rFonts w:ascii="Arial" w:hAnsi="Arial" w:cs="Arial"/>
        </w:rPr>
        <w:t>009</w:t>
      </w:r>
      <w:r w:rsidR="006351B7" w:rsidRPr="006351B7">
        <w:rPr>
          <w:rFonts w:ascii="Arial" w:hAnsi="Arial" w:cs="Arial"/>
        </w:rPr>
        <w:t>,</w:t>
      </w:r>
      <w:r w:rsidR="00D12F72">
        <w:rPr>
          <w:rFonts w:ascii="Arial" w:hAnsi="Arial" w:cs="Arial"/>
        </w:rPr>
        <w:t xml:space="preserve"> that</w:t>
      </w:r>
      <w:r w:rsidR="006351B7" w:rsidRPr="006351B7">
        <w:rPr>
          <w:rFonts w:ascii="Arial" w:hAnsi="Arial" w:cs="Arial"/>
        </w:rPr>
        <w:t xml:space="preserve"> there is</w:t>
      </w:r>
      <w:r w:rsidR="007C11F1">
        <w:rPr>
          <w:rFonts w:ascii="Arial" w:hAnsi="Arial" w:cs="Arial"/>
        </w:rPr>
        <w:t xml:space="preserve"> </w:t>
      </w:r>
      <w:r w:rsidR="006351B7" w:rsidRPr="006351B7">
        <w:rPr>
          <w:rFonts w:ascii="Arial" w:hAnsi="Arial" w:cs="Arial"/>
        </w:rPr>
        <w:t>significant difference between the two groups</w:t>
      </w:r>
      <w:r w:rsidR="005D260A">
        <w:rPr>
          <w:rFonts w:ascii="Arial" w:hAnsi="Arial" w:cs="Arial"/>
        </w:rPr>
        <w:t>.</w:t>
      </w:r>
      <w:r w:rsidR="00B265AA">
        <w:rPr>
          <w:rFonts w:ascii="Arial" w:hAnsi="Arial" w:cs="Arial"/>
        </w:rPr>
        <w:t xml:space="preserve"> </w:t>
      </w:r>
      <w:r w:rsidR="005D260A">
        <w:rPr>
          <w:rFonts w:ascii="Arial" w:hAnsi="Arial" w:cs="Arial"/>
        </w:rPr>
        <w:t>T</w:t>
      </w:r>
      <w:r w:rsidR="00B265AA">
        <w:rPr>
          <w:rFonts w:ascii="Arial" w:hAnsi="Arial" w:cs="Arial"/>
        </w:rPr>
        <w:t>his is also likely</w:t>
      </w:r>
      <w:r w:rsidR="001668D5">
        <w:rPr>
          <w:rFonts w:ascii="Arial" w:hAnsi="Arial" w:cs="Arial"/>
        </w:rPr>
        <w:t xml:space="preserve"> when all other variables in the model are considered</w:t>
      </w:r>
      <w:r w:rsidR="006351B7" w:rsidRPr="006351B7">
        <w:rPr>
          <w:rFonts w:ascii="Arial" w:hAnsi="Arial" w:cs="Arial"/>
        </w:rPr>
        <w:t>. Our</w:t>
      </w:r>
      <w:r w:rsidR="001668D5">
        <w:rPr>
          <w:rFonts w:ascii="Arial" w:hAnsi="Arial" w:cs="Arial"/>
        </w:rPr>
        <w:t xml:space="preserve"> corresponding</w:t>
      </w:r>
      <w:r w:rsidR="006351B7" w:rsidRPr="006351B7">
        <w:rPr>
          <w:rFonts w:ascii="Arial" w:hAnsi="Arial" w:cs="Arial"/>
        </w:rPr>
        <w:t xml:space="preserve"> null hypothesis </w:t>
      </w:r>
      <w:bookmarkStart w:id="4" w:name="_Hlk531026573"/>
      <w:r w:rsidR="006351B7" w:rsidRPr="006351B7">
        <w:rPr>
          <w:rFonts w:ascii="Arial" w:hAnsi="Arial" w:cs="Arial"/>
        </w:rPr>
        <w:t>is H</w:t>
      </w:r>
      <w:r w:rsidR="006351B7" w:rsidRPr="006351B7">
        <w:rPr>
          <w:rFonts w:ascii="Arial" w:hAnsi="Arial" w:cs="Arial"/>
          <w:vertAlign w:val="subscript"/>
        </w:rPr>
        <w:t>0</w:t>
      </w:r>
      <w:r w:rsidR="006351B7" w:rsidRPr="006351B7">
        <w:rPr>
          <w:rFonts w:ascii="Arial" w:hAnsi="Arial" w:cs="Arial"/>
        </w:rPr>
        <w:t>: S</w:t>
      </w:r>
      <w:r w:rsidR="006351B7" w:rsidRPr="006351B7">
        <w:rPr>
          <w:rFonts w:ascii="Arial" w:hAnsi="Arial" w:cs="Arial"/>
          <w:vertAlign w:val="subscript"/>
        </w:rPr>
        <w:t>1</w:t>
      </w:r>
      <w:r w:rsidR="006351B7" w:rsidRPr="006351B7">
        <w:rPr>
          <w:rFonts w:ascii="Arial" w:hAnsi="Arial" w:cs="Arial"/>
        </w:rPr>
        <w:t>(t) = S</w:t>
      </w:r>
      <w:r w:rsidR="006351B7" w:rsidRPr="006351B7">
        <w:rPr>
          <w:rFonts w:ascii="Arial" w:hAnsi="Arial" w:cs="Arial"/>
          <w:vertAlign w:val="subscript"/>
        </w:rPr>
        <w:t>2</w:t>
      </w:r>
      <w:r w:rsidR="006351B7" w:rsidRPr="006351B7">
        <w:rPr>
          <w:rFonts w:ascii="Arial" w:hAnsi="Arial" w:cs="Arial"/>
        </w:rPr>
        <w:t>(t) for the group of men and women</w:t>
      </w:r>
      <w:r w:rsidR="005D260A">
        <w:rPr>
          <w:rFonts w:ascii="Arial" w:hAnsi="Arial" w:cs="Arial"/>
        </w:rPr>
        <w:t>.</w:t>
      </w:r>
      <w:r w:rsidR="006351B7" w:rsidRPr="006351B7">
        <w:rPr>
          <w:rFonts w:ascii="Arial" w:hAnsi="Arial" w:cs="Arial"/>
        </w:rPr>
        <w:t xml:space="preserve"> </w:t>
      </w:r>
      <w:r w:rsidR="005D260A">
        <w:rPr>
          <w:rFonts w:ascii="Arial" w:hAnsi="Arial" w:cs="Arial"/>
        </w:rPr>
        <w:t>Thus we</w:t>
      </w:r>
      <w:r w:rsidR="006351B7" w:rsidRPr="006351B7">
        <w:rPr>
          <w:rFonts w:ascii="Arial" w:hAnsi="Arial" w:cs="Arial"/>
        </w:rPr>
        <w:t xml:space="preserve"> conclude that the survival rates for both groups of Sex to be </w:t>
      </w:r>
      <w:r w:rsidR="001668D5">
        <w:rPr>
          <w:rFonts w:ascii="Arial" w:hAnsi="Arial" w:cs="Arial"/>
        </w:rPr>
        <w:t>different</w:t>
      </w:r>
      <w:r w:rsidR="006351B7" w:rsidRPr="006351B7">
        <w:rPr>
          <w:rFonts w:ascii="Arial" w:hAnsi="Arial" w:cs="Arial"/>
        </w:rPr>
        <w:t xml:space="preserve"> at a 95% level of confidence</w:t>
      </w:r>
      <w:r w:rsidR="006351B7">
        <w:rPr>
          <w:rFonts w:ascii="Arial" w:hAnsi="Arial" w:cs="Arial"/>
        </w:rPr>
        <w:t>.</w:t>
      </w:r>
      <w:bookmarkEnd w:id="4"/>
      <w:r w:rsidR="006351B7">
        <w:rPr>
          <w:rFonts w:ascii="Arial" w:hAnsi="Arial" w:cs="Arial"/>
        </w:rPr>
        <w:t xml:space="preserve"> </w:t>
      </w:r>
      <w:r w:rsidR="00CE5B5D">
        <w:rPr>
          <w:rFonts w:ascii="Arial" w:hAnsi="Arial" w:cs="Arial"/>
        </w:rPr>
        <w:t xml:space="preserve"> </w:t>
      </w:r>
    </w:p>
    <w:p w14:paraId="34A6E03E" w14:textId="00F57D19" w:rsidR="002F0FA8" w:rsidRDefault="002F0FA8" w:rsidP="008315F8">
      <w:pPr>
        <w:rPr>
          <w:rFonts w:ascii="Arial" w:hAnsi="Arial" w:cs="Arial"/>
        </w:rPr>
      </w:pPr>
    </w:p>
    <w:p w14:paraId="64CCE200" w14:textId="73A23BBC" w:rsidR="002F0FA8" w:rsidRDefault="000C1F72" w:rsidP="008315F8">
      <w:pPr>
        <w:rPr>
          <w:rFonts w:ascii="Arial" w:hAnsi="Arial" w:cs="Arial"/>
        </w:rPr>
      </w:pPr>
      <w:r>
        <w:rPr>
          <w:rFonts w:ascii="Arial" w:hAnsi="Arial" w:cs="Arial"/>
        </w:rPr>
        <w:tab/>
      </w:r>
      <w:r w:rsidR="002F0FA8">
        <w:rPr>
          <w:rFonts w:ascii="Arial" w:hAnsi="Arial" w:cs="Arial"/>
        </w:rPr>
        <w:t xml:space="preserve">Now moving on to ethnicity, we </w:t>
      </w:r>
      <w:r w:rsidR="00B265AA">
        <w:rPr>
          <w:rFonts w:ascii="Arial" w:hAnsi="Arial" w:cs="Arial"/>
        </w:rPr>
        <w:t>were</w:t>
      </w:r>
      <w:r w:rsidR="002F0FA8">
        <w:rPr>
          <w:rFonts w:ascii="Arial" w:hAnsi="Arial" w:cs="Arial"/>
        </w:rPr>
        <w:t xml:space="preserve"> curious to see if </w:t>
      </w:r>
      <w:r w:rsidR="00F1419B">
        <w:rPr>
          <w:rFonts w:ascii="Arial" w:hAnsi="Arial" w:cs="Arial"/>
        </w:rPr>
        <w:t xml:space="preserve">the ethnicity factor </w:t>
      </w:r>
      <w:r w:rsidR="006F4DF7">
        <w:rPr>
          <w:rFonts w:ascii="Arial" w:hAnsi="Arial" w:cs="Arial"/>
        </w:rPr>
        <w:t>ha</w:t>
      </w:r>
      <w:r w:rsidR="00B265AA">
        <w:rPr>
          <w:rFonts w:ascii="Arial" w:hAnsi="Arial" w:cs="Arial"/>
        </w:rPr>
        <w:t>d</w:t>
      </w:r>
      <w:r w:rsidR="00F1419B">
        <w:rPr>
          <w:rFonts w:ascii="Arial" w:hAnsi="Arial" w:cs="Arial"/>
        </w:rPr>
        <w:t xml:space="preserve"> any significant effect on the survival rates for whites v</w:t>
      </w:r>
      <w:r>
        <w:rPr>
          <w:rFonts w:ascii="Arial" w:hAnsi="Arial" w:cs="Arial"/>
        </w:rPr>
        <w:t>.</w:t>
      </w:r>
      <w:r w:rsidR="00F1419B">
        <w:rPr>
          <w:rFonts w:ascii="Arial" w:hAnsi="Arial" w:cs="Arial"/>
        </w:rPr>
        <w:t xml:space="preserve"> non-whites. </w:t>
      </w:r>
      <w:r w:rsidR="00C95F60">
        <w:rPr>
          <w:rFonts w:ascii="Arial" w:hAnsi="Arial" w:cs="Arial"/>
        </w:rPr>
        <w:t xml:space="preserve">A likelihood test given by the below, </w:t>
      </w:r>
    </w:p>
    <w:p w14:paraId="31DA895E" w14:textId="77777777" w:rsidR="00D12F72" w:rsidRDefault="00D12F72" w:rsidP="008315F8">
      <w:pPr>
        <w:rPr>
          <w:rFonts w:ascii="Arial" w:hAnsi="Arial" w:cs="Arial"/>
        </w:rPr>
      </w:pPr>
    </w:p>
    <w:p w14:paraId="44E631F6" w14:textId="72E13507" w:rsidR="00414806" w:rsidRPr="00414806" w:rsidRDefault="00414806" w:rsidP="004148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hAnsi="Lucida Console" w:cs="Courier New"/>
          <w:color w:val="000000"/>
          <w:sz w:val="16"/>
          <w:szCs w:val="16"/>
          <w:bdr w:val="none" w:sz="0" w:space="0" w:color="auto" w:frame="1"/>
          <w:lang w:eastAsia="zh-CN"/>
        </w:rPr>
      </w:pPr>
      <w:r w:rsidRPr="00414806">
        <w:rPr>
          <w:rFonts w:ascii="Lucida Console" w:hAnsi="Lucida Console" w:cs="Courier New"/>
          <w:color w:val="000000"/>
          <w:sz w:val="16"/>
          <w:szCs w:val="16"/>
          <w:bdr w:val="none" w:sz="0" w:space="0" w:color="auto" w:frame="1"/>
          <w:lang w:eastAsia="zh-CN"/>
        </w:rPr>
        <w:t>Call:</w:t>
      </w:r>
    </w:p>
    <w:p w14:paraId="7E0D4B50" w14:textId="1DDD1F05" w:rsidR="00FE1CEB" w:rsidRPr="00414806" w:rsidRDefault="00414806" w:rsidP="004148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Arial" w:hAnsi="Arial" w:cs="Arial"/>
          <w:color w:val="000000"/>
          <w:bdr w:val="none" w:sz="0" w:space="0" w:color="auto" w:frame="1"/>
          <w:lang w:eastAsia="zh-CN"/>
        </w:rPr>
      </w:pPr>
      <w:r w:rsidRPr="00414806">
        <w:rPr>
          <w:rFonts w:ascii="Lucida Console" w:hAnsi="Lucida Console" w:cs="Courier New"/>
          <w:color w:val="000000"/>
          <w:sz w:val="16"/>
          <w:szCs w:val="16"/>
          <w:bdr w:val="none" w:sz="0" w:space="0" w:color="auto" w:frame="1"/>
          <w:lang w:eastAsia="zh-CN"/>
        </w:rPr>
        <w:t>survdiff(formula = Surv(T1, D1) ~ Z3, data = burn)</w:t>
      </w:r>
      <w:r w:rsidR="008C458D">
        <w:rPr>
          <w:rFonts w:ascii="Lucida Console" w:hAnsi="Lucida Console" w:cs="Courier New"/>
          <w:color w:val="000000"/>
          <w:sz w:val="16"/>
          <w:szCs w:val="16"/>
          <w:bdr w:val="none" w:sz="0" w:space="0" w:color="auto" w:frame="1"/>
          <w:lang w:eastAsia="zh-CN"/>
        </w:rPr>
        <w:t xml:space="preserve">   </w:t>
      </w:r>
      <w:r w:rsidR="008C458D">
        <w:rPr>
          <w:rFonts w:ascii="Arial" w:hAnsi="Arial" w:cs="Arial"/>
          <w:color w:val="000000"/>
          <w:bdr w:val="none" w:sz="0" w:space="0" w:color="auto" w:frame="1"/>
          <w:lang w:eastAsia="zh-CN"/>
        </w:rPr>
        <w:t xml:space="preserve"> </w:t>
      </w:r>
    </w:p>
    <w:p w14:paraId="758B6A31" w14:textId="72CA8864" w:rsidR="00414806" w:rsidRPr="00414806" w:rsidRDefault="00414806" w:rsidP="004148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hAnsi="Lucida Console" w:cs="Courier New"/>
          <w:color w:val="000000"/>
          <w:sz w:val="16"/>
          <w:szCs w:val="16"/>
          <w:bdr w:val="none" w:sz="0" w:space="0" w:color="auto" w:frame="1"/>
          <w:lang w:eastAsia="zh-CN"/>
        </w:rPr>
      </w:pPr>
    </w:p>
    <w:p w14:paraId="0075D9C8" w14:textId="77777777" w:rsidR="00414806" w:rsidRPr="00414806" w:rsidRDefault="00414806" w:rsidP="004148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hAnsi="Lucida Console" w:cs="Courier New"/>
          <w:color w:val="000000"/>
          <w:sz w:val="16"/>
          <w:szCs w:val="16"/>
          <w:bdr w:val="none" w:sz="0" w:space="0" w:color="auto" w:frame="1"/>
          <w:lang w:eastAsia="zh-CN"/>
        </w:rPr>
      </w:pPr>
      <w:r w:rsidRPr="00414806">
        <w:rPr>
          <w:rFonts w:ascii="Lucida Console" w:hAnsi="Lucida Console" w:cs="Courier New"/>
          <w:color w:val="000000"/>
          <w:sz w:val="16"/>
          <w:szCs w:val="16"/>
          <w:bdr w:val="none" w:sz="0" w:space="0" w:color="auto" w:frame="1"/>
          <w:lang w:eastAsia="zh-CN"/>
        </w:rPr>
        <w:t xml:space="preserve">       N Observed Expected (O-E)^2/E (O-E)^2/V</w:t>
      </w:r>
    </w:p>
    <w:p w14:paraId="29D3743B" w14:textId="739F026E" w:rsidR="008C458D" w:rsidRDefault="00414806" w:rsidP="004148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hAnsi="Lucida Console" w:cs="Courier New"/>
          <w:color w:val="000000"/>
          <w:sz w:val="16"/>
          <w:szCs w:val="16"/>
          <w:bdr w:val="none" w:sz="0" w:space="0" w:color="auto" w:frame="1"/>
          <w:lang w:eastAsia="zh-CN"/>
        </w:rPr>
      </w:pPr>
      <w:r w:rsidRPr="00414806">
        <w:rPr>
          <w:rFonts w:ascii="Lucida Console" w:hAnsi="Lucida Console" w:cs="Courier New"/>
          <w:color w:val="000000"/>
          <w:sz w:val="16"/>
          <w:szCs w:val="16"/>
          <w:bdr w:val="none" w:sz="0" w:space="0" w:color="auto" w:frame="1"/>
          <w:lang w:eastAsia="zh-CN"/>
        </w:rPr>
        <w:t>Z3=0  19       13     13.2  0.002792   0.00346</w:t>
      </w:r>
    </w:p>
    <w:p w14:paraId="153B36FE" w14:textId="30014B21" w:rsidR="00414806" w:rsidRPr="00414806" w:rsidRDefault="00414806" w:rsidP="004148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hAnsi="Lucida Console" w:cs="Courier New"/>
          <w:color w:val="000000"/>
          <w:sz w:val="16"/>
          <w:szCs w:val="16"/>
          <w:bdr w:val="none" w:sz="0" w:space="0" w:color="auto" w:frame="1"/>
          <w:lang w:eastAsia="zh-CN"/>
        </w:rPr>
      </w:pPr>
      <w:r w:rsidRPr="00414806">
        <w:rPr>
          <w:rFonts w:ascii="Lucida Console" w:hAnsi="Lucida Console" w:cs="Courier New"/>
          <w:color w:val="000000"/>
          <w:sz w:val="16"/>
          <w:szCs w:val="16"/>
          <w:bdr w:val="none" w:sz="0" w:space="0" w:color="auto" w:frame="1"/>
          <w:lang w:eastAsia="zh-CN"/>
        </w:rPr>
        <w:t>Z3=1 135       86     85.8  0.000429   0.00346</w:t>
      </w:r>
    </w:p>
    <w:p w14:paraId="1BB9607A" w14:textId="1B67309E" w:rsidR="00414806" w:rsidRPr="00414806" w:rsidRDefault="00414806" w:rsidP="004148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hAnsi="Lucida Console" w:cs="Courier New"/>
          <w:color w:val="000000"/>
          <w:sz w:val="16"/>
          <w:szCs w:val="16"/>
          <w:bdr w:val="none" w:sz="0" w:space="0" w:color="auto" w:frame="1"/>
          <w:lang w:eastAsia="zh-CN"/>
        </w:rPr>
      </w:pPr>
    </w:p>
    <w:p w14:paraId="091D92F2" w14:textId="6BAE2BDC" w:rsidR="00C95F60" w:rsidRDefault="00414806" w:rsidP="00D12F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hAnsi="Lucida Console" w:cs="Courier New"/>
          <w:color w:val="000000"/>
          <w:sz w:val="16"/>
          <w:szCs w:val="16"/>
          <w:bdr w:val="none" w:sz="0" w:space="0" w:color="auto" w:frame="1"/>
          <w:lang w:eastAsia="zh-CN"/>
        </w:rPr>
      </w:pPr>
      <w:r w:rsidRPr="00414806">
        <w:rPr>
          <w:rFonts w:ascii="Lucida Console" w:hAnsi="Lucida Console" w:cs="Courier New"/>
          <w:color w:val="000000"/>
          <w:sz w:val="16"/>
          <w:szCs w:val="16"/>
          <w:bdr w:val="none" w:sz="0" w:space="0" w:color="auto" w:frame="1"/>
          <w:lang w:eastAsia="zh-CN"/>
        </w:rPr>
        <w:t xml:space="preserve"> Chisq= 0  on 1 degrees of freedom, p= 1 </w:t>
      </w:r>
    </w:p>
    <w:p w14:paraId="01CA5C49" w14:textId="40350FA2" w:rsidR="00D12F72" w:rsidRPr="00D12F72" w:rsidRDefault="00D12F72" w:rsidP="00D12F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Arial" w:hAnsi="Arial" w:cs="Arial"/>
          <w:color w:val="000000"/>
          <w:lang w:eastAsia="zh-CN"/>
        </w:rPr>
      </w:pPr>
    </w:p>
    <w:p w14:paraId="5F6842A9" w14:textId="13D58837" w:rsidR="006F4DF7" w:rsidRDefault="005A5339" w:rsidP="006F4DF7">
      <w:pPr>
        <w:rPr>
          <w:rFonts w:ascii="Arial" w:hAnsi="Arial" w:cs="Arial"/>
        </w:rPr>
      </w:pPr>
      <w:r>
        <w:rPr>
          <w:noProof/>
        </w:rPr>
        <w:lastRenderedPageBreak/>
        <w:pict w14:anchorId="3874D2D7">
          <v:shape id="_x0000_s1032" type="#_x0000_t75" alt="/var/folders/0_/4007bqgj52zbp92_5zwt63tr0000gn/T/com.microsoft.Word/WebArchiveCopyPasteTempFiles/0000ea.png" style="position:absolute;margin-left:0;margin-top:31.25pt;width:286.05pt;height:215.4pt;z-index:251683840;visibility:visible;mso-wrap-style:square;mso-wrap-edited:f;mso-width-percent:0;mso-height-percent:0;mso-width-percent:0;mso-height-percent:0">
            <v:imagedata r:id="rId13" o:title="0000ea"/>
            <w10:wrap type="square"/>
          </v:shape>
        </w:pict>
      </w:r>
      <w:r w:rsidR="006F4DF7">
        <w:rPr>
          <w:rFonts w:ascii="Arial" w:hAnsi="Arial" w:cs="Arial"/>
        </w:rPr>
        <w:t xml:space="preserve">reveals a high p-value of 1, there is no significant difference between the two groups; whites and nonwhites. </w:t>
      </w:r>
      <w:bookmarkStart w:id="5" w:name="_Hlk531026926"/>
      <w:r w:rsidR="006F4DF7">
        <w:rPr>
          <w:rFonts w:ascii="Arial" w:hAnsi="Arial" w:cs="Arial"/>
        </w:rPr>
        <w:t>Our null hypothesis is</w:t>
      </w:r>
      <w:r w:rsidR="006F4DF7" w:rsidRPr="006351B7">
        <w:rPr>
          <w:rFonts w:ascii="Arial" w:hAnsi="Arial" w:cs="Arial"/>
        </w:rPr>
        <w:t xml:space="preserve"> H</w:t>
      </w:r>
      <w:r w:rsidR="006F4DF7" w:rsidRPr="006351B7">
        <w:rPr>
          <w:rFonts w:ascii="Arial" w:hAnsi="Arial" w:cs="Arial"/>
          <w:vertAlign w:val="subscript"/>
        </w:rPr>
        <w:t>0</w:t>
      </w:r>
      <w:r w:rsidR="006F4DF7" w:rsidRPr="006351B7">
        <w:rPr>
          <w:rFonts w:ascii="Arial" w:hAnsi="Arial" w:cs="Arial"/>
        </w:rPr>
        <w:t xml:space="preserve"> : S</w:t>
      </w:r>
      <w:r w:rsidR="006F4DF7" w:rsidRPr="006351B7">
        <w:rPr>
          <w:rFonts w:ascii="Arial" w:hAnsi="Arial" w:cs="Arial"/>
          <w:vertAlign w:val="subscript"/>
        </w:rPr>
        <w:t>1</w:t>
      </w:r>
      <w:r w:rsidR="006F4DF7" w:rsidRPr="006351B7">
        <w:rPr>
          <w:rFonts w:ascii="Arial" w:hAnsi="Arial" w:cs="Arial"/>
        </w:rPr>
        <w:t>(t) = S</w:t>
      </w:r>
      <w:r w:rsidR="006F4DF7" w:rsidRPr="006351B7">
        <w:rPr>
          <w:rFonts w:ascii="Arial" w:hAnsi="Arial" w:cs="Arial"/>
          <w:vertAlign w:val="subscript"/>
        </w:rPr>
        <w:t>2</w:t>
      </w:r>
      <w:r w:rsidR="006F4DF7" w:rsidRPr="006351B7">
        <w:rPr>
          <w:rFonts w:ascii="Arial" w:hAnsi="Arial" w:cs="Arial"/>
        </w:rPr>
        <w:t>(t) for the group of</w:t>
      </w:r>
      <w:r w:rsidR="006F4DF7">
        <w:rPr>
          <w:rFonts w:ascii="Arial" w:hAnsi="Arial" w:cs="Arial"/>
        </w:rPr>
        <w:t xml:space="preserve"> whites</w:t>
      </w:r>
      <w:r w:rsidR="006F4DF7" w:rsidRPr="006351B7">
        <w:rPr>
          <w:rFonts w:ascii="Arial" w:hAnsi="Arial" w:cs="Arial"/>
        </w:rPr>
        <w:t xml:space="preserve"> and </w:t>
      </w:r>
      <w:r w:rsidR="006F4DF7">
        <w:rPr>
          <w:rFonts w:ascii="Arial" w:hAnsi="Arial" w:cs="Arial"/>
        </w:rPr>
        <w:t>non-whites</w:t>
      </w:r>
      <w:bookmarkEnd w:id="5"/>
      <w:r w:rsidR="006F4DF7" w:rsidRPr="006351B7">
        <w:rPr>
          <w:rFonts w:ascii="Arial" w:hAnsi="Arial" w:cs="Arial"/>
        </w:rPr>
        <w:t>, we thus conclude</w:t>
      </w:r>
      <w:r w:rsidR="00B265AA">
        <w:rPr>
          <w:rFonts w:ascii="Arial" w:hAnsi="Arial" w:cs="Arial"/>
        </w:rPr>
        <w:t>d</w:t>
      </w:r>
      <w:r w:rsidR="006F4DF7" w:rsidRPr="006351B7">
        <w:rPr>
          <w:rFonts w:ascii="Arial" w:hAnsi="Arial" w:cs="Arial"/>
        </w:rPr>
        <w:t xml:space="preserve"> that the survival rates for both </w:t>
      </w:r>
      <w:r w:rsidR="006F4DF7">
        <w:rPr>
          <w:rFonts w:ascii="Arial" w:hAnsi="Arial" w:cs="Arial"/>
        </w:rPr>
        <w:t>ethnicity group</w:t>
      </w:r>
      <w:r w:rsidR="006F4DF7" w:rsidRPr="006351B7">
        <w:rPr>
          <w:rFonts w:ascii="Arial" w:hAnsi="Arial" w:cs="Arial"/>
        </w:rPr>
        <w:t xml:space="preserve"> to be </w:t>
      </w:r>
      <w:r w:rsidR="00C14AE7">
        <w:rPr>
          <w:rFonts w:ascii="Arial" w:hAnsi="Arial" w:cs="Arial"/>
        </w:rPr>
        <w:t xml:space="preserve">the </w:t>
      </w:r>
      <w:r w:rsidR="006F4DF7">
        <w:rPr>
          <w:rFonts w:ascii="Arial" w:hAnsi="Arial" w:cs="Arial"/>
        </w:rPr>
        <w:t>same</w:t>
      </w:r>
      <w:r w:rsidR="006F4DF7" w:rsidRPr="006351B7">
        <w:rPr>
          <w:rFonts w:ascii="Arial" w:hAnsi="Arial" w:cs="Arial"/>
        </w:rPr>
        <w:t xml:space="preserve"> at a 95% level of confidence</w:t>
      </w:r>
      <w:r w:rsidR="006F4DF7">
        <w:rPr>
          <w:rFonts w:ascii="Arial" w:hAnsi="Arial" w:cs="Arial"/>
        </w:rPr>
        <w:t xml:space="preserve"> by rejecting the null. </w:t>
      </w:r>
      <w:r w:rsidR="006F4DF7" w:rsidRPr="000C1F72">
        <w:rPr>
          <w:rFonts w:ascii="Arial" w:hAnsi="Arial" w:cs="Arial"/>
          <w:color w:val="000000" w:themeColor="text1"/>
        </w:rPr>
        <w:t>From</w:t>
      </w:r>
      <w:r w:rsidR="00D12F72">
        <w:rPr>
          <w:rFonts w:ascii="Arial" w:hAnsi="Arial" w:cs="Arial"/>
          <w:color w:val="000000" w:themeColor="text1"/>
        </w:rPr>
        <w:t xml:space="preserve"> the</w:t>
      </w:r>
      <w:r w:rsidR="006F4DF7" w:rsidRPr="000C1F72">
        <w:rPr>
          <w:rFonts w:ascii="Arial" w:hAnsi="Arial" w:cs="Arial"/>
          <w:color w:val="000000" w:themeColor="text1"/>
        </w:rPr>
        <w:t xml:space="preserve"> </w:t>
      </w:r>
      <w:r w:rsidR="00D12F72">
        <w:rPr>
          <w:rFonts w:ascii="Arial" w:hAnsi="Arial" w:cs="Arial"/>
          <w:color w:val="000000" w:themeColor="text1"/>
        </w:rPr>
        <w:t>f</w:t>
      </w:r>
      <w:r w:rsidR="006F4DF7" w:rsidRPr="000C1F72">
        <w:rPr>
          <w:rFonts w:ascii="Arial" w:hAnsi="Arial" w:cs="Arial"/>
          <w:color w:val="000000" w:themeColor="text1"/>
        </w:rPr>
        <w:t xml:space="preserve">igure </w:t>
      </w:r>
      <w:r w:rsidR="000C1F72" w:rsidRPr="000C1F72">
        <w:rPr>
          <w:rFonts w:ascii="Arial" w:hAnsi="Arial" w:cs="Arial"/>
          <w:color w:val="000000" w:themeColor="text1"/>
        </w:rPr>
        <w:t>on the left</w:t>
      </w:r>
      <w:r w:rsidR="006F4DF7" w:rsidRPr="000C1F72">
        <w:rPr>
          <w:rFonts w:ascii="Arial" w:hAnsi="Arial" w:cs="Arial"/>
          <w:color w:val="000000" w:themeColor="text1"/>
        </w:rPr>
        <w:t xml:space="preserve"> </w:t>
      </w:r>
      <w:r w:rsidR="006F4DF7">
        <w:rPr>
          <w:rFonts w:ascii="Arial" w:hAnsi="Arial" w:cs="Arial"/>
        </w:rPr>
        <w:t xml:space="preserve">which outlines the survival probability for both ethnicity groups reveals similar hazard rates for both groups on a visual </w:t>
      </w:r>
      <w:r w:rsidR="00B265AA">
        <w:rPr>
          <w:rFonts w:ascii="Arial" w:hAnsi="Arial" w:cs="Arial"/>
        </w:rPr>
        <w:t>basis. This</w:t>
      </w:r>
      <w:r w:rsidR="006F4DF7">
        <w:rPr>
          <w:rFonts w:ascii="Arial" w:hAnsi="Arial" w:cs="Arial"/>
        </w:rPr>
        <w:t xml:space="preserve"> is in consideration to the fact that people labeled “white” outnumbered non-whites by</w:t>
      </w:r>
    </w:p>
    <w:p w14:paraId="247F93BC" w14:textId="1DAE0452" w:rsidR="006F4DF7" w:rsidRPr="001F2BD8" w:rsidRDefault="006F4DF7" w:rsidP="006F4DF7">
      <w:pPr>
        <w:rPr>
          <w:rFonts w:ascii="Arial" w:hAnsi="Arial" w:cs="Arial"/>
        </w:rPr>
      </w:pPr>
      <w:r>
        <w:rPr>
          <w:rFonts w:ascii="Arial" w:hAnsi="Arial" w:cs="Arial"/>
        </w:rPr>
        <w:t xml:space="preserve"> over 70%. We concluded the true hazard rate between the two ethnic groups are the same.</w:t>
      </w:r>
    </w:p>
    <w:p w14:paraId="3178CE98" w14:textId="4569F367" w:rsidR="00607970" w:rsidRDefault="0050543A" w:rsidP="006F4DF7">
      <w:pPr>
        <w:ind w:firstLine="720"/>
        <w:rPr>
          <w:rFonts w:ascii="Arial" w:hAnsi="Arial" w:cs="Arial"/>
        </w:rPr>
      </w:pPr>
      <w:r>
        <w:rPr>
          <w:rFonts w:ascii="Arial" w:hAnsi="Arial" w:cs="Arial"/>
        </w:rPr>
        <w:t>Lastly,</w:t>
      </w:r>
      <w:r w:rsidR="00DB1698">
        <w:rPr>
          <w:rFonts w:ascii="Arial" w:hAnsi="Arial" w:cs="Arial"/>
        </w:rPr>
        <w:t xml:space="preserve"> </w:t>
      </w:r>
      <w:r w:rsidR="00B265AA">
        <w:rPr>
          <w:rFonts w:ascii="Arial" w:hAnsi="Arial" w:cs="Arial"/>
        </w:rPr>
        <w:t xml:space="preserve">and probably the most important, </w:t>
      </w:r>
      <w:r w:rsidR="00DB1698">
        <w:rPr>
          <w:rFonts w:ascii="Arial" w:hAnsi="Arial" w:cs="Arial"/>
        </w:rPr>
        <w:t>we want</w:t>
      </w:r>
      <w:r w:rsidR="00B265AA">
        <w:rPr>
          <w:rFonts w:ascii="Arial" w:hAnsi="Arial" w:cs="Arial"/>
        </w:rPr>
        <w:t>ed</w:t>
      </w:r>
      <w:r w:rsidR="00DB1698">
        <w:rPr>
          <w:rFonts w:ascii="Arial" w:hAnsi="Arial" w:cs="Arial"/>
        </w:rPr>
        <w:t xml:space="preserve"> to observe if the survival rate </w:t>
      </w:r>
      <w:r w:rsidR="00D12F72">
        <w:rPr>
          <w:rFonts w:ascii="Arial" w:hAnsi="Arial" w:cs="Arial"/>
        </w:rPr>
        <w:t>was</w:t>
      </w:r>
      <w:r w:rsidR="00DB1698">
        <w:rPr>
          <w:rFonts w:ascii="Arial" w:hAnsi="Arial" w:cs="Arial"/>
        </w:rPr>
        <w:t xml:space="preserve"> different for</w:t>
      </w:r>
      <w:r w:rsidR="006F4DF7">
        <w:rPr>
          <w:rFonts w:ascii="Arial" w:hAnsi="Arial" w:cs="Arial"/>
        </w:rPr>
        <w:t xml:space="preserve"> the</w:t>
      </w:r>
      <w:r w:rsidR="00DB1698">
        <w:rPr>
          <w:rFonts w:ascii="Arial" w:hAnsi="Arial" w:cs="Arial"/>
        </w:rPr>
        <w:t xml:space="preserve"> different types of burn</w:t>
      </w:r>
      <w:r w:rsidR="000C1F72">
        <w:rPr>
          <w:rFonts w:ascii="Arial" w:hAnsi="Arial" w:cs="Arial"/>
        </w:rPr>
        <w:t>s</w:t>
      </w:r>
      <w:r w:rsidR="00DB1698">
        <w:rPr>
          <w:rFonts w:ascii="Arial" w:hAnsi="Arial" w:cs="Arial"/>
        </w:rPr>
        <w:t xml:space="preserve">, </w:t>
      </w:r>
      <w:r w:rsidR="007C11F1">
        <w:rPr>
          <w:rFonts w:ascii="Arial" w:hAnsi="Arial" w:cs="Arial"/>
        </w:rPr>
        <w:t>such as</w:t>
      </w:r>
      <w:r w:rsidR="004D12A4">
        <w:rPr>
          <w:rFonts w:ascii="Arial" w:hAnsi="Arial" w:cs="Arial"/>
        </w:rPr>
        <w:t xml:space="preserve"> </w:t>
      </w:r>
      <w:r w:rsidR="00607970">
        <w:rPr>
          <w:rFonts w:ascii="Arial" w:hAnsi="Arial" w:cs="Arial"/>
        </w:rPr>
        <w:t xml:space="preserve">chemical, scald, electric, </w:t>
      </w:r>
      <w:r w:rsidR="00B265AA">
        <w:rPr>
          <w:rFonts w:ascii="Arial" w:hAnsi="Arial" w:cs="Arial"/>
        </w:rPr>
        <w:t>or</w:t>
      </w:r>
      <w:r w:rsidR="00607970">
        <w:rPr>
          <w:rFonts w:ascii="Arial" w:hAnsi="Arial" w:cs="Arial"/>
        </w:rPr>
        <w:t xml:space="preserve"> flame. A log likelihood test given by the below:</w:t>
      </w:r>
    </w:p>
    <w:p w14:paraId="334F5ABB" w14:textId="413D3DCC" w:rsidR="009C69F2" w:rsidRDefault="009C69F2" w:rsidP="00607970">
      <w:pPr>
        <w:rPr>
          <w:rFonts w:ascii="Arial" w:hAnsi="Arial" w:cs="Arial"/>
        </w:rPr>
      </w:pPr>
    </w:p>
    <w:p w14:paraId="4CBDAC77" w14:textId="6FCA9925" w:rsidR="009C69F2" w:rsidRPr="009C69F2" w:rsidRDefault="009C69F2" w:rsidP="009C69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hAnsi="Lucida Console" w:cs="Courier New"/>
          <w:color w:val="000000"/>
          <w:sz w:val="16"/>
          <w:szCs w:val="16"/>
          <w:bdr w:val="none" w:sz="0" w:space="0" w:color="auto" w:frame="1"/>
          <w:lang w:eastAsia="zh-CN"/>
        </w:rPr>
      </w:pPr>
      <w:r w:rsidRPr="009C69F2">
        <w:rPr>
          <w:rFonts w:ascii="Lucida Console" w:hAnsi="Lucida Console" w:cs="Courier New"/>
          <w:color w:val="000000"/>
          <w:sz w:val="16"/>
          <w:szCs w:val="16"/>
          <w:bdr w:val="none" w:sz="0" w:space="0" w:color="auto" w:frame="1"/>
          <w:lang w:eastAsia="zh-CN"/>
        </w:rPr>
        <w:t>Call:</w:t>
      </w:r>
    </w:p>
    <w:p w14:paraId="238E2FB8" w14:textId="280ECF1E" w:rsidR="009C69F2" w:rsidRPr="009C69F2" w:rsidRDefault="009C69F2" w:rsidP="009C69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hAnsi="Lucida Console" w:cs="Courier New"/>
          <w:color w:val="000000"/>
          <w:sz w:val="16"/>
          <w:szCs w:val="16"/>
          <w:bdr w:val="none" w:sz="0" w:space="0" w:color="auto" w:frame="1"/>
          <w:lang w:eastAsia="zh-CN"/>
        </w:rPr>
      </w:pPr>
      <w:r w:rsidRPr="009C69F2">
        <w:rPr>
          <w:rFonts w:ascii="Lucida Console" w:hAnsi="Lucida Console" w:cs="Courier New"/>
          <w:color w:val="000000"/>
          <w:sz w:val="16"/>
          <w:szCs w:val="16"/>
          <w:bdr w:val="none" w:sz="0" w:space="0" w:color="auto" w:frame="1"/>
          <w:lang w:eastAsia="zh-CN"/>
        </w:rPr>
        <w:t>survdiff(formula = Surv(T1, D1) ~ Z11, data = burn)</w:t>
      </w:r>
    </w:p>
    <w:p w14:paraId="20C95B32" w14:textId="77777777" w:rsidR="009C69F2" w:rsidRPr="009C69F2" w:rsidRDefault="009C69F2" w:rsidP="009C69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hAnsi="Lucida Console" w:cs="Courier New"/>
          <w:color w:val="000000"/>
          <w:sz w:val="16"/>
          <w:szCs w:val="16"/>
          <w:bdr w:val="none" w:sz="0" w:space="0" w:color="auto" w:frame="1"/>
          <w:lang w:eastAsia="zh-CN"/>
        </w:rPr>
      </w:pPr>
    </w:p>
    <w:p w14:paraId="67BC4D3A" w14:textId="77777777" w:rsidR="009C69F2" w:rsidRPr="009C69F2" w:rsidRDefault="009C69F2" w:rsidP="009C69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hAnsi="Lucida Console" w:cs="Courier New"/>
          <w:color w:val="000000"/>
          <w:sz w:val="16"/>
          <w:szCs w:val="16"/>
          <w:bdr w:val="none" w:sz="0" w:space="0" w:color="auto" w:frame="1"/>
          <w:lang w:eastAsia="zh-CN"/>
        </w:rPr>
      </w:pPr>
      <w:r w:rsidRPr="009C69F2">
        <w:rPr>
          <w:rFonts w:ascii="Lucida Console" w:hAnsi="Lucida Console" w:cs="Courier New"/>
          <w:color w:val="000000"/>
          <w:sz w:val="16"/>
          <w:szCs w:val="16"/>
          <w:bdr w:val="none" w:sz="0" w:space="0" w:color="auto" w:frame="1"/>
          <w:lang w:eastAsia="zh-CN"/>
        </w:rPr>
        <w:t xml:space="preserve">        N Observed Expected (O-E)^2/E (O-E)^2/V</w:t>
      </w:r>
    </w:p>
    <w:p w14:paraId="3DEB8F86" w14:textId="77777777" w:rsidR="009C69F2" w:rsidRPr="009C69F2" w:rsidRDefault="009C69F2" w:rsidP="009C69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hAnsi="Lucida Console" w:cs="Courier New"/>
          <w:color w:val="000000"/>
          <w:sz w:val="16"/>
          <w:szCs w:val="16"/>
          <w:bdr w:val="none" w:sz="0" w:space="0" w:color="auto" w:frame="1"/>
          <w:lang w:eastAsia="zh-CN"/>
        </w:rPr>
      </w:pPr>
      <w:r w:rsidRPr="009C69F2">
        <w:rPr>
          <w:rFonts w:ascii="Lucida Console" w:hAnsi="Lucida Console" w:cs="Courier New"/>
          <w:color w:val="000000"/>
          <w:sz w:val="16"/>
          <w:szCs w:val="16"/>
          <w:bdr w:val="none" w:sz="0" w:space="0" w:color="auto" w:frame="1"/>
          <w:lang w:eastAsia="zh-CN"/>
        </w:rPr>
        <w:t>Z11=1   9        7     4.23     1.818      2.02</w:t>
      </w:r>
    </w:p>
    <w:p w14:paraId="10EDDF46" w14:textId="77777777" w:rsidR="009C69F2" w:rsidRPr="009C69F2" w:rsidRDefault="009C69F2" w:rsidP="009C69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hAnsi="Lucida Console" w:cs="Courier New"/>
          <w:color w:val="000000"/>
          <w:sz w:val="16"/>
          <w:szCs w:val="16"/>
          <w:bdr w:val="none" w:sz="0" w:space="0" w:color="auto" w:frame="1"/>
          <w:lang w:eastAsia="zh-CN"/>
        </w:rPr>
      </w:pPr>
      <w:r w:rsidRPr="009C69F2">
        <w:rPr>
          <w:rFonts w:ascii="Lucida Console" w:hAnsi="Lucida Console" w:cs="Courier New"/>
          <w:color w:val="000000"/>
          <w:sz w:val="16"/>
          <w:szCs w:val="16"/>
          <w:bdr w:val="none" w:sz="0" w:space="0" w:color="auto" w:frame="1"/>
          <w:lang w:eastAsia="zh-CN"/>
        </w:rPr>
        <w:t>Z11=2  18       10    15.71     2.077      2.67</w:t>
      </w:r>
    </w:p>
    <w:p w14:paraId="109B40DF" w14:textId="77777777" w:rsidR="009C69F2" w:rsidRPr="009C69F2" w:rsidRDefault="009C69F2" w:rsidP="009C69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hAnsi="Lucida Console" w:cs="Courier New"/>
          <w:color w:val="000000"/>
          <w:sz w:val="16"/>
          <w:szCs w:val="16"/>
          <w:bdr w:val="none" w:sz="0" w:space="0" w:color="auto" w:frame="1"/>
          <w:lang w:eastAsia="zh-CN"/>
        </w:rPr>
      </w:pPr>
      <w:r w:rsidRPr="009C69F2">
        <w:rPr>
          <w:rFonts w:ascii="Lucida Console" w:hAnsi="Lucida Console" w:cs="Courier New"/>
          <w:color w:val="000000"/>
          <w:sz w:val="16"/>
          <w:szCs w:val="16"/>
          <w:bdr w:val="none" w:sz="0" w:space="0" w:color="auto" w:frame="1"/>
          <w:lang w:eastAsia="zh-CN"/>
        </w:rPr>
        <w:t>Z11=3  11        2     6.33     2.961      3.36</w:t>
      </w:r>
    </w:p>
    <w:p w14:paraId="2F146695" w14:textId="77777777" w:rsidR="009C69F2" w:rsidRPr="009C69F2" w:rsidRDefault="009C69F2" w:rsidP="009C69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hAnsi="Lucida Console" w:cs="Courier New"/>
          <w:color w:val="000000"/>
          <w:sz w:val="16"/>
          <w:szCs w:val="16"/>
          <w:bdr w:val="none" w:sz="0" w:space="0" w:color="auto" w:frame="1"/>
          <w:lang w:eastAsia="zh-CN"/>
        </w:rPr>
      </w:pPr>
      <w:r w:rsidRPr="009C69F2">
        <w:rPr>
          <w:rFonts w:ascii="Lucida Console" w:hAnsi="Lucida Console" w:cs="Courier New"/>
          <w:color w:val="000000"/>
          <w:sz w:val="16"/>
          <w:szCs w:val="16"/>
          <w:bdr w:val="none" w:sz="0" w:space="0" w:color="auto" w:frame="1"/>
          <w:lang w:eastAsia="zh-CN"/>
        </w:rPr>
        <w:t>Z11=4 116       80    72.73     0.727      2.95</w:t>
      </w:r>
    </w:p>
    <w:p w14:paraId="3CB0251E" w14:textId="77777777" w:rsidR="009C69F2" w:rsidRPr="009C69F2" w:rsidRDefault="009C69F2" w:rsidP="009C69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hAnsi="Lucida Console" w:cs="Courier New"/>
          <w:color w:val="000000"/>
          <w:sz w:val="16"/>
          <w:szCs w:val="16"/>
          <w:bdr w:val="none" w:sz="0" w:space="0" w:color="auto" w:frame="1"/>
          <w:lang w:eastAsia="zh-CN"/>
        </w:rPr>
      </w:pPr>
    </w:p>
    <w:p w14:paraId="4C8CB236" w14:textId="77777777" w:rsidR="009C69F2" w:rsidRPr="009C69F2" w:rsidRDefault="009C69F2" w:rsidP="009C69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hAnsi="Lucida Console" w:cs="Courier New"/>
          <w:color w:val="000000"/>
          <w:sz w:val="16"/>
          <w:szCs w:val="16"/>
          <w:lang w:eastAsia="zh-CN"/>
        </w:rPr>
      </w:pPr>
      <w:r w:rsidRPr="009C69F2">
        <w:rPr>
          <w:rFonts w:ascii="Lucida Console" w:hAnsi="Lucida Console" w:cs="Courier New"/>
          <w:color w:val="000000"/>
          <w:sz w:val="16"/>
          <w:szCs w:val="16"/>
          <w:bdr w:val="none" w:sz="0" w:space="0" w:color="auto" w:frame="1"/>
          <w:lang w:eastAsia="zh-CN"/>
        </w:rPr>
        <w:t xml:space="preserve"> Chisq= 8.1  on 3 degrees of freedom, p= 0.04 </w:t>
      </w:r>
    </w:p>
    <w:p w14:paraId="0ACF794B" w14:textId="77777777" w:rsidR="009C69F2" w:rsidRDefault="009C69F2" w:rsidP="00607970">
      <w:pPr>
        <w:rPr>
          <w:rFonts w:ascii="Arial" w:hAnsi="Arial" w:cs="Arial"/>
        </w:rPr>
      </w:pPr>
    </w:p>
    <w:p w14:paraId="40596CAB" w14:textId="3279D783" w:rsidR="00F56BB7" w:rsidRPr="00F56BB7" w:rsidRDefault="000C1F72" w:rsidP="00F56BB7">
      <w:pPr>
        <w:rPr>
          <w:rFonts w:ascii="Arial" w:hAnsi="Arial" w:cs="Arial"/>
        </w:rPr>
      </w:pPr>
      <w:r>
        <w:rPr>
          <w:rFonts w:ascii="Arial" w:hAnsi="Arial" w:cs="Arial"/>
        </w:rPr>
        <w:tab/>
      </w:r>
      <w:r w:rsidR="006F4DF7" w:rsidRPr="005C633C">
        <w:rPr>
          <w:rFonts w:ascii="Arial" w:hAnsi="Arial" w:cs="Arial"/>
        </w:rPr>
        <w:t xml:space="preserve">From this likelihood test, we can see that z11=4 </w:t>
      </w:r>
      <w:r w:rsidR="0050543A">
        <w:rPr>
          <w:rFonts w:ascii="Arial" w:hAnsi="Arial" w:cs="Arial"/>
        </w:rPr>
        <w:t xml:space="preserve">(burn) </w:t>
      </w:r>
      <w:r w:rsidR="006F4DF7" w:rsidRPr="005C633C">
        <w:rPr>
          <w:rFonts w:ascii="Arial" w:hAnsi="Arial" w:cs="Arial"/>
        </w:rPr>
        <w:t xml:space="preserve">has </w:t>
      </w:r>
      <w:r w:rsidR="0050543A" w:rsidRPr="005C633C">
        <w:rPr>
          <w:rFonts w:ascii="Arial" w:hAnsi="Arial" w:cs="Arial"/>
        </w:rPr>
        <w:t>the greatest</w:t>
      </w:r>
      <w:r w:rsidR="006F4DF7" w:rsidRPr="005C633C">
        <w:rPr>
          <w:rFonts w:ascii="Arial" w:hAnsi="Arial" w:cs="Arial"/>
        </w:rPr>
        <w:t xml:space="preserve"> number of victims. Our null hypothesis</w:t>
      </w:r>
      <w:r w:rsidR="0050543A">
        <w:rPr>
          <w:rFonts w:ascii="Arial" w:hAnsi="Arial" w:cs="Arial"/>
        </w:rPr>
        <w:t xml:space="preserve"> </w:t>
      </w:r>
      <w:r w:rsidR="006F4DF7" w:rsidRPr="005C633C">
        <w:rPr>
          <w:rFonts w:ascii="Arial" w:hAnsi="Arial" w:cs="Arial"/>
        </w:rPr>
        <w:t>is H</w:t>
      </w:r>
      <w:r w:rsidR="006F4DF7" w:rsidRPr="005C633C">
        <w:rPr>
          <w:rFonts w:ascii="Arial" w:hAnsi="Arial" w:cs="Arial"/>
          <w:vertAlign w:val="subscript"/>
        </w:rPr>
        <w:t>0</w:t>
      </w:r>
      <w:r w:rsidR="006F4DF7" w:rsidRPr="005C633C">
        <w:rPr>
          <w:rFonts w:ascii="Arial" w:hAnsi="Arial" w:cs="Arial"/>
        </w:rPr>
        <w:t xml:space="preserve"> : S</w:t>
      </w:r>
      <w:r w:rsidR="006F4DF7" w:rsidRPr="005C633C">
        <w:rPr>
          <w:rFonts w:ascii="Arial" w:hAnsi="Arial" w:cs="Arial"/>
          <w:vertAlign w:val="subscript"/>
        </w:rPr>
        <w:t>1</w:t>
      </w:r>
      <w:r w:rsidR="006F4DF7" w:rsidRPr="005C633C">
        <w:rPr>
          <w:rFonts w:ascii="Arial" w:hAnsi="Arial" w:cs="Arial"/>
        </w:rPr>
        <w:t>(t) = S</w:t>
      </w:r>
      <w:r w:rsidR="006F4DF7" w:rsidRPr="005C633C">
        <w:rPr>
          <w:rFonts w:ascii="Arial" w:hAnsi="Arial" w:cs="Arial"/>
          <w:vertAlign w:val="subscript"/>
        </w:rPr>
        <w:t>2</w:t>
      </w:r>
      <w:r w:rsidR="006F4DF7" w:rsidRPr="005C633C">
        <w:rPr>
          <w:rFonts w:ascii="Arial" w:hAnsi="Arial" w:cs="Arial"/>
        </w:rPr>
        <w:t>(t)</w:t>
      </w:r>
      <w:r w:rsidR="006F4DF7">
        <w:rPr>
          <w:rFonts w:ascii="Arial" w:hAnsi="Arial" w:cs="Arial"/>
        </w:rPr>
        <w:t xml:space="preserve"> =S</w:t>
      </w:r>
      <w:r w:rsidR="0050543A">
        <w:rPr>
          <w:rFonts w:ascii="Arial" w:hAnsi="Arial" w:cs="Arial"/>
          <w:vertAlign w:val="subscript"/>
        </w:rPr>
        <w:t>3</w:t>
      </w:r>
      <w:r w:rsidR="006F4DF7">
        <w:rPr>
          <w:rFonts w:ascii="Arial" w:hAnsi="Arial" w:cs="Arial"/>
        </w:rPr>
        <w:t>(t)=S</w:t>
      </w:r>
      <w:r w:rsidR="0050543A">
        <w:rPr>
          <w:rFonts w:ascii="Arial" w:hAnsi="Arial" w:cs="Arial"/>
          <w:vertAlign w:val="subscript"/>
        </w:rPr>
        <w:t>4</w:t>
      </w:r>
      <w:r w:rsidR="006F4DF7">
        <w:rPr>
          <w:rFonts w:ascii="Arial" w:hAnsi="Arial" w:cs="Arial"/>
        </w:rPr>
        <w:t>(t)</w:t>
      </w:r>
      <w:r w:rsidR="006F4DF7" w:rsidRPr="005C633C">
        <w:rPr>
          <w:rFonts w:ascii="Arial" w:hAnsi="Arial" w:cs="Arial"/>
        </w:rPr>
        <w:t xml:space="preserve"> for the </w:t>
      </w:r>
      <w:r w:rsidR="006F4DF7">
        <w:rPr>
          <w:rFonts w:ascii="Arial" w:hAnsi="Arial" w:cs="Arial"/>
        </w:rPr>
        <w:t xml:space="preserve">different burn types. Since the p-value is 0.04 less than </w:t>
      </w:r>
      <w:r>
        <w:rPr>
          <w:rFonts w:ascii="Arial" w:hAnsi="Arial" w:cs="Arial"/>
        </w:rPr>
        <w:t xml:space="preserve">our alpha value of </w:t>
      </w:r>
      <w:r w:rsidR="006F4DF7">
        <w:rPr>
          <w:rFonts w:ascii="Arial" w:hAnsi="Arial" w:cs="Arial"/>
        </w:rPr>
        <w:t>0.05, we conclude</w:t>
      </w:r>
      <w:r w:rsidR="0050543A">
        <w:rPr>
          <w:rFonts w:ascii="Arial" w:hAnsi="Arial" w:cs="Arial"/>
        </w:rPr>
        <w:t>d</w:t>
      </w:r>
      <w:r w:rsidR="006F4DF7">
        <w:rPr>
          <w:rFonts w:ascii="Arial" w:hAnsi="Arial" w:cs="Arial"/>
        </w:rPr>
        <w:t xml:space="preserve"> that survival rate</w:t>
      </w:r>
      <w:r w:rsidR="0050543A">
        <w:rPr>
          <w:rFonts w:ascii="Arial" w:hAnsi="Arial" w:cs="Arial"/>
        </w:rPr>
        <w:t>s</w:t>
      </w:r>
      <w:r w:rsidR="006F4DF7">
        <w:rPr>
          <w:rFonts w:ascii="Arial" w:hAnsi="Arial" w:cs="Arial"/>
        </w:rPr>
        <w:t xml:space="preserve"> for all the different types of burn are not the same at a 95% significant level</w:t>
      </w:r>
      <w:r w:rsidR="0050543A">
        <w:rPr>
          <w:rFonts w:ascii="Arial" w:hAnsi="Arial" w:cs="Arial"/>
        </w:rPr>
        <w:t>.</w:t>
      </w:r>
      <w:r w:rsidR="006F4DF7">
        <w:rPr>
          <w:rFonts w:ascii="Arial" w:hAnsi="Arial" w:cs="Arial"/>
        </w:rPr>
        <w:t xml:space="preserve"> </w:t>
      </w:r>
      <w:r w:rsidR="0050543A">
        <w:rPr>
          <w:rFonts w:ascii="Arial" w:hAnsi="Arial" w:cs="Arial"/>
        </w:rPr>
        <w:t>T</w:t>
      </w:r>
      <w:r w:rsidR="006F4DF7">
        <w:rPr>
          <w:rFonts w:ascii="Arial" w:hAnsi="Arial" w:cs="Arial"/>
        </w:rPr>
        <w:t>herefore</w:t>
      </w:r>
      <w:r w:rsidR="0050543A">
        <w:rPr>
          <w:rFonts w:ascii="Arial" w:hAnsi="Arial" w:cs="Arial"/>
        </w:rPr>
        <w:t>,</w:t>
      </w:r>
      <w:r w:rsidR="006F4DF7">
        <w:rPr>
          <w:rFonts w:ascii="Arial" w:hAnsi="Arial" w:cs="Arial"/>
        </w:rPr>
        <w:t xml:space="preserve"> we reject the null hypothesis. The type of burn does have an effect on the </w:t>
      </w:r>
      <w:r w:rsidR="0050543A">
        <w:rPr>
          <w:rFonts w:ascii="Arial" w:hAnsi="Arial" w:cs="Arial"/>
        </w:rPr>
        <w:t>patient’s</w:t>
      </w:r>
      <w:r w:rsidR="006F4DF7">
        <w:rPr>
          <w:rFonts w:ascii="Arial" w:hAnsi="Arial" w:cs="Arial"/>
        </w:rPr>
        <w:t xml:space="preserve"> true survival rate. </w:t>
      </w:r>
      <w:r w:rsidR="00B265AA">
        <w:rPr>
          <w:rFonts w:ascii="Arial" w:hAnsi="Arial" w:cs="Arial"/>
        </w:rPr>
        <w:t xml:space="preserve">With these results, we expect that gender along with burn type would play a vital role in modeling time to </w:t>
      </w:r>
      <w:r w:rsidR="00D12F72">
        <w:rPr>
          <w:rFonts w:ascii="Arial" w:hAnsi="Arial" w:cs="Arial"/>
        </w:rPr>
        <w:t>staphylococ</w:t>
      </w:r>
      <w:r w:rsidR="006E0D7F">
        <w:rPr>
          <w:rFonts w:ascii="Arial" w:hAnsi="Arial" w:cs="Arial"/>
        </w:rPr>
        <w:t>c</w:t>
      </w:r>
      <w:r w:rsidR="00D12F72">
        <w:rPr>
          <w:rFonts w:ascii="Arial" w:hAnsi="Arial" w:cs="Arial"/>
        </w:rPr>
        <w:t>us</w:t>
      </w:r>
      <w:r w:rsidR="00B265AA">
        <w:rPr>
          <w:rFonts w:ascii="Arial" w:hAnsi="Arial" w:cs="Arial"/>
        </w:rPr>
        <w:t xml:space="preserve">. </w:t>
      </w:r>
      <w:bookmarkStart w:id="6" w:name="_Toc532506614"/>
    </w:p>
    <w:p w14:paraId="12FF5ADF" w14:textId="548D0082" w:rsidR="00BB583D" w:rsidRPr="00AD74BB" w:rsidRDefault="00C65FDF" w:rsidP="002962C7">
      <w:pPr>
        <w:pStyle w:val="Heading1"/>
      </w:pPr>
      <w:r w:rsidRPr="00AD74BB">
        <w:t xml:space="preserve">The Effect of </w:t>
      </w:r>
      <w:r w:rsidR="0050543A" w:rsidRPr="00AD74BB">
        <w:t>Chlorhexidine Gluconate</w:t>
      </w:r>
      <w:bookmarkEnd w:id="6"/>
      <w:r w:rsidRPr="00AD74BB">
        <w:t xml:space="preserve"> </w:t>
      </w:r>
    </w:p>
    <w:p w14:paraId="36D39C50" w14:textId="77777777" w:rsidR="00B265AA" w:rsidRPr="00B265AA" w:rsidRDefault="00B265AA" w:rsidP="00B265AA">
      <w:pPr>
        <w:rPr>
          <w:rFonts w:ascii="Arial" w:hAnsi="Arial" w:cs="Arial"/>
        </w:rPr>
      </w:pPr>
    </w:p>
    <w:p w14:paraId="69DC5C11" w14:textId="6FDE0344" w:rsidR="007C11F1" w:rsidRDefault="00C65FDF" w:rsidP="00BB583D">
      <w:pPr>
        <w:ind w:firstLine="720"/>
        <w:rPr>
          <w:rFonts w:ascii="Arial" w:hAnsi="Arial" w:cs="Arial"/>
        </w:rPr>
      </w:pPr>
      <w:r>
        <w:rPr>
          <w:rFonts w:ascii="Arial" w:hAnsi="Arial" w:cs="Arial"/>
        </w:rPr>
        <w:t xml:space="preserve">Our </w:t>
      </w:r>
      <w:r w:rsidR="00E66BCF">
        <w:rPr>
          <w:rFonts w:ascii="Arial" w:hAnsi="Arial" w:cs="Arial"/>
        </w:rPr>
        <w:t>treatment</w:t>
      </w:r>
      <w:r>
        <w:rPr>
          <w:rFonts w:ascii="Arial" w:hAnsi="Arial" w:cs="Arial"/>
        </w:rPr>
        <w:t xml:space="preserve"> group within the data is </w:t>
      </w:r>
      <w:r w:rsidR="00E77140">
        <w:rPr>
          <w:rFonts w:ascii="Arial" w:hAnsi="Arial" w:cs="Arial"/>
        </w:rPr>
        <w:t xml:space="preserve">subjects who underwent a total body </w:t>
      </w:r>
      <w:r w:rsidR="00BB583D">
        <w:rPr>
          <w:rFonts w:ascii="Arial" w:hAnsi="Arial" w:cs="Arial"/>
        </w:rPr>
        <w:t xml:space="preserve">bath </w:t>
      </w:r>
      <w:r w:rsidR="00E77140">
        <w:rPr>
          <w:rFonts w:ascii="Arial" w:hAnsi="Arial" w:cs="Arial"/>
        </w:rPr>
        <w:t>of chlorhexidine gluconate</w:t>
      </w:r>
      <w:r w:rsidR="00BB583D">
        <w:rPr>
          <w:rFonts w:ascii="Arial" w:hAnsi="Arial" w:cs="Arial"/>
        </w:rPr>
        <w:t>. These subjects are</w:t>
      </w:r>
      <w:r w:rsidR="00E77140">
        <w:rPr>
          <w:rFonts w:ascii="Arial" w:hAnsi="Arial" w:cs="Arial"/>
        </w:rPr>
        <w:t xml:space="preserve"> coded as 1 under the Z1</w:t>
      </w:r>
      <w:r w:rsidR="00E66BCF">
        <w:rPr>
          <w:rFonts w:ascii="Arial" w:hAnsi="Arial" w:cs="Arial"/>
        </w:rPr>
        <w:t xml:space="preserve"> dummy</w:t>
      </w:r>
      <w:r w:rsidR="00E77140">
        <w:rPr>
          <w:rFonts w:ascii="Arial" w:hAnsi="Arial" w:cs="Arial"/>
        </w:rPr>
        <w:t xml:space="preserve"> variable</w:t>
      </w:r>
      <w:r w:rsidR="00FE3B50">
        <w:rPr>
          <w:rFonts w:ascii="Arial" w:hAnsi="Arial" w:cs="Arial"/>
        </w:rPr>
        <w:t>.</w:t>
      </w:r>
      <w:r w:rsidR="00E77140">
        <w:rPr>
          <w:rFonts w:ascii="Arial" w:hAnsi="Arial" w:cs="Arial"/>
        </w:rPr>
        <w:t xml:space="preserve"> Using a cox proportional hazard model on the cleansing routine of a subject, we observe</w:t>
      </w:r>
      <w:r w:rsidR="00E66BCF">
        <w:rPr>
          <w:rFonts w:ascii="Arial" w:hAnsi="Arial" w:cs="Arial"/>
        </w:rPr>
        <w:t>d</w:t>
      </w:r>
      <w:r w:rsidR="00E77140">
        <w:rPr>
          <w:rFonts w:ascii="Arial" w:hAnsi="Arial" w:cs="Arial"/>
        </w:rPr>
        <w:t xml:space="preserve"> a likelihood ratio test of 7.04 on 1 degree of freedom with a corresponding p-value of .008. We thus reject</w:t>
      </w:r>
      <w:r w:rsidR="00E66BCF">
        <w:rPr>
          <w:rFonts w:ascii="Arial" w:hAnsi="Arial" w:cs="Arial"/>
        </w:rPr>
        <w:t>ed</w:t>
      </w:r>
      <w:r w:rsidR="00E77140">
        <w:rPr>
          <w:rFonts w:ascii="Arial" w:hAnsi="Arial" w:cs="Arial"/>
        </w:rPr>
        <w:t xml:space="preserve"> the null hypothesis S</w:t>
      </w:r>
      <w:r w:rsidR="00E77140">
        <w:rPr>
          <w:rFonts w:ascii="Arial" w:hAnsi="Arial" w:cs="Arial"/>
          <w:vertAlign w:val="subscript"/>
        </w:rPr>
        <w:t>1</w:t>
      </w:r>
      <w:r w:rsidR="00E77140">
        <w:rPr>
          <w:rFonts w:ascii="Arial" w:hAnsi="Arial" w:cs="Arial"/>
        </w:rPr>
        <w:t>(t) = S</w:t>
      </w:r>
      <w:r w:rsidR="00E77140">
        <w:rPr>
          <w:rFonts w:ascii="Arial" w:hAnsi="Arial" w:cs="Arial"/>
          <w:vertAlign w:val="subscript"/>
        </w:rPr>
        <w:t>2</w:t>
      </w:r>
      <w:r w:rsidR="00E77140">
        <w:rPr>
          <w:rFonts w:ascii="Arial" w:hAnsi="Arial" w:cs="Arial"/>
        </w:rPr>
        <w:t xml:space="preserve">(t) between both </w:t>
      </w:r>
      <w:r w:rsidR="00E77140">
        <w:rPr>
          <w:rFonts w:ascii="Arial" w:hAnsi="Arial" w:cs="Arial"/>
        </w:rPr>
        <w:lastRenderedPageBreak/>
        <w:t>routines, we f</w:t>
      </w:r>
      <w:r w:rsidR="00E66BCF">
        <w:rPr>
          <w:rFonts w:ascii="Arial" w:hAnsi="Arial" w:cs="Arial"/>
        </w:rPr>
        <w:t>ound</w:t>
      </w:r>
      <w:r w:rsidR="00E77140">
        <w:rPr>
          <w:rFonts w:ascii="Arial" w:hAnsi="Arial" w:cs="Arial"/>
        </w:rPr>
        <w:t xml:space="preserve"> evidence that the hazard function between treatment group (chlorhexidine gluconate), and routine bathing is different such that S</w:t>
      </w:r>
      <w:r w:rsidR="00E77140">
        <w:rPr>
          <w:rFonts w:ascii="Arial" w:hAnsi="Arial" w:cs="Arial"/>
          <w:vertAlign w:val="subscript"/>
        </w:rPr>
        <w:t>1</w:t>
      </w:r>
      <w:r w:rsidR="00E77140">
        <w:rPr>
          <w:rFonts w:ascii="Arial" w:hAnsi="Arial" w:cs="Arial"/>
        </w:rPr>
        <w:t>(t)</w:t>
      </w:r>
      <w:r w:rsidR="00FE3B50">
        <w:rPr>
          <w:rFonts w:ascii="Arial" w:hAnsi="Arial" w:cs="Arial"/>
        </w:rPr>
        <w:t xml:space="preserve"> </w:t>
      </w:r>
      <w:r w:rsidR="00FE3B50">
        <w:rPr>
          <w:rFonts w:ascii="Arial" w:hAnsi="Arial" w:cs="Arial"/>
        </w:rPr>
        <w:sym w:font="Symbol" w:char="F0B9"/>
      </w:r>
      <w:r w:rsidR="00FE3B50">
        <w:rPr>
          <w:rFonts w:ascii="Arial" w:hAnsi="Arial" w:cs="Arial"/>
        </w:rPr>
        <w:t xml:space="preserve"> S</w:t>
      </w:r>
      <w:r w:rsidR="00FE3B50">
        <w:rPr>
          <w:rFonts w:ascii="Arial" w:hAnsi="Arial" w:cs="Arial"/>
          <w:vertAlign w:val="subscript"/>
        </w:rPr>
        <w:t>2</w:t>
      </w:r>
      <w:r w:rsidR="00FE3B50">
        <w:rPr>
          <w:rFonts w:ascii="Arial" w:hAnsi="Arial" w:cs="Arial"/>
        </w:rPr>
        <w:t xml:space="preserve">(t). </w:t>
      </w:r>
      <w:r w:rsidR="007C11F1">
        <w:rPr>
          <w:rFonts w:ascii="Arial" w:hAnsi="Arial" w:cs="Arial"/>
        </w:rPr>
        <w:t xml:space="preserve">We used a log likelihood under a cox </w:t>
      </w:r>
      <w:r w:rsidR="00FF6DE1">
        <w:rPr>
          <w:rFonts w:ascii="Arial" w:hAnsi="Arial" w:cs="Arial"/>
        </w:rPr>
        <w:t>ph</w:t>
      </w:r>
      <w:r w:rsidR="007C11F1">
        <w:rPr>
          <w:rFonts w:ascii="Arial" w:hAnsi="Arial" w:cs="Arial"/>
        </w:rPr>
        <w:t xml:space="preserve"> regression</w:t>
      </w:r>
      <w:r w:rsidR="007D0DA8">
        <w:rPr>
          <w:rFonts w:ascii="Arial" w:hAnsi="Arial" w:cs="Arial"/>
        </w:rPr>
        <w:t xml:space="preserve">. We used the time to antibiotic (T2) and antibiotic status (D2) as we felt that the type of bathing a subject underwent would have an effect on whether or not their need for an antibiotic would change. </w:t>
      </w:r>
    </w:p>
    <w:p w14:paraId="1D4154AD" w14:textId="77777777" w:rsidR="00C066B2" w:rsidRDefault="00C066B2" w:rsidP="00C066B2">
      <w:pPr>
        <w:rPr>
          <w:rFonts w:ascii="Arial" w:hAnsi="Arial" w:cs="Arial"/>
          <w:sz w:val="20"/>
          <w:szCs w:val="20"/>
        </w:rPr>
      </w:pPr>
    </w:p>
    <w:p w14:paraId="7B69FCA5" w14:textId="0D053EA7" w:rsidR="00C066B2" w:rsidRPr="00D51DC3" w:rsidRDefault="00C066B2" w:rsidP="00C066B2">
      <w:pPr>
        <w:rPr>
          <w:rFonts w:ascii="Arial" w:hAnsi="Arial" w:cs="Arial"/>
          <w:sz w:val="20"/>
          <w:szCs w:val="20"/>
        </w:rPr>
      </w:pPr>
      <w:r w:rsidRPr="00D51DC3">
        <w:rPr>
          <w:rFonts w:ascii="Arial" w:hAnsi="Arial" w:cs="Arial"/>
          <w:sz w:val="20"/>
          <w:szCs w:val="20"/>
        </w:rPr>
        <w:t>coxph(formula = Surv(T2, D2) ~ Z1, data = burn)</w:t>
      </w:r>
    </w:p>
    <w:p w14:paraId="2C0E4AF1" w14:textId="77777777" w:rsidR="00C066B2" w:rsidRPr="00D51DC3" w:rsidRDefault="00C066B2" w:rsidP="00C066B2">
      <w:pPr>
        <w:rPr>
          <w:rFonts w:ascii="Arial" w:hAnsi="Arial" w:cs="Arial"/>
          <w:sz w:val="20"/>
          <w:szCs w:val="20"/>
        </w:rPr>
      </w:pPr>
    </w:p>
    <w:p w14:paraId="3B5DC2E9" w14:textId="77777777" w:rsidR="00C066B2" w:rsidRPr="00D51DC3" w:rsidRDefault="00C066B2" w:rsidP="00C066B2">
      <w:pPr>
        <w:rPr>
          <w:rFonts w:ascii="Arial" w:hAnsi="Arial" w:cs="Arial"/>
          <w:sz w:val="20"/>
          <w:szCs w:val="20"/>
        </w:rPr>
      </w:pPr>
      <w:r w:rsidRPr="00D51DC3">
        <w:rPr>
          <w:rFonts w:ascii="Arial" w:hAnsi="Arial" w:cs="Arial"/>
          <w:sz w:val="20"/>
          <w:szCs w:val="20"/>
        </w:rPr>
        <w:t xml:space="preserve">    coef exp(coef) se(coef)    z    p</w:t>
      </w:r>
    </w:p>
    <w:p w14:paraId="170B49CD" w14:textId="77777777" w:rsidR="00C066B2" w:rsidRPr="00D51DC3" w:rsidRDefault="00C066B2" w:rsidP="00C066B2">
      <w:pPr>
        <w:rPr>
          <w:rFonts w:ascii="Arial" w:hAnsi="Arial" w:cs="Arial"/>
          <w:sz w:val="20"/>
          <w:szCs w:val="20"/>
        </w:rPr>
      </w:pPr>
      <w:r w:rsidRPr="00D51DC3">
        <w:rPr>
          <w:rFonts w:ascii="Arial" w:hAnsi="Arial" w:cs="Arial"/>
          <w:sz w:val="20"/>
          <w:szCs w:val="20"/>
        </w:rPr>
        <w:t>Z1 0.691     1.996    0.268 2.58 0.01</w:t>
      </w:r>
    </w:p>
    <w:p w14:paraId="271AF931" w14:textId="77777777" w:rsidR="00C066B2" w:rsidRPr="00D51DC3" w:rsidRDefault="00C066B2" w:rsidP="00C066B2">
      <w:pPr>
        <w:rPr>
          <w:rFonts w:ascii="Arial" w:hAnsi="Arial" w:cs="Arial"/>
          <w:sz w:val="20"/>
          <w:szCs w:val="20"/>
        </w:rPr>
      </w:pPr>
    </w:p>
    <w:p w14:paraId="50D69DB9" w14:textId="77777777" w:rsidR="00C066B2" w:rsidRPr="00D51DC3" w:rsidRDefault="00C066B2" w:rsidP="00C066B2">
      <w:pPr>
        <w:rPr>
          <w:rFonts w:ascii="Arial" w:hAnsi="Arial" w:cs="Arial"/>
          <w:sz w:val="20"/>
          <w:szCs w:val="20"/>
        </w:rPr>
      </w:pPr>
      <w:r w:rsidRPr="00D51DC3">
        <w:rPr>
          <w:rFonts w:ascii="Arial" w:hAnsi="Arial" w:cs="Arial"/>
          <w:sz w:val="20"/>
          <w:szCs w:val="20"/>
        </w:rPr>
        <w:t>Likelihood ratio test=7.04  on 1 df, p=0.008</w:t>
      </w:r>
    </w:p>
    <w:p w14:paraId="546DA2A4" w14:textId="47BF8984" w:rsidR="00C066B2" w:rsidRDefault="00C066B2" w:rsidP="00C066B2">
      <w:pPr>
        <w:rPr>
          <w:rFonts w:ascii="Arial" w:hAnsi="Arial" w:cs="Arial"/>
          <w:sz w:val="20"/>
          <w:szCs w:val="20"/>
        </w:rPr>
      </w:pPr>
      <w:r w:rsidRPr="00D51DC3">
        <w:rPr>
          <w:rFonts w:ascii="Arial" w:hAnsi="Arial" w:cs="Arial"/>
          <w:sz w:val="20"/>
          <w:szCs w:val="20"/>
        </w:rPr>
        <w:t>n= 154, number of events= 63</w:t>
      </w:r>
    </w:p>
    <w:p w14:paraId="7B618C8C" w14:textId="77777777" w:rsidR="00453D97" w:rsidRDefault="00453D97" w:rsidP="00BB583D">
      <w:pPr>
        <w:ind w:firstLine="720"/>
        <w:rPr>
          <w:rFonts w:ascii="Arial" w:hAnsi="Arial" w:cs="Arial"/>
        </w:rPr>
      </w:pPr>
    </w:p>
    <w:p w14:paraId="53B2C0F7" w14:textId="660BBF52" w:rsidR="00BB17B5" w:rsidRDefault="00FE3B50" w:rsidP="00BB583D">
      <w:pPr>
        <w:ind w:firstLine="720"/>
        <w:rPr>
          <w:rFonts w:ascii="Arial" w:hAnsi="Arial" w:cs="Arial"/>
        </w:rPr>
      </w:pPr>
      <w:r>
        <w:rPr>
          <w:rFonts w:ascii="Arial" w:hAnsi="Arial" w:cs="Arial"/>
        </w:rPr>
        <w:t>We observe</w:t>
      </w:r>
      <w:r w:rsidR="00D12F72">
        <w:rPr>
          <w:rFonts w:ascii="Arial" w:hAnsi="Arial" w:cs="Arial"/>
        </w:rPr>
        <w:t>d</w:t>
      </w:r>
      <w:r>
        <w:rPr>
          <w:rFonts w:ascii="Arial" w:hAnsi="Arial" w:cs="Arial"/>
        </w:rPr>
        <w:t xml:space="preserve"> a hazard coefficient of 1.996, meaning that the risk of needing to take prophylactic antibiotic decreases</w:t>
      </w:r>
      <w:r w:rsidR="007C11F1">
        <w:rPr>
          <w:rFonts w:ascii="Arial" w:hAnsi="Arial" w:cs="Arial"/>
        </w:rPr>
        <w:t xml:space="preserve"> </w:t>
      </w:r>
      <w:r w:rsidR="00D51DC3">
        <w:rPr>
          <w:rFonts w:ascii="Arial" w:hAnsi="Arial" w:cs="Arial"/>
        </w:rPr>
        <w:t>since the hazard coefficient is greater than 1</w:t>
      </w:r>
      <w:r>
        <w:rPr>
          <w:rFonts w:ascii="Arial" w:hAnsi="Arial" w:cs="Arial"/>
        </w:rPr>
        <w:t xml:space="preserve">. Prophylactic antibiotics are antibiotics that are used so that a </w:t>
      </w:r>
      <w:r w:rsidR="00BB583D">
        <w:rPr>
          <w:rFonts w:ascii="Arial" w:hAnsi="Arial" w:cs="Arial"/>
        </w:rPr>
        <w:t xml:space="preserve">potential </w:t>
      </w:r>
      <w:r>
        <w:rPr>
          <w:rFonts w:ascii="Arial" w:hAnsi="Arial" w:cs="Arial"/>
        </w:rPr>
        <w:t>staphyloco</w:t>
      </w:r>
      <w:r w:rsidR="006E0D7F">
        <w:rPr>
          <w:rFonts w:ascii="Arial" w:hAnsi="Arial" w:cs="Arial"/>
        </w:rPr>
        <w:t>c</w:t>
      </w:r>
      <w:r>
        <w:rPr>
          <w:rFonts w:ascii="Arial" w:hAnsi="Arial" w:cs="Arial"/>
        </w:rPr>
        <w:t xml:space="preserve">cus </w:t>
      </w:r>
      <w:r w:rsidR="00BB583D">
        <w:rPr>
          <w:rFonts w:ascii="Arial" w:hAnsi="Arial" w:cs="Arial"/>
        </w:rPr>
        <w:t>aureus</w:t>
      </w:r>
      <w:r>
        <w:rPr>
          <w:rFonts w:ascii="Arial" w:hAnsi="Arial" w:cs="Arial"/>
        </w:rPr>
        <w:t xml:space="preserve"> infection</w:t>
      </w:r>
      <w:r w:rsidR="00D51DC3">
        <w:rPr>
          <w:rFonts w:ascii="Arial" w:hAnsi="Arial" w:cs="Arial"/>
        </w:rPr>
        <w:t xml:space="preserve"> may be avoided</w:t>
      </w:r>
      <w:r>
        <w:rPr>
          <w:rFonts w:ascii="Arial" w:hAnsi="Arial" w:cs="Arial"/>
        </w:rPr>
        <w:t xml:space="preserve">. Since the hazard function decreases for the treatment group, we find that it indicates that the patient has lowered the risk of contracting a </w:t>
      </w:r>
      <w:r w:rsidR="00BB583D">
        <w:rPr>
          <w:rFonts w:ascii="Arial" w:hAnsi="Arial" w:cs="Arial"/>
        </w:rPr>
        <w:t>staphylococ</w:t>
      </w:r>
      <w:r w:rsidR="006E0D7F">
        <w:rPr>
          <w:rFonts w:ascii="Arial" w:hAnsi="Arial" w:cs="Arial"/>
        </w:rPr>
        <w:t>c</w:t>
      </w:r>
      <w:r w:rsidR="00BB583D">
        <w:rPr>
          <w:rFonts w:ascii="Arial" w:hAnsi="Arial" w:cs="Arial"/>
        </w:rPr>
        <w:t>us</w:t>
      </w:r>
      <w:r>
        <w:rPr>
          <w:rFonts w:ascii="Arial" w:hAnsi="Arial" w:cs="Arial"/>
        </w:rPr>
        <w:t xml:space="preserve"> infection on the wounded area.</w:t>
      </w:r>
      <w:r w:rsidR="00E249CF">
        <w:rPr>
          <w:rFonts w:ascii="Arial" w:hAnsi="Arial" w:cs="Arial"/>
        </w:rPr>
        <w:t xml:space="preserve"> </w:t>
      </w:r>
      <w:r w:rsidR="00D51DC3">
        <w:rPr>
          <w:rFonts w:ascii="Arial" w:hAnsi="Arial" w:cs="Arial"/>
        </w:rPr>
        <w:t>We observe</w:t>
      </w:r>
      <w:r w:rsidR="00D12F72">
        <w:rPr>
          <w:rFonts w:ascii="Arial" w:hAnsi="Arial" w:cs="Arial"/>
        </w:rPr>
        <w:t>d</w:t>
      </w:r>
      <w:r w:rsidR="00D51DC3">
        <w:rPr>
          <w:rFonts w:ascii="Arial" w:hAnsi="Arial" w:cs="Arial"/>
        </w:rPr>
        <w:t xml:space="preserve"> a 95 percent confidence interval of the </w:t>
      </w:r>
      <w:r w:rsidR="00BB583D">
        <w:rPr>
          <w:rFonts w:ascii="Arial" w:hAnsi="Arial" w:cs="Arial"/>
        </w:rPr>
        <w:t xml:space="preserve">true </w:t>
      </w:r>
      <w:r w:rsidR="00D51DC3">
        <w:rPr>
          <w:rFonts w:ascii="Arial" w:hAnsi="Arial" w:cs="Arial"/>
        </w:rPr>
        <w:t>hazard ratio</w:t>
      </w:r>
      <w:r w:rsidR="00F763B6">
        <w:rPr>
          <w:rFonts w:ascii="Arial" w:hAnsi="Arial" w:cs="Arial"/>
        </w:rPr>
        <w:t xml:space="preserve"> between the interval of (1.18, 3.378)</w:t>
      </w:r>
      <w:r w:rsidR="00D51DC3">
        <w:rPr>
          <w:rFonts w:ascii="Arial" w:hAnsi="Arial" w:cs="Arial"/>
        </w:rPr>
        <w:t>.</w:t>
      </w:r>
    </w:p>
    <w:p w14:paraId="5B4751D2" w14:textId="77777777" w:rsidR="00BB17B5" w:rsidRDefault="00BB17B5" w:rsidP="00BB583D">
      <w:pPr>
        <w:ind w:firstLine="720"/>
        <w:rPr>
          <w:rFonts w:ascii="Arial" w:hAnsi="Arial" w:cs="Arial"/>
        </w:rPr>
      </w:pPr>
    </w:p>
    <w:p w14:paraId="4E87EDA5" w14:textId="4C5B457E" w:rsidR="00BB17B5" w:rsidRDefault="00BB17B5" w:rsidP="00BB17B5">
      <w:pPr>
        <w:ind w:firstLine="720"/>
        <w:rPr>
          <w:rFonts w:ascii="Arial" w:hAnsi="Arial" w:cs="Arial"/>
        </w:rPr>
      </w:pPr>
      <w:r>
        <w:rPr>
          <w:rFonts w:ascii="Arial" w:hAnsi="Arial" w:cs="Arial"/>
          <w:noProof/>
        </w:rPr>
        <w:drawing>
          <wp:anchor distT="0" distB="0" distL="114300" distR="114300" simplePos="0" relativeHeight="251675648" behindDoc="0" locked="0" layoutInCell="1" allowOverlap="1" wp14:anchorId="559462E2" wp14:editId="3AD30BF7">
            <wp:simplePos x="0" y="0"/>
            <wp:positionH relativeFrom="column">
              <wp:posOffset>-266065</wp:posOffset>
            </wp:positionH>
            <wp:positionV relativeFrom="paragraph">
              <wp:posOffset>-260691</wp:posOffset>
            </wp:positionV>
            <wp:extent cx="2980163" cy="1187219"/>
            <wp:effectExtent l="0" t="0" r="444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8-12-01 at 3.01.43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80163" cy="1187219"/>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rPr>
        <w:t xml:space="preserve">We also checked if there was </w:t>
      </w:r>
      <w:r w:rsidR="00D12F72">
        <w:rPr>
          <w:rFonts w:ascii="Arial" w:hAnsi="Arial" w:cs="Arial"/>
        </w:rPr>
        <w:t xml:space="preserve">a </w:t>
      </w:r>
      <w:r>
        <w:rPr>
          <w:rFonts w:ascii="Arial" w:hAnsi="Arial" w:cs="Arial"/>
        </w:rPr>
        <w:t>difference under excision time and status, and overall the results seem to be similar to our previous conclusion with very slight variation. We still reject the null and conclude there is a difference between the control group and the treatment group.</w:t>
      </w:r>
    </w:p>
    <w:p w14:paraId="601ED44B" w14:textId="77777777" w:rsidR="00BB17B5" w:rsidRDefault="00BB17B5" w:rsidP="00D51DC3">
      <w:pPr>
        <w:rPr>
          <w:rFonts w:ascii="Arial" w:hAnsi="Arial" w:cs="Arial"/>
        </w:rPr>
      </w:pPr>
    </w:p>
    <w:p w14:paraId="36475936" w14:textId="76FA0DA0" w:rsidR="00BB583D" w:rsidRDefault="005A5339" w:rsidP="00D51DC3">
      <w:pPr>
        <w:rPr>
          <w:rFonts w:ascii="Arial" w:hAnsi="Arial" w:cs="Arial"/>
        </w:rPr>
      </w:pPr>
      <w:r>
        <w:rPr>
          <w:noProof/>
        </w:rPr>
        <w:pict w14:anchorId="6FA6E799">
          <v:shape id="Picture 9" o:spid="_x0000_s1031" type="#_x0000_t75" alt="/var/folders/0_/4007bqgj52zbp92_5zwt63tr0000gn/T/com.microsoft.Word/WebArchiveCopyPasteTempFiles/00006d.png" style="position:absolute;margin-left:-7.85pt;margin-top:16.3pt;width:358.9pt;height:221.7pt;z-index:251672576;visibility:visible;mso-wrap-style:square;mso-wrap-edited:f;mso-width-percent:0;mso-height-percent:0;mso-width-percent:0;mso-height-percent:0">
            <v:imagedata r:id="rId15" o:title="00006d"/>
            <w10:wrap type="square"/>
          </v:shape>
        </w:pict>
      </w:r>
      <w:r w:rsidR="00BB583D">
        <w:rPr>
          <w:rFonts w:ascii="Arial" w:hAnsi="Arial" w:cs="Arial"/>
        </w:rPr>
        <w:t>We can also see the difference visually between the control group and the treatment group</w:t>
      </w:r>
      <w:r w:rsidR="00AC176F">
        <w:rPr>
          <w:rFonts w:ascii="Arial" w:hAnsi="Arial" w:cs="Arial"/>
        </w:rPr>
        <w:t xml:space="preserve"> in figure 3.1. As confirmation to our earlier conclusion regarding the effect of treatment, we clearly see that the treatment group has a lower hazard function at time t. </w:t>
      </w:r>
    </w:p>
    <w:p w14:paraId="26E3E612" w14:textId="77777777" w:rsidR="00C14AE7" w:rsidRDefault="00C14AE7" w:rsidP="003E6218">
      <w:pPr>
        <w:pStyle w:val="Heading1"/>
      </w:pPr>
    </w:p>
    <w:p w14:paraId="7CDA2E1E" w14:textId="78DF3AE9" w:rsidR="005C1F69" w:rsidRDefault="00407150" w:rsidP="003E6218">
      <w:pPr>
        <w:pStyle w:val="Heading1"/>
      </w:pPr>
      <w:bookmarkStart w:id="7" w:name="_Toc532506615"/>
      <w:r w:rsidRPr="00AD74BB">
        <w:t xml:space="preserve">Model Fitting, Choosing </w:t>
      </w:r>
      <w:r w:rsidR="00945333" w:rsidRPr="00AD74BB">
        <w:t>the</w:t>
      </w:r>
      <w:r w:rsidRPr="00AD74BB">
        <w:t xml:space="preserve"> Covariates</w:t>
      </w:r>
      <w:bookmarkEnd w:id="7"/>
    </w:p>
    <w:p w14:paraId="519F282E" w14:textId="77777777" w:rsidR="003E6218" w:rsidRPr="003E6218" w:rsidRDefault="003E6218" w:rsidP="003E6218"/>
    <w:p w14:paraId="46119C43" w14:textId="00631EBA" w:rsidR="0001075B" w:rsidRDefault="00407150" w:rsidP="00407150">
      <w:pPr>
        <w:ind w:firstLine="720"/>
        <w:rPr>
          <w:rFonts w:ascii="Arial" w:hAnsi="Arial" w:cs="Arial"/>
        </w:rPr>
      </w:pPr>
      <w:r>
        <w:rPr>
          <w:rFonts w:ascii="Arial" w:hAnsi="Arial" w:cs="Arial"/>
        </w:rPr>
        <w:t>We beg</w:t>
      </w:r>
      <w:r w:rsidR="0032779D">
        <w:rPr>
          <w:rFonts w:ascii="Arial" w:hAnsi="Arial" w:cs="Arial"/>
        </w:rPr>
        <w:t>an</w:t>
      </w:r>
      <w:r>
        <w:rPr>
          <w:rFonts w:ascii="Arial" w:hAnsi="Arial" w:cs="Arial"/>
        </w:rPr>
        <w:t xml:space="preserve"> the process of choosing our parameters for prediction</w:t>
      </w:r>
      <w:r w:rsidR="0001075B">
        <w:rPr>
          <w:rFonts w:ascii="Arial" w:hAnsi="Arial" w:cs="Arial"/>
        </w:rPr>
        <w:t xml:space="preserve"> of excision time</w:t>
      </w:r>
      <w:r>
        <w:rPr>
          <w:rFonts w:ascii="Arial" w:hAnsi="Arial" w:cs="Arial"/>
        </w:rPr>
        <w:t xml:space="preserve"> by fitting a model with all covariates</w:t>
      </w:r>
      <w:r w:rsidR="0001075B">
        <w:rPr>
          <w:rFonts w:ascii="Arial" w:hAnsi="Arial" w:cs="Arial"/>
        </w:rPr>
        <w:t>, a full model</w:t>
      </w:r>
      <w:r>
        <w:rPr>
          <w:rFonts w:ascii="Arial" w:hAnsi="Arial" w:cs="Arial"/>
        </w:rPr>
        <w:t>.</w:t>
      </w:r>
      <w:r w:rsidR="00242380">
        <w:rPr>
          <w:rFonts w:ascii="Arial" w:hAnsi="Arial" w:cs="Arial"/>
        </w:rPr>
        <w:t xml:space="preserve"> We believe that excision time to be important and may perhaps have an effect on whether or not a patient will become </w:t>
      </w:r>
      <w:r w:rsidR="00BB17B5">
        <w:rPr>
          <w:rFonts w:ascii="Arial" w:hAnsi="Arial" w:cs="Arial"/>
        </w:rPr>
        <w:t xml:space="preserve">infected </w:t>
      </w:r>
      <w:r w:rsidR="00242380">
        <w:rPr>
          <w:rFonts w:ascii="Arial" w:hAnsi="Arial" w:cs="Arial"/>
        </w:rPr>
        <w:t>with staphylococ</w:t>
      </w:r>
      <w:r w:rsidR="006E0D7F">
        <w:rPr>
          <w:rFonts w:ascii="Arial" w:hAnsi="Arial" w:cs="Arial"/>
        </w:rPr>
        <w:t>c</w:t>
      </w:r>
      <w:r w:rsidR="00242380">
        <w:rPr>
          <w:rFonts w:ascii="Arial" w:hAnsi="Arial" w:cs="Arial"/>
        </w:rPr>
        <w:t>us</w:t>
      </w:r>
      <w:r w:rsidR="00BB17B5">
        <w:rPr>
          <w:rFonts w:ascii="Arial" w:hAnsi="Arial" w:cs="Arial"/>
        </w:rPr>
        <w:t xml:space="preserve"> as less wounded area will decrease the risk for infection due to less bacteria</w:t>
      </w:r>
      <w:r w:rsidR="00242380">
        <w:rPr>
          <w:rFonts w:ascii="Arial" w:hAnsi="Arial" w:cs="Arial"/>
        </w:rPr>
        <w:t xml:space="preserve">. We will later on make another model in regard to the staphylococcus infection. Earlier, since we concluded that the treatment bathing was effective at reducing </w:t>
      </w:r>
      <w:r w:rsidR="00A31A50">
        <w:rPr>
          <w:rFonts w:ascii="Arial" w:hAnsi="Arial" w:cs="Arial"/>
        </w:rPr>
        <w:t>the probability of needing</w:t>
      </w:r>
      <w:r w:rsidR="00242380">
        <w:rPr>
          <w:rFonts w:ascii="Arial" w:hAnsi="Arial" w:cs="Arial"/>
        </w:rPr>
        <w:t xml:space="preserve"> excision, we expect to see this treatment trend variable to be important for both models. We also expect gender to play a significant role based on the previous section</w:t>
      </w:r>
      <w:r>
        <w:rPr>
          <w:rFonts w:ascii="Arial" w:hAnsi="Arial" w:cs="Arial"/>
        </w:rPr>
        <w:t xml:space="preserve"> </w:t>
      </w:r>
      <w:r w:rsidR="00242380">
        <w:rPr>
          <w:rFonts w:ascii="Arial" w:hAnsi="Arial" w:cs="Arial"/>
        </w:rPr>
        <w:t xml:space="preserve">where we found hazard ratios for both </w:t>
      </w:r>
      <w:r w:rsidR="00A31A50">
        <w:rPr>
          <w:rFonts w:ascii="Arial" w:hAnsi="Arial" w:cs="Arial"/>
        </w:rPr>
        <w:t>groups</w:t>
      </w:r>
      <w:r w:rsidR="00242380">
        <w:rPr>
          <w:rFonts w:ascii="Arial" w:hAnsi="Arial" w:cs="Arial"/>
        </w:rPr>
        <w:t xml:space="preserve"> to be different. </w:t>
      </w:r>
      <w:r>
        <w:rPr>
          <w:rFonts w:ascii="Arial" w:hAnsi="Arial" w:cs="Arial"/>
        </w:rPr>
        <w:t>We chose the model to be a Cox-Proportional Hazards Regression since it has the advantage of being a semi-parametric model.</w:t>
      </w:r>
      <w:r w:rsidR="0001075B">
        <w:rPr>
          <w:rFonts w:ascii="Arial" w:hAnsi="Arial" w:cs="Arial"/>
        </w:rPr>
        <w:t xml:space="preserve"> For choosing the right set of covariates to model time to excision,</w:t>
      </w:r>
      <w:r>
        <w:rPr>
          <w:rFonts w:ascii="Arial" w:hAnsi="Arial" w:cs="Arial"/>
        </w:rPr>
        <w:t xml:space="preserve"> </w:t>
      </w:r>
      <w:r w:rsidR="0001075B">
        <w:rPr>
          <w:rFonts w:ascii="Arial" w:hAnsi="Arial" w:cs="Arial"/>
        </w:rPr>
        <w:t>a</w:t>
      </w:r>
      <w:r w:rsidR="00113DBF">
        <w:rPr>
          <w:rFonts w:ascii="Arial" w:hAnsi="Arial" w:cs="Arial"/>
        </w:rPr>
        <w:t>n Akaike Information Criterion approach</w:t>
      </w:r>
      <w:r w:rsidR="0001075B">
        <w:rPr>
          <w:rFonts w:ascii="Arial" w:hAnsi="Arial" w:cs="Arial"/>
        </w:rPr>
        <w:t xml:space="preserve"> was used</w:t>
      </w:r>
      <w:r w:rsidR="003E7D3C">
        <w:rPr>
          <w:rFonts w:ascii="Arial" w:hAnsi="Arial" w:cs="Arial"/>
        </w:rPr>
        <w:t xml:space="preserve"> for choosing</w:t>
      </w:r>
      <w:r w:rsidR="0001075B">
        <w:rPr>
          <w:rFonts w:ascii="Arial" w:hAnsi="Arial" w:cs="Arial"/>
        </w:rPr>
        <w:t xml:space="preserve"> the most significant</w:t>
      </w:r>
      <w:r w:rsidR="003E7D3C">
        <w:rPr>
          <w:rFonts w:ascii="Arial" w:hAnsi="Arial" w:cs="Arial"/>
        </w:rPr>
        <w:t xml:space="preserve"> covariates</w:t>
      </w:r>
      <w:r w:rsidR="0001075B">
        <w:rPr>
          <w:rFonts w:ascii="Arial" w:hAnsi="Arial" w:cs="Arial"/>
        </w:rPr>
        <w:t xml:space="preserve">. </w:t>
      </w:r>
    </w:p>
    <w:p w14:paraId="601F85A7" w14:textId="666EDF39" w:rsidR="00407150" w:rsidRDefault="00113DBF" w:rsidP="0001075B">
      <w:pPr>
        <w:rPr>
          <w:rFonts w:ascii="Arial" w:hAnsi="Arial" w:cs="Arial"/>
        </w:rPr>
      </w:pPr>
      <w:r>
        <w:rPr>
          <w:rFonts w:ascii="Arial" w:hAnsi="Arial" w:cs="Arial"/>
        </w:rPr>
        <w:t>AIC is a criterion in which assumes a model with covariates</w:t>
      </w:r>
      <w:r w:rsidR="007454B0">
        <w:rPr>
          <w:rFonts w:ascii="Arial" w:hAnsi="Arial" w:cs="Arial"/>
        </w:rPr>
        <w:t xml:space="preserve"> of size</w:t>
      </w:r>
      <w:r>
        <w:rPr>
          <w:rFonts w:ascii="Arial" w:hAnsi="Arial" w:cs="Arial"/>
        </w:rPr>
        <w:t xml:space="preserve"> M</w:t>
      </w:r>
      <w:r w:rsidR="007454B0">
        <w:rPr>
          <w:rFonts w:ascii="Arial" w:hAnsi="Arial" w:cs="Arial"/>
        </w:rPr>
        <w:t>,</w:t>
      </w:r>
      <w:r>
        <w:rPr>
          <w:rFonts w:ascii="Arial" w:hAnsi="Arial" w:cs="Arial"/>
        </w:rPr>
        <w:t xml:space="preserve"> are compared to one another by taking the maximum likely estimate in the form below.  </w:t>
      </w:r>
    </w:p>
    <w:p w14:paraId="15675BE4" w14:textId="31D986EF" w:rsidR="00113DBF" w:rsidRDefault="00113DBF" w:rsidP="00407150">
      <w:pPr>
        <w:ind w:firstLine="720"/>
        <w:rPr>
          <w:rFonts w:ascii="Arial" w:hAnsi="Arial" w:cs="Arial"/>
        </w:rPr>
      </w:pPr>
      <w:r>
        <w:rPr>
          <w:rFonts w:ascii="Arial" w:hAnsi="Arial" w:cs="Arial"/>
          <w:noProof/>
        </w:rPr>
        <w:drawing>
          <wp:inline distT="0" distB="0" distL="0" distR="0" wp14:anchorId="3B1EBD38" wp14:editId="05CDC8CD">
            <wp:extent cx="3053989" cy="263961"/>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11-29 at 6.57.53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87601" cy="292796"/>
                    </a:xfrm>
                    <a:prstGeom prst="rect">
                      <a:avLst/>
                    </a:prstGeom>
                  </pic:spPr>
                </pic:pic>
              </a:graphicData>
            </a:graphic>
          </wp:inline>
        </w:drawing>
      </w:r>
    </w:p>
    <w:p w14:paraId="38B1D17A" w14:textId="1DC25F30" w:rsidR="00CD2868" w:rsidRDefault="00B065BD" w:rsidP="00945333">
      <w:pPr>
        <w:rPr>
          <w:rFonts w:ascii="Arial" w:hAnsi="Arial" w:cs="Arial"/>
        </w:rPr>
      </w:pPr>
      <w:r>
        <w:rPr>
          <w:rFonts w:ascii="Arial" w:hAnsi="Arial" w:cs="Arial"/>
        </w:rPr>
        <w:tab/>
      </w:r>
      <w:r w:rsidR="00945333">
        <w:rPr>
          <w:rFonts w:ascii="Arial" w:hAnsi="Arial" w:cs="Arial"/>
        </w:rPr>
        <w:t>Under this criterion, we then chose our model based upon a backward direction step function.</w:t>
      </w:r>
      <w:r w:rsidR="00CD2868">
        <w:rPr>
          <w:rFonts w:ascii="Arial" w:hAnsi="Arial" w:cs="Arial"/>
        </w:rPr>
        <w:t xml:space="preserve"> </w:t>
      </w:r>
      <w:r w:rsidR="0001075B">
        <w:rPr>
          <w:rFonts w:ascii="Arial" w:hAnsi="Arial" w:cs="Arial"/>
        </w:rPr>
        <w:t xml:space="preserve">It is important to note that choice in direction leads to a different model, this is known as the stepwise paradox where forward direction and backward model selection </w:t>
      </w:r>
      <w:r w:rsidR="0032779D">
        <w:rPr>
          <w:rFonts w:ascii="Arial" w:hAnsi="Arial" w:cs="Arial"/>
        </w:rPr>
        <w:t>may</w:t>
      </w:r>
      <w:r w:rsidR="0001075B">
        <w:rPr>
          <w:rFonts w:ascii="Arial" w:hAnsi="Arial" w:cs="Arial"/>
        </w:rPr>
        <w:t xml:space="preserve"> not converge to the same model. </w:t>
      </w:r>
    </w:p>
    <w:p w14:paraId="1D325786" w14:textId="07A447A2" w:rsidR="00113DBF" w:rsidRDefault="00BB17B5" w:rsidP="00945333">
      <w:pPr>
        <w:rPr>
          <w:rFonts w:ascii="Arial" w:hAnsi="Arial" w:cs="Arial"/>
        </w:rPr>
      </w:pPr>
      <w:r>
        <w:rPr>
          <w:rFonts w:ascii="Arial" w:hAnsi="Arial" w:cs="Arial"/>
        </w:rPr>
        <w:tab/>
      </w:r>
      <w:r w:rsidR="0001075B">
        <w:rPr>
          <w:rFonts w:ascii="Arial" w:hAnsi="Arial" w:cs="Arial"/>
        </w:rPr>
        <w:t xml:space="preserve">Under this process, </w:t>
      </w:r>
      <w:r w:rsidR="00945333">
        <w:rPr>
          <w:rFonts w:ascii="Arial" w:hAnsi="Arial" w:cs="Arial"/>
        </w:rPr>
        <w:t>we encountered that that best model for predicti</w:t>
      </w:r>
      <w:r w:rsidR="0001075B">
        <w:rPr>
          <w:rFonts w:ascii="Arial" w:hAnsi="Arial" w:cs="Arial"/>
        </w:rPr>
        <w:t>ng</w:t>
      </w:r>
      <w:r w:rsidR="00945333">
        <w:rPr>
          <w:rFonts w:ascii="Arial" w:hAnsi="Arial" w:cs="Arial"/>
        </w:rPr>
        <w:t xml:space="preserve"> excision time and status, was a model with the following covariates, </w:t>
      </w:r>
    </w:p>
    <w:p w14:paraId="47195308" w14:textId="77777777" w:rsidR="0001075B" w:rsidRDefault="00945333" w:rsidP="00945333">
      <w:pPr>
        <w:rPr>
          <w:rFonts w:ascii="Arial" w:hAnsi="Arial" w:cs="Arial"/>
        </w:rPr>
      </w:pPr>
      <w:r>
        <w:rPr>
          <w:rFonts w:ascii="Arial" w:hAnsi="Arial" w:cs="Arial"/>
        </w:rPr>
        <w:t xml:space="preserve"> </w:t>
      </w:r>
    </w:p>
    <w:p w14:paraId="766BC11C" w14:textId="38E59F82" w:rsidR="0001075B" w:rsidRDefault="00945333" w:rsidP="00945333">
      <w:pPr>
        <w:rPr>
          <w:rFonts w:ascii="Arial" w:hAnsi="Arial" w:cs="Arial"/>
        </w:rPr>
      </w:pPr>
      <w:r w:rsidRPr="00945333">
        <w:rPr>
          <w:rFonts w:ascii="Arial" w:hAnsi="Arial" w:cs="Arial"/>
        </w:rPr>
        <w:t xml:space="preserve">Z1 </w:t>
      </w:r>
      <w:r w:rsidR="0032779D">
        <w:rPr>
          <w:rFonts w:ascii="Arial" w:hAnsi="Arial" w:cs="Arial"/>
        </w:rPr>
        <w:t>,</w:t>
      </w:r>
      <w:r w:rsidRPr="00945333">
        <w:rPr>
          <w:rFonts w:ascii="Arial" w:hAnsi="Arial" w:cs="Arial"/>
        </w:rPr>
        <w:t xml:space="preserve"> Z2 </w:t>
      </w:r>
      <w:r w:rsidR="0032779D">
        <w:rPr>
          <w:rFonts w:ascii="Arial" w:hAnsi="Arial" w:cs="Arial"/>
        </w:rPr>
        <w:t>,</w:t>
      </w:r>
      <w:r w:rsidRPr="00945333">
        <w:rPr>
          <w:rFonts w:ascii="Arial" w:hAnsi="Arial" w:cs="Arial"/>
        </w:rPr>
        <w:t xml:space="preserve"> Z4 </w:t>
      </w:r>
      <w:r w:rsidR="0032779D">
        <w:rPr>
          <w:rFonts w:ascii="Arial" w:hAnsi="Arial" w:cs="Arial"/>
        </w:rPr>
        <w:t>,</w:t>
      </w:r>
      <w:r w:rsidRPr="00945333">
        <w:rPr>
          <w:rFonts w:ascii="Arial" w:hAnsi="Arial" w:cs="Arial"/>
        </w:rPr>
        <w:t xml:space="preserve"> Z8 </w:t>
      </w:r>
      <w:r w:rsidR="0032779D">
        <w:rPr>
          <w:rFonts w:ascii="Arial" w:hAnsi="Arial" w:cs="Arial"/>
        </w:rPr>
        <w:t>,</w:t>
      </w:r>
      <w:r w:rsidRPr="00945333">
        <w:rPr>
          <w:rFonts w:ascii="Arial" w:hAnsi="Arial" w:cs="Arial"/>
        </w:rPr>
        <w:t xml:space="preserve"> Z9 </w:t>
      </w:r>
      <w:r w:rsidR="0032779D">
        <w:rPr>
          <w:rFonts w:ascii="Arial" w:hAnsi="Arial" w:cs="Arial"/>
        </w:rPr>
        <w:t>,</w:t>
      </w:r>
      <w:r w:rsidRPr="00945333">
        <w:rPr>
          <w:rFonts w:ascii="Arial" w:hAnsi="Arial" w:cs="Arial"/>
        </w:rPr>
        <w:t xml:space="preserve"> T3</w:t>
      </w:r>
    </w:p>
    <w:p w14:paraId="02098837" w14:textId="77777777" w:rsidR="0001075B" w:rsidRDefault="0001075B" w:rsidP="00945333">
      <w:pPr>
        <w:rPr>
          <w:rFonts w:ascii="Arial" w:hAnsi="Arial" w:cs="Arial"/>
        </w:rPr>
      </w:pPr>
    </w:p>
    <w:p w14:paraId="6F87F0D9" w14:textId="5C250EFF" w:rsidR="00436531" w:rsidRDefault="00945333" w:rsidP="00945333">
      <w:pPr>
        <w:rPr>
          <w:rFonts w:ascii="Arial" w:hAnsi="Arial" w:cs="Arial"/>
        </w:rPr>
      </w:pPr>
      <w:r>
        <w:rPr>
          <w:rFonts w:ascii="Arial" w:hAnsi="Arial" w:cs="Arial"/>
        </w:rPr>
        <w:t xml:space="preserve">with a corresponding AIC value of </w:t>
      </w:r>
      <w:r w:rsidRPr="00945333">
        <w:rPr>
          <w:rFonts w:ascii="Arial" w:hAnsi="Arial" w:cs="Arial"/>
        </w:rPr>
        <w:t>815.46</w:t>
      </w:r>
      <w:r w:rsidR="0001075B">
        <w:rPr>
          <w:rFonts w:ascii="Arial" w:hAnsi="Arial" w:cs="Arial"/>
        </w:rPr>
        <w:t>.</w:t>
      </w:r>
      <w:r>
        <w:rPr>
          <w:rFonts w:ascii="Arial" w:hAnsi="Arial" w:cs="Arial"/>
        </w:rPr>
        <w:t xml:space="preserve"> </w:t>
      </w:r>
      <w:r w:rsidR="0001075B">
        <w:rPr>
          <w:rFonts w:ascii="Arial" w:hAnsi="Arial" w:cs="Arial"/>
        </w:rPr>
        <w:t>T</w:t>
      </w:r>
      <w:r>
        <w:rPr>
          <w:rFonts w:ascii="Arial" w:hAnsi="Arial" w:cs="Arial"/>
        </w:rPr>
        <w:t xml:space="preserve">his was the lowest AIC criterion score for all models. </w:t>
      </w:r>
      <w:r w:rsidR="0001075B">
        <w:rPr>
          <w:rFonts w:ascii="Arial" w:hAnsi="Arial" w:cs="Arial"/>
        </w:rPr>
        <w:t xml:space="preserve">We found it appropriate to use a step function considering the dataset has 16 variables not including the observation column. </w:t>
      </w:r>
      <w:r w:rsidR="00436531">
        <w:rPr>
          <w:rFonts w:ascii="Arial" w:hAnsi="Arial" w:cs="Arial"/>
        </w:rPr>
        <w:t>We again find that Z1 was significant</w:t>
      </w:r>
      <w:r w:rsidR="0032779D">
        <w:rPr>
          <w:rFonts w:ascii="Arial" w:hAnsi="Arial" w:cs="Arial"/>
        </w:rPr>
        <w:t>,</w:t>
      </w:r>
      <w:r w:rsidR="00436531">
        <w:rPr>
          <w:rFonts w:ascii="Arial" w:hAnsi="Arial" w:cs="Arial"/>
        </w:rPr>
        <w:t xml:space="preserve"> the bathing routine indicator. We again note the previous section that we found the chemical bathing routine to be effective in reducing the risk of needing antibiotics. This further indicated a possible latent variable in which decreased risk of needing antibiotics was also correlated with decreased risk of staphylococcus infection. </w:t>
      </w:r>
    </w:p>
    <w:p w14:paraId="1CF71540" w14:textId="4B8A61BF" w:rsidR="00436531" w:rsidRDefault="00436531" w:rsidP="00945333">
      <w:pPr>
        <w:rPr>
          <w:rFonts w:ascii="Arial" w:hAnsi="Arial" w:cs="Arial"/>
        </w:rPr>
      </w:pPr>
    </w:p>
    <w:p w14:paraId="16D4B9FA" w14:textId="16ADA195" w:rsidR="00436531" w:rsidRDefault="00CF56F2" w:rsidP="00945333">
      <w:pPr>
        <w:rPr>
          <w:rFonts w:ascii="Arial" w:hAnsi="Arial" w:cs="Arial"/>
        </w:rPr>
      </w:pPr>
      <w:r>
        <w:rPr>
          <w:rFonts w:ascii="Arial" w:hAnsi="Arial" w:cs="Arial"/>
        </w:rPr>
        <w:tab/>
      </w:r>
      <w:r w:rsidR="00436531">
        <w:rPr>
          <w:rFonts w:ascii="Arial" w:hAnsi="Arial" w:cs="Arial"/>
        </w:rPr>
        <w:t>We were also not surprised that Z2 (Burn Type)</w:t>
      </w:r>
      <w:r w:rsidR="000E4AC5">
        <w:rPr>
          <w:rFonts w:ascii="Arial" w:hAnsi="Arial" w:cs="Arial"/>
        </w:rPr>
        <w:t xml:space="preserve"> </w:t>
      </w:r>
      <w:r w:rsidR="00436531">
        <w:rPr>
          <w:rFonts w:ascii="Arial" w:hAnsi="Arial" w:cs="Arial"/>
        </w:rPr>
        <w:t>was also included in this model</w:t>
      </w:r>
      <w:r w:rsidR="000861E9">
        <w:rPr>
          <w:rFonts w:ascii="Arial" w:hAnsi="Arial" w:cs="Arial"/>
        </w:rPr>
        <w:t>.</w:t>
      </w:r>
      <w:r w:rsidR="00436531">
        <w:rPr>
          <w:rFonts w:ascii="Arial" w:hAnsi="Arial" w:cs="Arial"/>
        </w:rPr>
        <w:t xml:space="preserve"> </w:t>
      </w:r>
      <w:r w:rsidR="000861E9">
        <w:rPr>
          <w:rFonts w:ascii="Arial" w:hAnsi="Arial" w:cs="Arial"/>
        </w:rPr>
        <w:t>R</w:t>
      </w:r>
      <w:r w:rsidR="00436531">
        <w:rPr>
          <w:rFonts w:ascii="Arial" w:hAnsi="Arial" w:cs="Arial"/>
        </w:rPr>
        <w:t xml:space="preserve">ecall from the data overview section that we found that the hazard function for each group under burn type </w:t>
      </w:r>
      <w:r w:rsidR="0032779D">
        <w:rPr>
          <w:rFonts w:ascii="Arial" w:hAnsi="Arial" w:cs="Arial"/>
        </w:rPr>
        <w:t>to be</w:t>
      </w:r>
      <w:r w:rsidR="00436531">
        <w:rPr>
          <w:rFonts w:ascii="Arial" w:hAnsi="Arial" w:cs="Arial"/>
        </w:rPr>
        <w:t xml:space="preserve"> different.</w:t>
      </w:r>
      <w:r w:rsidR="00A95018">
        <w:rPr>
          <w:rFonts w:ascii="Arial" w:hAnsi="Arial" w:cs="Arial"/>
        </w:rPr>
        <w:t xml:space="preserve"> </w:t>
      </w:r>
      <w:r w:rsidR="000C0AB8">
        <w:rPr>
          <w:rFonts w:ascii="Arial" w:hAnsi="Arial" w:cs="Arial"/>
        </w:rPr>
        <w:t>Thus,</w:t>
      </w:r>
      <w:r w:rsidR="00A95018">
        <w:rPr>
          <w:rFonts w:ascii="Arial" w:hAnsi="Arial" w:cs="Arial"/>
        </w:rPr>
        <w:t xml:space="preserve"> we are glad that the model takes burn type into consideration. </w:t>
      </w:r>
    </w:p>
    <w:p w14:paraId="31BB2A85" w14:textId="745B04D5" w:rsidR="00A95018" w:rsidRDefault="00A95018" w:rsidP="00945333">
      <w:pPr>
        <w:rPr>
          <w:rFonts w:ascii="Arial" w:hAnsi="Arial" w:cs="Arial"/>
        </w:rPr>
      </w:pPr>
    </w:p>
    <w:p w14:paraId="62D55B62" w14:textId="1E1C8774" w:rsidR="00A95018" w:rsidRDefault="00CF56F2" w:rsidP="00945333">
      <w:pPr>
        <w:rPr>
          <w:rFonts w:ascii="Arial" w:hAnsi="Arial" w:cs="Arial"/>
        </w:rPr>
      </w:pPr>
      <w:r>
        <w:rPr>
          <w:rFonts w:ascii="Arial" w:hAnsi="Arial" w:cs="Arial"/>
        </w:rPr>
        <w:tab/>
      </w:r>
      <w:r w:rsidR="00A95018">
        <w:rPr>
          <w:rFonts w:ascii="Arial" w:hAnsi="Arial" w:cs="Arial"/>
        </w:rPr>
        <w:t>We were also not surprised about the inclusion of the Z4 (total percentage of body burned) variable</w:t>
      </w:r>
      <w:r w:rsidR="000861E9">
        <w:rPr>
          <w:rFonts w:ascii="Arial" w:hAnsi="Arial" w:cs="Arial"/>
        </w:rPr>
        <w:t>.</w:t>
      </w:r>
      <w:r w:rsidR="00A95018">
        <w:rPr>
          <w:rFonts w:ascii="Arial" w:hAnsi="Arial" w:cs="Arial"/>
        </w:rPr>
        <w:t xml:space="preserve"> </w:t>
      </w:r>
      <w:r w:rsidR="000861E9">
        <w:rPr>
          <w:rFonts w:ascii="Arial" w:hAnsi="Arial" w:cs="Arial"/>
        </w:rPr>
        <w:t>W</w:t>
      </w:r>
      <w:r w:rsidR="00A95018">
        <w:rPr>
          <w:rFonts w:ascii="Arial" w:hAnsi="Arial" w:cs="Arial"/>
        </w:rPr>
        <w:t xml:space="preserve">e suspected this variable would be important as we believe </w:t>
      </w:r>
      <w:r w:rsidR="00A95018">
        <w:rPr>
          <w:rFonts w:ascii="Arial" w:hAnsi="Arial" w:cs="Arial"/>
        </w:rPr>
        <w:lastRenderedPageBreak/>
        <w:t>that patients who have larger burned body percentage suffered from a more severe burn accident and thus it makes sense that a more sever</w:t>
      </w:r>
      <w:r w:rsidR="0032779D">
        <w:rPr>
          <w:rFonts w:ascii="Arial" w:hAnsi="Arial" w:cs="Arial"/>
        </w:rPr>
        <w:t>e</w:t>
      </w:r>
      <w:r w:rsidR="00A95018">
        <w:rPr>
          <w:rFonts w:ascii="Arial" w:hAnsi="Arial" w:cs="Arial"/>
        </w:rPr>
        <w:t xml:space="preserve"> burn would lead to excision. </w:t>
      </w:r>
    </w:p>
    <w:p w14:paraId="737B5FE1" w14:textId="5F1A414F" w:rsidR="00A95018" w:rsidRDefault="00A95018" w:rsidP="00945333">
      <w:pPr>
        <w:rPr>
          <w:rFonts w:ascii="Arial" w:hAnsi="Arial" w:cs="Arial"/>
        </w:rPr>
      </w:pPr>
    </w:p>
    <w:p w14:paraId="0D48563C" w14:textId="0DC344FC" w:rsidR="00A95018" w:rsidRDefault="00CF56F2" w:rsidP="00945333">
      <w:pPr>
        <w:rPr>
          <w:rFonts w:ascii="Arial" w:hAnsi="Arial" w:cs="Arial"/>
        </w:rPr>
      </w:pPr>
      <w:r>
        <w:rPr>
          <w:rFonts w:ascii="Arial" w:hAnsi="Arial" w:cs="Arial"/>
        </w:rPr>
        <w:tab/>
      </w:r>
      <w:r w:rsidR="00A95018">
        <w:rPr>
          <w:rFonts w:ascii="Arial" w:hAnsi="Arial" w:cs="Arial"/>
        </w:rPr>
        <w:t>We did not expect the inclusion of the Z8</w:t>
      </w:r>
      <w:r w:rsidR="000C0AB8">
        <w:rPr>
          <w:rFonts w:ascii="Arial" w:hAnsi="Arial" w:cs="Arial"/>
        </w:rPr>
        <w:t xml:space="preserve"> </w:t>
      </w:r>
      <w:r w:rsidR="00A95018">
        <w:rPr>
          <w:rFonts w:ascii="Arial" w:hAnsi="Arial" w:cs="Arial"/>
        </w:rPr>
        <w:t>(</w:t>
      </w:r>
      <w:r w:rsidR="00242380">
        <w:rPr>
          <w:rFonts w:ascii="Arial" w:hAnsi="Arial" w:cs="Arial"/>
        </w:rPr>
        <w:t>upper leg</w:t>
      </w:r>
      <w:r w:rsidR="000C0AB8">
        <w:rPr>
          <w:rFonts w:ascii="Arial" w:hAnsi="Arial" w:cs="Arial"/>
        </w:rPr>
        <w:t xml:space="preserve"> </w:t>
      </w:r>
      <w:r w:rsidR="00242380">
        <w:rPr>
          <w:rFonts w:ascii="Arial" w:hAnsi="Arial" w:cs="Arial"/>
        </w:rPr>
        <w:t>burn site</w:t>
      </w:r>
      <w:r w:rsidR="000C0AB8">
        <w:rPr>
          <w:rFonts w:ascii="Arial" w:hAnsi="Arial" w:cs="Arial"/>
        </w:rPr>
        <w:t xml:space="preserve"> </w:t>
      </w:r>
      <w:r w:rsidR="00D10694">
        <w:rPr>
          <w:rFonts w:ascii="Arial" w:hAnsi="Arial" w:cs="Arial"/>
        </w:rPr>
        <w:t>indicator</w:t>
      </w:r>
      <w:r w:rsidR="00A95018">
        <w:rPr>
          <w:rFonts w:ascii="Arial" w:hAnsi="Arial" w:cs="Arial"/>
        </w:rPr>
        <w:t xml:space="preserve">) and Z9 </w:t>
      </w:r>
      <w:r w:rsidR="000C0AB8">
        <w:rPr>
          <w:rFonts w:ascii="Arial" w:hAnsi="Arial" w:cs="Arial"/>
        </w:rPr>
        <w:t xml:space="preserve">(lower leg </w:t>
      </w:r>
      <w:r w:rsidR="00D10694">
        <w:rPr>
          <w:rFonts w:ascii="Arial" w:hAnsi="Arial" w:cs="Arial"/>
        </w:rPr>
        <w:t>burn site</w:t>
      </w:r>
      <w:r w:rsidR="000C0AB8">
        <w:rPr>
          <w:rFonts w:ascii="Arial" w:hAnsi="Arial" w:cs="Arial"/>
        </w:rPr>
        <w:t xml:space="preserve"> </w:t>
      </w:r>
      <w:r w:rsidR="000E4AC5">
        <w:rPr>
          <w:rFonts w:ascii="Arial" w:hAnsi="Arial" w:cs="Arial"/>
        </w:rPr>
        <w:t>indicator</w:t>
      </w:r>
      <w:r w:rsidR="000C0AB8">
        <w:rPr>
          <w:rFonts w:ascii="Arial" w:hAnsi="Arial" w:cs="Arial"/>
        </w:rPr>
        <w:t xml:space="preserve">) </w:t>
      </w:r>
      <w:r w:rsidR="00A95018">
        <w:rPr>
          <w:rFonts w:ascii="Arial" w:hAnsi="Arial" w:cs="Arial"/>
        </w:rPr>
        <w:t>variable</w:t>
      </w:r>
      <w:r w:rsidR="000C0AB8">
        <w:rPr>
          <w:rFonts w:ascii="Arial" w:hAnsi="Arial" w:cs="Arial"/>
        </w:rPr>
        <w:t xml:space="preserve">. We expected the trunk burn site indicator (Z7) to be in this model as it was the most frequent burn site amongst all subjects. Lower leg burn accounted for </w:t>
      </w:r>
      <w:r w:rsidR="00CC7FAB">
        <w:rPr>
          <w:rFonts w:ascii="Arial" w:hAnsi="Arial" w:cs="Arial"/>
        </w:rPr>
        <w:t xml:space="preserve">31% of subjects and upper leg burn accounted </w:t>
      </w:r>
      <w:r w:rsidR="000E4AC5">
        <w:rPr>
          <w:rFonts w:ascii="Arial" w:hAnsi="Arial" w:cs="Arial"/>
        </w:rPr>
        <w:t>for 41% of burn patients. One possible explanation may be that the legs are often the least protected area of the human body in rough industries</w:t>
      </w:r>
      <w:r w:rsidR="0032779D">
        <w:rPr>
          <w:rFonts w:ascii="Arial" w:hAnsi="Arial" w:cs="Arial"/>
        </w:rPr>
        <w:t>. S</w:t>
      </w:r>
      <w:r w:rsidR="000E4AC5">
        <w:rPr>
          <w:rFonts w:ascii="Arial" w:hAnsi="Arial" w:cs="Arial"/>
        </w:rPr>
        <w:t xml:space="preserve">ince </w:t>
      </w:r>
      <w:r w:rsidR="0032779D">
        <w:rPr>
          <w:rFonts w:ascii="Arial" w:hAnsi="Arial" w:cs="Arial"/>
        </w:rPr>
        <w:t xml:space="preserve">our </w:t>
      </w:r>
      <w:r w:rsidR="000E4AC5">
        <w:rPr>
          <w:rFonts w:ascii="Arial" w:hAnsi="Arial" w:cs="Arial"/>
        </w:rPr>
        <w:t xml:space="preserve">legs is mostly flesh, it makes sense that it may be easier to perform excision on. </w:t>
      </w:r>
      <w:r w:rsidR="00D10694">
        <w:rPr>
          <w:rFonts w:ascii="Arial" w:hAnsi="Arial" w:cs="Arial"/>
        </w:rPr>
        <w:t>Under further analysis, we decided to run this model under another stepwise operation where we could find potential interactions, between the model. We found an interaction between the treatment indicator variable Z1 and the bodily injury burn percentage Z4. This ma</w:t>
      </w:r>
      <w:r w:rsidR="0032779D">
        <w:rPr>
          <w:rFonts w:ascii="Arial" w:hAnsi="Arial" w:cs="Arial"/>
        </w:rPr>
        <w:t>de</w:t>
      </w:r>
      <w:r w:rsidR="00D10694">
        <w:rPr>
          <w:rFonts w:ascii="Arial" w:hAnsi="Arial" w:cs="Arial"/>
        </w:rPr>
        <w:t xml:space="preserve"> sense as we expect</w:t>
      </w:r>
      <w:r w:rsidR="0032779D">
        <w:rPr>
          <w:rFonts w:ascii="Arial" w:hAnsi="Arial" w:cs="Arial"/>
        </w:rPr>
        <w:t xml:space="preserve">ed </w:t>
      </w:r>
      <w:r w:rsidR="00D10694">
        <w:rPr>
          <w:rFonts w:ascii="Arial" w:hAnsi="Arial" w:cs="Arial"/>
        </w:rPr>
        <w:t xml:space="preserve">the bathing treatment to have a more widespread effect when bodily burn percentage </w:t>
      </w:r>
      <w:r w:rsidR="0032779D">
        <w:rPr>
          <w:rFonts w:ascii="Arial" w:hAnsi="Arial" w:cs="Arial"/>
        </w:rPr>
        <w:t>was</w:t>
      </w:r>
      <w:r w:rsidR="00D10694">
        <w:rPr>
          <w:rFonts w:ascii="Arial" w:hAnsi="Arial" w:cs="Arial"/>
        </w:rPr>
        <w:t xml:space="preserve"> high. The last interaction </w:t>
      </w:r>
      <w:r w:rsidR="0032779D">
        <w:rPr>
          <w:rFonts w:ascii="Arial" w:hAnsi="Arial" w:cs="Arial"/>
        </w:rPr>
        <w:t>was</w:t>
      </w:r>
      <w:r w:rsidR="00D10694">
        <w:rPr>
          <w:rFonts w:ascii="Arial" w:hAnsi="Arial" w:cs="Arial"/>
        </w:rPr>
        <w:t xml:space="preserve"> between whether or not the subject was male or female, and whether or not the subject suffered from a w</w:t>
      </w:r>
      <w:r w:rsidR="00A56560">
        <w:rPr>
          <w:rFonts w:ascii="Arial" w:hAnsi="Arial" w:cs="Arial"/>
        </w:rPr>
        <w:t xml:space="preserve">ound in the leg. </w:t>
      </w:r>
    </w:p>
    <w:p w14:paraId="248A6B45" w14:textId="1643B709" w:rsidR="00A56560" w:rsidRDefault="00A56560" w:rsidP="00945333">
      <w:pPr>
        <w:rPr>
          <w:rFonts w:ascii="Arial" w:hAnsi="Arial" w:cs="Arial"/>
        </w:rPr>
      </w:pPr>
    </w:p>
    <w:p w14:paraId="3ED18DE4" w14:textId="58FF7C09" w:rsidR="00147240" w:rsidRDefault="00B065BD" w:rsidP="00945333">
      <w:pPr>
        <w:rPr>
          <w:rFonts w:ascii="Arial" w:hAnsi="Arial" w:cs="Arial"/>
        </w:rPr>
      </w:pPr>
      <w:r>
        <w:rPr>
          <w:rFonts w:ascii="Arial" w:hAnsi="Arial" w:cs="Arial"/>
        </w:rPr>
        <w:tab/>
      </w:r>
      <w:r w:rsidR="00147240">
        <w:rPr>
          <w:rFonts w:ascii="Arial" w:hAnsi="Arial" w:cs="Arial"/>
        </w:rPr>
        <w:t>Once we had our important covariates, we once again ran through a stepwise regression function in order to find potential interaction terms</w:t>
      </w:r>
      <w:r w:rsidR="0032779D">
        <w:rPr>
          <w:rFonts w:ascii="Arial" w:hAnsi="Arial" w:cs="Arial"/>
        </w:rPr>
        <w:t>, which yielded the following variables as important,</w:t>
      </w:r>
    </w:p>
    <w:p w14:paraId="4FD0BF32" w14:textId="77777777" w:rsidR="00147240" w:rsidRDefault="00147240" w:rsidP="00945333">
      <w:pPr>
        <w:rPr>
          <w:rFonts w:ascii="Arial" w:hAnsi="Arial" w:cs="Arial"/>
        </w:rPr>
      </w:pPr>
    </w:p>
    <w:p w14:paraId="3ED4CD6F" w14:textId="5F950652" w:rsidR="00A56560" w:rsidRDefault="00A56560" w:rsidP="00A56560">
      <w:pPr>
        <w:rPr>
          <w:rFonts w:ascii="Arial" w:hAnsi="Arial" w:cs="Arial"/>
        </w:rPr>
      </w:pPr>
      <w:r w:rsidRPr="00A56560">
        <w:rPr>
          <w:rFonts w:ascii="Arial" w:hAnsi="Arial" w:cs="Arial"/>
        </w:rPr>
        <w:t>Z1</w:t>
      </w:r>
      <w:r w:rsidR="0032779D">
        <w:rPr>
          <w:rFonts w:ascii="Arial" w:hAnsi="Arial" w:cs="Arial"/>
        </w:rPr>
        <w:t>,</w:t>
      </w:r>
      <w:r w:rsidRPr="00A56560">
        <w:rPr>
          <w:rFonts w:ascii="Arial" w:hAnsi="Arial" w:cs="Arial"/>
        </w:rPr>
        <w:t xml:space="preserve"> Z2 </w:t>
      </w:r>
      <w:r w:rsidR="0032779D">
        <w:rPr>
          <w:rFonts w:ascii="Arial" w:hAnsi="Arial" w:cs="Arial"/>
        </w:rPr>
        <w:t>,</w:t>
      </w:r>
      <w:r w:rsidRPr="00A56560">
        <w:rPr>
          <w:rFonts w:ascii="Arial" w:hAnsi="Arial" w:cs="Arial"/>
        </w:rPr>
        <w:t xml:space="preserve"> Z4 </w:t>
      </w:r>
      <w:r w:rsidR="0032779D">
        <w:rPr>
          <w:rFonts w:ascii="Arial" w:hAnsi="Arial" w:cs="Arial"/>
        </w:rPr>
        <w:t>,</w:t>
      </w:r>
      <w:r w:rsidRPr="00A56560">
        <w:rPr>
          <w:rFonts w:ascii="Arial" w:hAnsi="Arial" w:cs="Arial"/>
        </w:rPr>
        <w:t xml:space="preserve"> Z8 </w:t>
      </w:r>
      <w:r w:rsidR="0032779D">
        <w:rPr>
          <w:rFonts w:ascii="Arial" w:hAnsi="Arial" w:cs="Arial"/>
        </w:rPr>
        <w:t>,</w:t>
      </w:r>
      <w:r w:rsidRPr="00A56560">
        <w:rPr>
          <w:rFonts w:ascii="Arial" w:hAnsi="Arial" w:cs="Arial"/>
        </w:rPr>
        <w:t xml:space="preserve"> Z9 </w:t>
      </w:r>
      <w:r w:rsidR="0032779D">
        <w:rPr>
          <w:rFonts w:ascii="Arial" w:hAnsi="Arial" w:cs="Arial"/>
        </w:rPr>
        <w:t>,</w:t>
      </w:r>
      <w:r w:rsidRPr="00A56560">
        <w:rPr>
          <w:rFonts w:ascii="Arial" w:hAnsi="Arial" w:cs="Arial"/>
        </w:rPr>
        <w:t xml:space="preserve"> T3 </w:t>
      </w:r>
      <w:r w:rsidR="0032779D">
        <w:rPr>
          <w:rFonts w:ascii="Arial" w:hAnsi="Arial" w:cs="Arial"/>
        </w:rPr>
        <w:t xml:space="preserve">, </w:t>
      </w:r>
      <w:r w:rsidRPr="00A56560">
        <w:rPr>
          <w:rFonts w:ascii="Arial" w:hAnsi="Arial" w:cs="Arial"/>
        </w:rPr>
        <w:t xml:space="preserve">Z1:Z4 </w:t>
      </w:r>
      <w:r w:rsidR="0032779D">
        <w:rPr>
          <w:rFonts w:ascii="Arial" w:hAnsi="Arial" w:cs="Arial"/>
        </w:rPr>
        <w:t>,</w:t>
      </w:r>
      <w:r w:rsidRPr="00A56560">
        <w:rPr>
          <w:rFonts w:ascii="Arial" w:hAnsi="Arial" w:cs="Arial"/>
        </w:rPr>
        <w:t xml:space="preserve"> Z2:Z8</w:t>
      </w:r>
    </w:p>
    <w:p w14:paraId="3214619E" w14:textId="77777777" w:rsidR="00DB0D49" w:rsidRDefault="00DB0D49" w:rsidP="00A56560">
      <w:pPr>
        <w:rPr>
          <w:rFonts w:ascii="Arial" w:hAnsi="Arial" w:cs="Arial"/>
        </w:rPr>
      </w:pPr>
    </w:p>
    <w:p w14:paraId="02D716CB" w14:textId="78555A73" w:rsidR="00A56560" w:rsidRDefault="00147240" w:rsidP="00A56560">
      <w:pPr>
        <w:rPr>
          <w:rFonts w:ascii="Arial" w:hAnsi="Arial" w:cs="Arial"/>
        </w:rPr>
      </w:pPr>
      <w:r>
        <w:rPr>
          <w:rFonts w:ascii="Arial" w:hAnsi="Arial" w:cs="Arial"/>
        </w:rPr>
        <w:t xml:space="preserve"> </w:t>
      </w:r>
      <w:r w:rsidR="00A56560">
        <w:rPr>
          <w:rFonts w:ascii="Arial" w:hAnsi="Arial" w:cs="Arial"/>
        </w:rPr>
        <w:t xml:space="preserve">This model with interactions has a corresponding AIC value of 814.89 and we find it a better fit </w:t>
      </w:r>
      <w:r>
        <w:rPr>
          <w:rFonts w:ascii="Arial" w:hAnsi="Arial" w:cs="Arial"/>
        </w:rPr>
        <w:t>than the previous model since it has the inclusion of interaction terms</w:t>
      </w:r>
      <w:r w:rsidR="00A56560">
        <w:rPr>
          <w:rFonts w:ascii="Arial" w:hAnsi="Arial" w:cs="Arial"/>
        </w:rPr>
        <w:t xml:space="preserve">.  </w:t>
      </w:r>
    </w:p>
    <w:p w14:paraId="7D7BEB21" w14:textId="15F84CD9" w:rsidR="00147240" w:rsidRDefault="00147240" w:rsidP="00A56560">
      <w:pPr>
        <w:rPr>
          <w:rFonts w:ascii="Arial" w:hAnsi="Arial" w:cs="Arial"/>
        </w:rPr>
      </w:pPr>
    </w:p>
    <w:p w14:paraId="459836FA" w14:textId="29D457B0" w:rsidR="00A92DBF" w:rsidRDefault="00147240" w:rsidP="00945333">
      <w:pPr>
        <w:rPr>
          <w:rFonts w:ascii="Arial" w:hAnsi="Arial" w:cs="Arial"/>
        </w:rPr>
      </w:pPr>
      <w:r>
        <w:rPr>
          <w:rFonts w:ascii="Arial" w:hAnsi="Arial" w:cs="Arial"/>
        </w:rPr>
        <w:tab/>
      </w:r>
      <w:r w:rsidR="00A92DBF">
        <w:rPr>
          <w:rFonts w:ascii="Arial" w:hAnsi="Arial" w:cs="Arial"/>
        </w:rPr>
        <w:t xml:space="preserve">We believe that it is important to model time to excision based on our predictors because when we try to model time to staphylococcus infection, we find that the indicator for weather a subject underwent excision or not plays a role in the model for staphylococcus. Under similar AIC conditions and a stepwise function in the backward direction, we find that the best model for prediction a staphylococcus infection is given by the model </w:t>
      </w:r>
    </w:p>
    <w:p w14:paraId="5F2C5725" w14:textId="7E45ED64" w:rsidR="00A92DBF" w:rsidRDefault="00A92DBF" w:rsidP="00945333">
      <w:pPr>
        <w:rPr>
          <w:rFonts w:ascii="Arial" w:hAnsi="Arial" w:cs="Arial"/>
        </w:rPr>
      </w:pPr>
    </w:p>
    <w:p w14:paraId="5BB10C76" w14:textId="739255F0" w:rsidR="00A92DBF" w:rsidRDefault="006430F2" w:rsidP="00945333">
      <w:pPr>
        <w:rPr>
          <w:rFonts w:ascii="Arial" w:hAnsi="Arial" w:cs="Arial"/>
        </w:rPr>
      </w:pPr>
      <w:r>
        <w:rPr>
          <w:rFonts w:ascii="Arial" w:hAnsi="Arial" w:cs="Arial"/>
        </w:rPr>
        <w:t>Cox</w:t>
      </w:r>
      <w:r w:rsidR="00A56560">
        <w:rPr>
          <w:rFonts w:ascii="Arial" w:hAnsi="Arial" w:cs="Arial"/>
        </w:rPr>
        <w:t>ph</w:t>
      </w:r>
      <w:r>
        <w:rPr>
          <w:rFonts w:ascii="Arial" w:hAnsi="Arial" w:cs="Arial"/>
        </w:rPr>
        <w:t>(</w:t>
      </w:r>
      <w:r w:rsidR="00A92DBF" w:rsidRPr="00A92DBF">
        <w:rPr>
          <w:rFonts w:ascii="Arial" w:hAnsi="Arial" w:cs="Arial"/>
        </w:rPr>
        <w:t>Surv(T3, D3) ~ Z1 + Z2 + Z3 + Z6 + D1 + D2</w:t>
      </w:r>
      <w:r w:rsidR="00AD74BB">
        <w:rPr>
          <w:rFonts w:ascii="Arial" w:hAnsi="Arial" w:cs="Arial"/>
        </w:rPr>
        <w:t>)</w:t>
      </w:r>
    </w:p>
    <w:p w14:paraId="4B78D2F8" w14:textId="754255A6" w:rsidR="00A92DBF" w:rsidRDefault="00A92DBF" w:rsidP="00945333">
      <w:pPr>
        <w:rPr>
          <w:rFonts w:ascii="Arial" w:hAnsi="Arial" w:cs="Arial"/>
        </w:rPr>
      </w:pPr>
    </w:p>
    <w:p w14:paraId="22337AA8" w14:textId="2460147A" w:rsidR="00453D97" w:rsidRDefault="00B065BD" w:rsidP="00945333">
      <w:pPr>
        <w:rPr>
          <w:rFonts w:ascii="Arial" w:hAnsi="Arial" w:cs="Arial"/>
        </w:rPr>
      </w:pPr>
      <w:r>
        <w:rPr>
          <w:rFonts w:ascii="Arial" w:hAnsi="Arial" w:cs="Arial"/>
        </w:rPr>
        <w:tab/>
      </w:r>
      <w:r w:rsidR="00A92DBF">
        <w:rPr>
          <w:rFonts w:ascii="Arial" w:hAnsi="Arial" w:cs="Arial"/>
        </w:rPr>
        <w:t>We again encounter the var</w:t>
      </w:r>
      <w:r w:rsidR="000A649C">
        <w:rPr>
          <w:rFonts w:ascii="Arial" w:hAnsi="Arial" w:cs="Arial"/>
        </w:rPr>
        <w:t>iables</w:t>
      </w:r>
      <w:r w:rsidR="00A56560">
        <w:rPr>
          <w:rFonts w:ascii="Arial" w:hAnsi="Arial" w:cs="Arial"/>
        </w:rPr>
        <w:t xml:space="preserve"> of treatment indicator (Z11)</w:t>
      </w:r>
      <w:r w:rsidR="000A649C">
        <w:rPr>
          <w:rFonts w:ascii="Arial" w:hAnsi="Arial" w:cs="Arial"/>
        </w:rPr>
        <w:t xml:space="preserve"> and </w:t>
      </w:r>
      <w:r w:rsidR="00A56560">
        <w:rPr>
          <w:rFonts w:ascii="Arial" w:hAnsi="Arial" w:cs="Arial"/>
        </w:rPr>
        <w:t>gender indicator</w:t>
      </w:r>
      <w:r w:rsidR="0032779D">
        <w:rPr>
          <w:rFonts w:ascii="Arial" w:hAnsi="Arial" w:cs="Arial"/>
        </w:rPr>
        <w:t xml:space="preserve"> </w:t>
      </w:r>
      <w:r w:rsidR="000A649C">
        <w:rPr>
          <w:rFonts w:ascii="Arial" w:hAnsi="Arial" w:cs="Arial"/>
        </w:rPr>
        <w:t>Z2</w:t>
      </w:r>
      <w:r w:rsidR="00A56560">
        <w:rPr>
          <w:rFonts w:ascii="Arial" w:hAnsi="Arial" w:cs="Arial"/>
        </w:rPr>
        <w:t>. This was again expected. We were alarmed with the presence of the Z3 variable, which indicated whether a subject was white or non-white.</w:t>
      </w:r>
      <w:r w:rsidR="00D712CE">
        <w:rPr>
          <w:rFonts w:ascii="Arial" w:hAnsi="Arial" w:cs="Arial"/>
        </w:rPr>
        <w:t xml:space="preserve"> </w:t>
      </w:r>
      <w:r w:rsidR="00A56560">
        <w:rPr>
          <w:rFonts w:ascii="Arial" w:hAnsi="Arial" w:cs="Arial"/>
        </w:rPr>
        <w:t>In the earlier section, we found evidence that the hazard function between both groups were the same. However, we came to that conclusion</w:t>
      </w:r>
      <w:r w:rsidR="0032779D">
        <w:rPr>
          <w:rFonts w:ascii="Arial" w:hAnsi="Arial" w:cs="Arial"/>
        </w:rPr>
        <w:t xml:space="preserve"> that</w:t>
      </w:r>
      <w:r w:rsidR="00A56560">
        <w:rPr>
          <w:rFonts w:ascii="Arial" w:hAnsi="Arial" w:cs="Arial"/>
        </w:rPr>
        <w:t xml:space="preserve"> using the nonparametric approach. We now conclude that the variable is significant under a cox proportional hazard model.</w:t>
      </w:r>
      <w:r w:rsidR="00B345D5">
        <w:rPr>
          <w:rFonts w:ascii="Arial" w:hAnsi="Arial" w:cs="Arial"/>
        </w:rPr>
        <w:t xml:space="preserve"> Buttock was also significant for this model</w:t>
      </w:r>
      <w:r w:rsidR="00147240">
        <w:rPr>
          <w:rFonts w:ascii="Arial" w:hAnsi="Arial" w:cs="Arial"/>
        </w:rPr>
        <w:t>, there is no additional information in the dataset that might help explain why this is a significant predictor</w:t>
      </w:r>
      <w:r w:rsidR="00B345D5">
        <w:rPr>
          <w:rFonts w:ascii="Arial" w:hAnsi="Arial" w:cs="Arial"/>
        </w:rPr>
        <w:t>.</w:t>
      </w:r>
      <w:r w:rsidR="00147240">
        <w:rPr>
          <w:rFonts w:ascii="Arial" w:hAnsi="Arial" w:cs="Arial"/>
        </w:rPr>
        <w:t xml:space="preserve"> </w:t>
      </w:r>
    </w:p>
    <w:p w14:paraId="111EC88A" w14:textId="77777777" w:rsidR="00AE112B" w:rsidRDefault="00453D97" w:rsidP="00AE112B">
      <w:pPr>
        <w:rPr>
          <w:rFonts w:ascii="Arial" w:hAnsi="Arial" w:cs="Arial"/>
        </w:rPr>
      </w:pPr>
      <w:r>
        <w:rPr>
          <w:rFonts w:ascii="Arial" w:hAnsi="Arial" w:cs="Arial"/>
        </w:rPr>
        <w:tab/>
      </w:r>
    </w:p>
    <w:p w14:paraId="183BB426" w14:textId="3FE84CDD" w:rsidR="00AE112B" w:rsidRDefault="00AE112B" w:rsidP="00945333">
      <w:pPr>
        <w:rPr>
          <w:rFonts w:ascii="Arial" w:hAnsi="Arial" w:cs="Arial"/>
        </w:rPr>
      </w:pPr>
      <w:r>
        <w:rPr>
          <w:rFonts w:ascii="Arial" w:hAnsi="Arial" w:cs="Arial"/>
          <w:color w:val="000000" w:themeColor="text1"/>
        </w:rPr>
        <w:tab/>
      </w:r>
      <w:r w:rsidR="00147240" w:rsidRPr="00AE112B">
        <w:rPr>
          <w:rFonts w:ascii="Arial" w:hAnsi="Arial" w:cs="Arial"/>
          <w:color w:val="000000" w:themeColor="text1"/>
        </w:rPr>
        <w:t xml:space="preserve">We believe this is </w:t>
      </w:r>
      <w:r w:rsidR="00147240">
        <w:rPr>
          <w:rFonts w:ascii="Arial" w:hAnsi="Arial" w:cs="Arial"/>
        </w:rPr>
        <w:t xml:space="preserve">due to the buttock being a “sensitive” area of the human body. </w:t>
      </w:r>
      <w:r>
        <w:rPr>
          <w:rFonts w:ascii="Arial" w:hAnsi="Arial" w:cs="Arial"/>
        </w:rPr>
        <w:t>In fact, according to Merchant and Willoughby, “</w:t>
      </w:r>
      <w:r w:rsidRPr="00AE112B">
        <w:rPr>
          <w:rFonts w:ascii="Arial" w:hAnsi="Arial" w:cs="Arial"/>
        </w:rPr>
        <w:t xml:space="preserve">Perineal and buttock burns are </w:t>
      </w:r>
      <w:r w:rsidRPr="00AE112B">
        <w:rPr>
          <w:rFonts w:ascii="Arial" w:hAnsi="Arial" w:cs="Arial"/>
        </w:rPr>
        <w:lastRenderedPageBreak/>
        <w:t>challenging wounds to heal for several reasons because of the contamination risk and shear stress that is always present. Because of the nature of the wound bed, pathogens can have ready access to create systemic infections and complications.</w:t>
      </w:r>
      <w:r>
        <w:rPr>
          <w:rFonts w:ascii="Arial" w:hAnsi="Arial" w:cs="Arial"/>
        </w:rPr>
        <w:t xml:space="preserve">” We believe this is why we have the buttock indicator in our model. </w:t>
      </w:r>
    </w:p>
    <w:p w14:paraId="12B69EC3" w14:textId="77777777" w:rsidR="00AE112B" w:rsidRDefault="00AE112B" w:rsidP="00945333">
      <w:pPr>
        <w:rPr>
          <w:rFonts w:ascii="Arial" w:hAnsi="Arial" w:cs="Arial"/>
        </w:rPr>
      </w:pPr>
    </w:p>
    <w:p w14:paraId="0CDCAE2E" w14:textId="79D61F49" w:rsidR="00A92DBF" w:rsidRDefault="00AE112B" w:rsidP="00945333">
      <w:pPr>
        <w:rPr>
          <w:rFonts w:ascii="Arial" w:hAnsi="Arial" w:cs="Arial"/>
        </w:rPr>
      </w:pPr>
      <w:r>
        <w:rPr>
          <w:rFonts w:ascii="Arial" w:hAnsi="Arial" w:cs="Arial"/>
        </w:rPr>
        <w:t xml:space="preserve"> </w:t>
      </w:r>
      <w:r w:rsidR="00B065BD">
        <w:rPr>
          <w:rFonts w:ascii="Arial" w:hAnsi="Arial" w:cs="Arial"/>
        </w:rPr>
        <w:tab/>
      </w:r>
      <w:r w:rsidR="00B345D5">
        <w:rPr>
          <w:rFonts w:ascii="Arial" w:hAnsi="Arial" w:cs="Arial"/>
        </w:rPr>
        <w:t>What we found the most interesting however, was the incorporation of the D1 and D2 status variable. This means that it matters if a patient underwent excision and if they were also put on antibiotics. Since both of these indicators were put considered significant in the model selection process, then this indicates that excision can possibly act as a preventative measure</w:t>
      </w:r>
      <w:r w:rsidR="00147240">
        <w:rPr>
          <w:rFonts w:ascii="Arial" w:hAnsi="Arial" w:cs="Arial"/>
        </w:rPr>
        <w:t xml:space="preserve"> along with antibiotics</w:t>
      </w:r>
      <w:r w:rsidR="00B345D5">
        <w:rPr>
          <w:rFonts w:ascii="Arial" w:hAnsi="Arial" w:cs="Arial"/>
        </w:rPr>
        <w:t xml:space="preserve">. It is quite obvious that antibiotics would decrease the risk of </w:t>
      </w:r>
      <w:r w:rsidR="00775BF7">
        <w:rPr>
          <w:rFonts w:ascii="Arial" w:hAnsi="Arial" w:cs="Arial"/>
        </w:rPr>
        <w:t>infection,</w:t>
      </w:r>
      <w:r w:rsidR="00B345D5">
        <w:rPr>
          <w:rFonts w:ascii="Arial" w:hAnsi="Arial" w:cs="Arial"/>
        </w:rPr>
        <w:t xml:space="preserve"> so we were not surprised regarding this outcome. </w:t>
      </w:r>
    </w:p>
    <w:p w14:paraId="1E30F1DD" w14:textId="732B7957" w:rsidR="00147240" w:rsidRDefault="00147240" w:rsidP="00945333">
      <w:pPr>
        <w:rPr>
          <w:rFonts w:ascii="Arial" w:hAnsi="Arial" w:cs="Arial"/>
        </w:rPr>
      </w:pPr>
    </w:p>
    <w:p w14:paraId="723B8918" w14:textId="2351CEDB" w:rsidR="00147240" w:rsidRDefault="00473EC0" w:rsidP="00945333">
      <w:pPr>
        <w:rPr>
          <w:rFonts w:ascii="Arial" w:hAnsi="Arial" w:cs="Arial"/>
        </w:rPr>
      </w:pPr>
      <w:r>
        <w:rPr>
          <w:rFonts w:ascii="Arial" w:hAnsi="Arial" w:cs="Arial"/>
          <w:noProof/>
        </w:rPr>
        <w:drawing>
          <wp:anchor distT="0" distB="0" distL="114300" distR="114300" simplePos="0" relativeHeight="251673600" behindDoc="0" locked="0" layoutInCell="1" allowOverlap="1" wp14:anchorId="5EAD9645" wp14:editId="6A74F116">
            <wp:simplePos x="0" y="0"/>
            <wp:positionH relativeFrom="column">
              <wp:posOffset>-154305</wp:posOffset>
            </wp:positionH>
            <wp:positionV relativeFrom="paragraph">
              <wp:posOffset>81280</wp:posOffset>
            </wp:positionV>
            <wp:extent cx="3403600" cy="2155190"/>
            <wp:effectExtent l="0" t="0" r="0" b="381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12-01 at 12.41.34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03600" cy="2155190"/>
                    </a:xfrm>
                    <a:prstGeom prst="rect">
                      <a:avLst/>
                    </a:prstGeom>
                  </pic:spPr>
                </pic:pic>
              </a:graphicData>
            </a:graphic>
            <wp14:sizeRelH relativeFrom="page">
              <wp14:pctWidth>0</wp14:pctWidth>
            </wp14:sizeRelH>
            <wp14:sizeRelV relativeFrom="page">
              <wp14:pctHeight>0</wp14:pctHeight>
            </wp14:sizeRelV>
          </wp:anchor>
        </w:drawing>
      </w:r>
      <w:r w:rsidR="00B065BD">
        <w:rPr>
          <w:rFonts w:ascii="Arial" w:hAnsi="Arial" w:cs="Arial"/>
        </w:rPr>
        <w:tab/>
      </w:r>
      <w:r w:rsidR="00147240">
        <w:rPr>
          <w:rFonts w:ascii="Arial" w:hAnsi="Arial" w:cs="Arial"/>
        </w:rPr>
        <w:t xml:space="preserve">We once again underwent a similar stepwise process for possible interaction terms, we again find this more appropriate than the previous model. </w:t>
      </w:r>
      <w:r w:rsidR="00AE112B">
        <w:rPr>
          <w:rFonts w:ascii="Arial" w:hAnsi="Arial" w:cs="Arial"/>
        </w:rPr>
        <w:t>Thus,</w:t>
      </w:r>
      <w:r w:rsidR="00147240">
        <w:rPr>
          <w:rFonts w:ascii="Arial" w:hAnsi="Arial" w:cs="Arial"/>
        </w:rPr>
        <w:t xml:space="preserve"> our final model has an AIC score of </w:t>
      </w:r>
      <w:r w:rsidR="00D311BF">
        <w:rPr>
          <w:rFonts w:ascii="Arial" w:hAnsi="Arial" w:cs="Arial"/>
        </w:rPr>
        <w:t xml:space="preserve">409.37. We found the “coef” column to be important and are the </w:t>
      </w:r>
      <w:r w:rsidR="004961E4">
        <w:rPr>
          <w:rFonts w:ascii="Arial" w:hAnsi="Arial" w:cs="Arial"/>
        </w:rPr>
        <w:t>coefficients that we used in our</w:t>
      </w:r>
      <w:r w:rsidR="00ED226E">
        <w:rPr>
          <w:rFonts w:ascii="Arial" w:hAnsi="Arial" w:cs="Arial"/>
        </w:rPr>
        <w:t xml:space="preserve"> final</w:t>
      </w:r>
      <w:r w:rsidR="004961E4">
        <w:rPr>
          <w:rFonts w:ascii="Arial" w:hAnsi="Arial" w:cs="Arial"/>
        </w:rPr>
        <w:t xml:space="preserve"> cox regression model</w:t>
      </w:r>
      <w:r w:rsidR="00ED226E">
        <w:rPr>
          <w:rFonts w:ascii="Arial" w:hAnsi="Arial" w:cs="Arial"/>
        </w:rPr>
        <w:t xml:space="preserve"> for staphylococcus</w:t>
      </w:r>
      <w:r w:rsidR="004961E4">
        <w:rPr>
          <w:rFonts w:ascii="Arial" w:hAnsi="Arial" w:cs="Arial"/>
        </w:rPr>
        <w:t xml:space="preserve">. </w:t>
      </w:r>
      <w:r w:rsidR="00004D89">
        <w:rPr>
          <w:rFonts w:ascii="Arial" w:hAnsi="Arial" w:cs="Arial"/>
        </w:rPr>
        <w:t>Thus,</w:t>
      </w:r>
      <w:r w:rsidR="004961E4">
        <w:rPr>
          <w:rFonts w:ascii="Arial" w:hAnsi="Arial" w:cs="Arial"/>
        </w:rPr>
        <w:t xml:space="preserve"> we decided that our model for predicting a </w:t>
      </w:r>
      <w:r w:rsidR="00ED226E">
        <w:rPr>
          <w:rFonts w:ascii="Arial" w:hAnsi="Arial" w:cs="Arial"/>
        </w:rPr>
        <w:t>staphylococcus</w:t>
      </w:r>
      <w:r w:rsidR="004961E4">
        <w:rPr>
          <w:rFonts w:ascii="Arial" w:hAnsi="Arial" w:cs="Arial"/>
        </w:rPr>
        <w:t xml:space="preserve"> infection has the form of </w:t>
      </w:r>
    </w:p>
    <w:p w14:paraId="241178A3" w14:textId="10B8A9D2" w:rsidR="004961E4" w:rsidRDefault="004961E4" w:rsidP="00945333">
      <w:pPr>
        <w:rPr>
          <w:rFonts w:ascii="Arial" w:hAnsi="Arial" w:cs="Arial"/>
        </w:rPr>
      </w:pPr>
    </w:p>
    <w:p w14:paraId="328BEE11" w14:textId="70EC8B3B" w:rsidR="009A13F8" w:rsidRDefault="009D0B25" w:rsidP="00945333">
      <w:pPr>
        <w:rPr>
          <w:rFonts w:ascii="Arial" w:hAnsi="Arial" w:cs="Arial"/>
          <w:sz w:val="32"/>
          <w:szCs w:val="32"/>
          <w:vertAlign w:val="subscript"/>
        </w:rPr>
      </w:pPr>
      <w:r w:rsidRPr="005F5CF0">
        <w:rPr>
          <w:rFonts w:ascii="Arial" w:hAnsi="Arial" w:cs="Arial"/>
          <w:sz w:val="32"/>
          <w:szCs w:val="32"/>
        </w:rPr>
        <w:t>h</w:t>
      </w:r>
      <w:r w:rsidRPr="005F5CF0">
        <w:rPr>
          <w:rFonts w:ascii="Arial" w:hAnsi="Arial" w:cs="Arial"/>
          <w:sz w:val="32"/>
          <w:szCs w:val="32"/>
          <w:vertAlign w:val="subscript"/>
        </w:rPr>
        <w:t>i</w:t>
      </w:r>
      <w:r w:rsidRPr="005F5CF0">
        <w:rPr>
          <w:rFonts w:ascii="Arial" w:hAnsi="Arial" w:cs="Arial"/>
          <w:sz w:val="32"/>
          <w:szCs w:val="32"/>
        </w:rPr>
        <w:t>(t) = h</w:t>
      </w:r>
      <w:r w:rsidRPr="005F5CF0">
        <w:rPr>
          <w:rFonts w:ascii="Arial" w:hAnsi="Arial" w:cs="Arial"/>
          <w:sz w:val="32"/>
          <w:szCs w:val="32"/>
          <w:vertAlign w:val="subscript"/>
        </w:rPr>
        <w:t>0</w:t>
      </w:r>
      <w:r w:rsidRPr="005F5CF0">
        <w:rPr>
          <w:rFonts w:ascii="Arial" w:hAnsi="Arial" w:cs="Arial"/>
          <w:sz w:val="32"/>
          <w:szCs w:val="32"/>
        </w:rPr>
        <w:t>(t)</w:t>
      </w:r>
      <w:r w:rsidR="005F5CF0">
        <w:rPr>
          <w:rFonts w:ascii="Tahoma" w:hAnsi="Tahoma" w:cs="Tahoma"/>
          <w:sz w:val="32"/>
          <w:szCs w:val="32"/>
        </w:rPr>
        <w:t>·</w:t>
      </w:r>
      <w:r w:rsidR="005F5CF0">
        <w:rPr>
          <w:rFonts w:ascii="Arial" w:hAnsi="Arial" w:cs="Arial"/>
          <w:sz w:val="32"/>
          <w:szCs w:val="32"/>
        </w:rPr>
        <w:t>exp</w:t>
      </w:r>
      <w:r w:rsidRPr="005F5CF0">
        <w:rPr>
          <w:rFonts w:ascii="Arial" w:hAnsi="Arial" w:cs="Arial"/>
          <w:sz w:val="32"/>
          <w:szCs w:val="32"/>
        </w:rPr>
        <w:t>[.538x</w:t>
      </w:r>
      <w:r w:rsidRPr="005F5CF0">
        <w:rPr>
          <w:rFonts w:ascii="Arial" w:hAnsi="Arial" w:cs="Arial"/>
          <w:sz w:val="32"/>
          <w:szCs w:val="32"/>
          <w:vertAlign w:val="subscript"/>
        </w:rPr>
        <w:t>1i</w:t>
      </w:r>
      <w:r w:rsidRPr="005F5CF0">
        <w:rPr>
          <w:rFonts w:ascii="Arial" w:hAnsi="Arial" w:cs="Arial"/>
          <w:sz w:val="32"/>
          <w:szCs w:val="32"/>
        </w:rPr>
        <w:t xml:space="preserve"> -38.37x</w:t>
      </w:r>
      <w:r w:rsidRPr="005F5CF0">
        <w:rPr>
          <w:rFonts w:ascii="Arial" w:hAnsi="Arial" w:cs="Arial"/>
          <w:sz w:val="32"/>
          <w:szCs w:val="32"/>
          <w:vertAlign w:val="subscript"/>
        </w:rPr>
        <w:t>2i</w:t>
      </w:r>
      <w:r w:rsidRPr="005F5CF0">
        <w:rPr>
          <w:rFonts w:ascii="Arial" w:hAnsi="Arial" w:cs="Arial"/>
          <w:sz w:val="32"/>
          <w:szCs w:val="32"/>
        </w:rPr>
        <w:t xml:space="preserve"> + 19.1x</w:t>
      </w:r>
      <w:r w:rsidRPr="005F5CF0">
        <w:rPr>
          <w:rFonts w:ascii="Arial" w:hAnsi="Arial" w:cs="Arial"/>
          <w:sz w:val="32"/>
          <w:szCs w:val="32"/>
          <w:vertAlign w:val="subscript"/>
        </w:rPr>
        <w:t>3i</w:t>
      </w:r>
      <w:r w:rsidRPr="005F5CF0">
        <w:rPr>
          <w:rFonts w:ascii="Arial" w:hAnsi="Arial" w:cs="Arial"/>
          <w:sz w:val="32"/>
          <w:szCs w:val="32"/>
        </w:rPr>
        <w:t xml:space="preserve"> + 1.04x</w:t>
      </w:r>
      <w:r w:rsidRPr="005F5CF0">
        <w:rPr>
          <w:rFonts w:ascii="Arial" w:hAnsi="Arial" w:cs="Arial"/>
          <w:sz w:val="32"/>
          <w:szCs w:val="32"/>
          <w:vertAlign w:val="subscript"/>
        </w:rPr>
        <w:t>4i</w:t>
      </w:r>
      <w:r w:rsidRPr="005F5CF0">
        <w:rPr>
          <w:rFonts w:ascii="Arial" w:hAnsi="Arial" w:cs="Arial"/>
          <w:sz w:val="32"/>
          <w:szCs w:val="32"/>
        </w:rPr>
        <w:t xml:space="preserve"> + .0304x</w:t>
      </w:r>
      <w:r w:rsidRPr="005F5CF0">
        <w:rPr>
          <w:rFonts w:ascii="Arial" w:hAnsi="Arial" w:cs="Arial"/>
          <w:sz w:val="32"/>
          <w:szCs w:val="32"/>
          <w:vertAlign w:val="subscript"/>
        </w:rPr>
        <w:t>5i</w:t>
      </w:r>
      <w:r w:rsidRPr="005F5CF0">
        <w:rPr>
          <w:rFonts w:ascii="Arial" w:hAnsi="Arial" w:cs="Arial"/>
          <w:sz w:val="32"/>
          <w:szCs w:val="32"/>
        </w:rPr>
        <w:t xml:space="preserve"> + 18.27x</w:t>
      </w:r>
      <w:r w:rsidRPr="005F5CF0">
        <w:rPr>
          <w:rFonts w:ascii="Arial" w:hAnsi="Arial" w:cs="Arial"/>
          <w:sz w:val="32"/>
          <w:szCs w:val="32"/>
          <w:vertAlign w:val="subscript"/>
        </w:rPr>
        <w:t>6i</w:t>
      </w:r>
      <w:r w:rsidRPr="005F5CF0">
        <w:rPr>
          <w:rFonts w:ascii="Arial" w:hAnsi="Arial" w:cs="Arial"/>
          <w:sz w:val="32"/>
          <w:szCs w:val="32"/>
        </w:rPr>
        <w:t xml:space="preserve"> -1.7732x</w:t>
      </w:r>
      <w:r w:rsidR="005F5CF0" w:rsidRPr="005F5CF0">
        <w:rPr>
          <w:rFonts w:ascii="Arial" w:hAnsi="Arial" w:cs="Arial"/>
          <w:sz w:val="32"/>
          <w:szCs w:val="32"/>
          <w:vertAlign w:val="subscript"/>
        </w:rPr>
        <w:t>1i</w:t>
      </w:r>
      <w:r w:rsidR="005F5CF0" w:rsidRPr="005F5CF0">
        <w:rPr>
          <w:rFonts w:ascii="Arial" w:hAnsi="Arial" w:cs="Arial"/>
          <w:sz w:val="32"/>
          <w:szCs w:val="32"/>
        </w:rPr>
        <w:t>x</w:t>
      </w:r>
      <w:r w:rsidR="005F5CF0" w:rsidRPr="005F5CF0">
        <w:rPr>
          <w:rFonts w:ascii="Arial" w:hAnsi="Arial" w:cs="Arial"/>
          <w:sz w:val="32"/>
          <w:szCs w:val="32"/>
          <w:vertAlign w:val="subscript"/>
        </w:rPr>
        <w:t>5i</w:t>
      </w:r>
      <w:r w:rsidR="005F5CF0" w:rsidRPr="005F5CF0">
        <w:rPr>
          <w:rFonts w:ascii="Arial" w:hAnsi="Arial" w:cs="Arial"/>
          <w:sz w:val="32"/>
          <w:szCs w:val="32"/>
        </w:rPr>
        <w:t xml:space="preserve"> + 18.39x</w:t>
      </w:r>
      <w:r w:rsidR="005F5CF0" w:rsidRPr="005F5CF0">
        <w:rPr>
          <w:rFonts w:ascii="Arial" w:hAnsi="Arial" w:cs="Arial"/>
          <w:sz w:val="32"/>
          <w:szCs w:val="32"/>
          <w:vertAlign w:val="subscript"/>
        </w:rPr>
        <w:t>2i</w:t>
      </w:r>
      <w:r w:rsidR="005F5CF0" w:rsidRPr="005F5CF0">
        <w:rPr>
          <w:rFonts w:ascii="Arial" w:hAnsi="Arial" w:cs="Arial"/>
          <w:sz w:val="32"/>
          <w:szCs w:val="32"/>
        </w:rPr>
        <w:t>x</w:t>
      </w:r>
      <w:r w:rsidR="005F5CF0" w:rsidRPr="005F5CF0">
        <w:rPr>
          <w:rFonts w:ascii="Arial" w:hAnsi="Arial" w:cs="Arial"/>
          <w:sz w:val="32"/>
          <w:szCs w:val="32"/>
          <w:vertAlign w:val="subscript"/>
        </w:rPr>
        <w:t>3i</w:t>
      </w:r>
      <w:r w:rsidR="005F5CF0" w:rsidRPr="005F5CF0">
        <w:rPr>
          <w:rFonts w:ascii="Arial" w:hAnsi="Arial" w:cs="Arial"/>
          <w:sz w:val="32"/>
          <w:szCs w:val="32"/>
        </w:rPr>
        <w:t xml:space="preserve"> + 18.39x</w:t>
      </w:r>
      <w:r w:rsidR="005F5CF0" w:rsidRPr="005F5CF0">
        <w:rPr>
          <w:rFonts w:ascii="Arial" w:hAnsi="Arial" w:cs="Arial"/>
          <w:sz w:val="32"/>
          <w:szCs w:val="32"/>
          <w:vertAlign w:val="subscript"/>
        </w:rPr>
        <w:t>2i</w:t>
      </w:r>
      <w:r w:rsidR="005F5CF0" w:rsidRPr="005F5CF0">
        <w:rPr>
          <w:rFonts w:ascii="Arial" w:hAnsi="Arial" w:cs="Arial"/>
          <w:sz w:val="32"/>
          <w:szCs w:val="32"/>
        </w:rPr>
        <w:t>x</w:t>
      </w:r>
      <w:r w:rsidR="005F5CF0" w:rsidRPr="005F5CF0">
        <w:rPr>
          <w:rFonts w:ascii="Arial" w:hAnsi="Arial" w:cs="Arial"/>
          <w:sz w:val="32"/>
          <w:szCs w:val="32"/>
          <w:vertAlign w:val="subscript"/>
        </w:rPr>
        <w:t>3i</w:t>
      </w:r>
      <w:r w:rsidR="005F5CF0" w:rsidRPr="005F5CF0">
        <w:rPr>
          <w:rFonts w:ascii="Arial" w:hAnsi="Arial" w:cs="Arial"/>
          <w:sz w:val="32"/>
          <w:szCs w:val="32"/>
        </w:rPr>
        <w:t xml:space="preserve"> + 18.79x</w:t>
      </w:r>
      <w:r w:rsidR="005F5CF0" w:rsidRPr="005F5CF0">
        <w:rPr>
          <w:rFonts w:ascii="Arial" w:hAnsi="Arial" w:cs="Arial"/>
          <w:sz w:val="32"/>
          <w:szCs w:val="32"/>
          <w:vertAlign w:val="subscript"/>
        </w:rPr>
        <w:t>2i</w:t>
      </w:r>
      <w:r w:rsidR="005F5CF0" w:rsidRPr="005F5CF0">
        <w:rPr>
          <w:rFonts w:ascii="Arial" w:hAnsi="Arial" w:cs="Arial"/>
          <w:sz w:val="32"/>
          <w:szCs w:val="32"/>
        </w:rPr>
        <w:t>x</w:t>
      </w:r>
      <w:r w:rsidR="005F5CF0" w:rsidRPr="005F5CF0">
        <w:rPr>
          <w:rFonts w:ascii="Arial" w:hAnsi="Arial" w:cs="Arial"/>
          <w:sz w:val="32"/>
          <w:szCs w:val="32"/>
          <w:vertAlign w:val="subscript"/>
        </w:rPr>
        <w:t xml:space="preserve">5i </w:t>
      </w:r>
      <w:r w:rsidR="005F5CF0" w:rsidRPr="005F5CF0">
        <w:rPr>
          <w:rFonts w:ascii="Arial" w:hAnsi="Arial" w:cs="Arial"/>
          <w:sz w:val="32"/>
          <w:szCs w:val="32"/>
        </w:rPr>
        <w:t>+ 2.02x</w:t>
      </w:r>
      <w:r w:rsidR="005F5CF0" w:rsidRPr="005F5CF0">
        <w:rPr>
          <w:rFonts w:ascii="Arial" w:hAnsi="Arial" w:cs="Arial"/>
          <w:sz w:val="32"/>
          <w:szCs w:val="32"/>
          <w:vertAlign w:val="subscript"/>
        </w:rPr>
        <w:t>2i</w:t>
      </w:r>
      <w:r w:rsidR="005F5CF0" w:rsidRPr="005F5CF0">
        <w:rPr>
          <w:rFonts w:ascii="Arial" w:hAnsi="Arial" w:cs="Arial"/>
          <w:sz w:val="32"/>
          <w:szCs w:val="32"/>
        </w:rPr>
        <w:t>x</w:t>
      </w:r>
      <w:r w:rsidR="005F5CF0" w:rsidRPr="005F5CF0">
        <w:rPr>
          <w:rFonts w:ascii="Arial" w:hAnsi="Arial" w:cs="Arial"/>
          <w:sz w:val="32"/>
          <w:szCs w:val="32"/>
          <w:vertAlign w:val="subscript"/>
        </w:rPr>
        <w:t>6i</w:t>
      </w:r>
      <w:r w:rsidR="005F5CF0" w:rsidRPr="005F5CF0">
        <w:rPr>
          <w:rFonts w:ascii="Arial" w:hAnsi="Arial" w:cs="Arial"/>
          <w:sz w:val="32"/>
          <w:szCs w:val="32"/>
        </w:rPr>
        <w:t xml:space="preserve"> – 19.93565x</w:t>
      </w:r>
      <w:r w:rsidR="005F5CF0" w:rsidRPr="005F5CF0">
        <w:rPr>
          <w:rFonts w:ascii="Arial" w:hAnsi="Arial" w:cs="Arial"/>
          <w:sz w:val="32"/>
          <w:szCs w:val="32"/>
          <w:vertAlign w:val="subscript"/>
        </w:rPr>
        <w:t>3i</w:t>
      </w:r>
      <w:r w:rsidR="005F5CF0" w:rsidRPr="005F5CF0">
        <w:rPr>
          <w:rFonts w:ascii="Arial" w:hAnsi="Arial" w:cs="Arial"/>
          <w:sz w:val="32"/>
          <w:szCs w:val="32"/>
        </w:rPr>
        <w:t>x</w:t>
      </w:r>
      <w:r w:rsidR="005F5CF0" w:rsidRPr="005F5CF0">
        <w:rPr>
          <w:rFonts w:ascii="Arial" w:hAnsi="Arial" w:cs="Arial"/>
          <w:sz w:val="32"/>
          <w:szCs w:val="32"/>
          <w:vertAlign w:val="subscript"/>
        </w:rPr>
        <w:t>6i</w:t>
      </w:r>
    </w:p>
    <w:p w14:paraId="3DA6458D" w14:textId="35EF83E0" w:rsidR="009A13F8" w:rsidRDefault="009A13F8" w:rsidP="00945333">
      <w:pPr>
        <w:rPr>
          <w:rFonts w:ascii="Arial" w:hAnsi="Arial" w:cs="Arial"/>
          <w:sz w:val="32"/>
          <w:szCs w:val="32"/>
        </w:rPr>
      </w:pPr>
    </w:p>
    <w:p w14:paraId="40A2EB23" w14:textId="196504B2" w:rsidR="009A13F8" w:rsidRPr="009A13F8" w:rsidRDefault="009A13F8" w:rsidP="00945333">
      <w:pPr>
        <w:rPr>
          <w:rFonts w:ascii="Arial" w:hAnsi="Arial" w:cs="Arial"/>
        </w:rPr>
      </w:pPr>
      <w:r>
        <w:rPr>
          <w:rFonts w:ascii="Arial" w:hAnsi="Arial" w:cs="Arial"/>
        </w:rPr>
        <w:t>Where h</w:t>
      </w:r>
      <w:r>
        <w:rPr>
          <w:rFonts w:ascii="Arial" w:hAnsi="Arial" w:cs="Arial"/>
          <w:vertAlign w:val="subscript"/>
        </w:rPr>
        <w:t>0</w:t>
      </w:r>
      <w:r>
        <w:rPr>
          <w:rFonts w:ascii="Arial" w:hAnsi="Arial" w:cs="Arial"/>
        </w:rPr>
        <w:t xml:space="preserve">(t) represents the baseline at a given time point t. </w:t>
      </w:r>
    </w:p>
    <w:p w14:paraId="12364D47" w14:textId="258A9688" w:rsidR="003E7D3C" w:rsidRPr="00AD74BB" w:rsidRDefault="003E7D3C" w:rsidP="002962C7">
      <w:pPr>
        <w:pStyle w:val="Heading1"/>
      </w:pPr>
      <w:bookmarkStart w:id="8" w:name="_Toc532506616"/>
      <w:r w:rsidRPr="00AD74BB">
        <w:t>Model Diagnostics Checks</w:t>
      </w:r>
      <w:bookmarkEnd w:id="8"/>
    </w:p>
    <w:p w14:paraId="18EC5B61" w14:textId="3E7A650A" w:rsidR="003E7D3C" w:rsidRDefault="003E7D3C" w:rsidP="00945333">
      <w:pPr>
        <w:rPr>
          <w:rFonts w:ascii="Arial" w:hAnsi="Arial" w:cs="Arial"/>
          <w:sz w:val="32"/>
          <w:szCs w:val="32"/>
        </w:rPr>
      </w:pPr>
    </w:p>
    <w:p w14:paraId="4E3DD7A9" w14:textId="597A2B58" w:rsidR="00FD099D" w:rsidRDefault="003E7D3C" w:rsidP="00FD099D">
      <w:pPr>
        <w:rPr>
          <w:rFonts w:ascii="Arial" w:hAnsi="Arial" w:cs="Arial"/>
        </w:rPr>
      </w:pPr>
      <w:r>
        <w:rPr>
          <w:rFonts w:ascii="Arial" w:hAnsi="Arial" w:cs="Arial"/>
        </w:rPr>
        <w:tab/>
        <w:t>Once we</w:t>
      </w:r>
      <w:r w:rsidR="009A13F8">
        <w:rPr>
          <w:rFonts w:ascii="Arial" w:hAnsi="Arial" w:cs="Arial"/>
        </w:rPr>
        <w:t xml:space="preserve"> had</w:t>
      </w:r>
      <w:r>
        <w:rPr>
          <w:rFonts w:ascii="Arial" w:hAnsi="Arial" w:cs="Arial"/>
        </w:rPr>
        <w:t xml:space="preserve"> chosen our final model</w:t>
      </w:r>
      <w:r w:rsidR="009A13F8">
        <w:rPr>
          <w:rFonts w:ascii="Arial" w:hAnsi="Arial" w:cs="Arial"/>
        </w:rPr>
        <w:t xml:space="preserve"> for predicting a staphylococ</w:t>
      </w:r>
      <w:r w:rsidR="006E0D7F">
        <w:rPr>
          <w:rFonts w:ascii="Arial" w:hAnsi="Arial" w:cs="Arial"/>
        </w:rPr>
        <w:t>c</w:t>
      </w:r>
      <w:r w:rsidR="009A13F8">
        <w:rPr>
          <w:rFonts w:ascii="Arial" w:hAnsi="Arial" w:cs="Arial"/>
        </w:rPr>
        <w:t>us infection</w:t>
      </w:r>
      <w:r w:rsidR="00436531">
        <w:rPr>
          <w:rFonts w:ascii="Arial" w:hAnsi="Arial" w:cs="Arial"/>
        </w:rPr>
        <w:t xml:space="preserve">, </w:t>
      </w:r>
      <w:r>
        <w:rPr>
          <w:rFonts w:ascii="Arial" w:hAnsi="Arial" w:cs="Arial"/>
          <w:color w:val="000000" w:themeColor="text1"/>
        </w:rPr>
        <w:t>we conduct</w:t>
      </w:r>
      <w:r w:rsidR="009A13F8">
        <w:rPr>
          <w:rFonts w:ascii="Arial" w:hAnsi="Arial" w:cs="Arial"/>
          <w:color w:val="000000" w:themeColor="text1"/>
        </w:rPr>
        <w:t>ed</w:t>
      </w:r>
      <w:r>
        <w:rPr>
          <w:rFonts w:ascii="Arial" w:hAnsi="Arial" w:cs="Arial"/>
          <w:color w:val="000000" w:themeColor="text1"/>
        </w:rPr>
        <w:t xml:space="preserve"> diagnostic checks so that the model is appropriate</w:t>
      </w:r>
      <w:r w:rsidR="00775BF7">
        <w:rPr>
          <w:rFonts w:ascii="Arial" w:hAnsi="Arial" w:cs="Arial"/>
          <w:color w:val="000000" w:themeColor="text1"/>
        </w:rPr>
        <w:t xml:space="preserve"> in order to avoid distorted predictions</w:t>
      </w:r>
      <w:r>
        <w:rPr>
          <w:rFonts w:ascii="Arial" w:hAnsi="Arial" w:cs="Arial"/>
          <w:color w:val="000000" w:themeColor="text1"/>
        </w:rPr>
        <w:t xml:space="preserve">. We </w:t>
      </w:r>
      <w:r w:rsidR="009A13F8">
        <w:rPr>
          <w:rFonts w:ascii="Arial" w:hAnsi="Arial" w:cs="Arial"/>
          <w:color w:val="000000" w:themeColor="text1"/>
        </w:rPr>
        <w:t>were</w:t>
      </w:r>
      <w:r>
        <w:rPr>
          <w:rFonts w:ascii="Arial" w:hAnsi="Arial" w:cs="Arial"/>
          <w:color w:val="000000" w:themeColor="text1"/>
        </w:rPr>
        <w:t xml:space="preserve"> particularly interested that the model does indeed satisfy the cox proportion hazard assumption. </w:t>
      </w:r>
      <w:r w:rsidR="00775BF7">
        <w:rPr>
          <w:rFonts w:ascii="Arial" w:hAnsi="Arial" w:cs="Arial"/>
          <w:color w:val="000000" w:themeColor="text1"/>
        </w:rPr>
        <w:t>We checked this assumption by conducting the coxzph function on the model</w:t>
      </w:r>
      <w:r w:rsidR="00775BF7" w:rsidRPr="00FD099D">
        <w:rPr>
          <w:rFonts w:ascii="Arial" w:hAnsi="Arial" w:cs="Arial"/>
          <w:color w:val="000000" w:themeColor="text1"/>
        </w:rPr>
        <w:t xml:space="preserve">, </w:t>
      </w:r>
      <w:r w:rsidR="007873FD">
        <w:rPr>
          <w:rFonts w:ascii="Arial" w:hAnsi="Arial" w:cs="Arial"/>
        </w:rPr>
        <w:t>the coxzph function works by</w:t>
      </w:r>
      <w:r w:rsidR="00FD099D" w:rsidRPr="00FD099D">
        <w:rPr>
          <w:rFonts w:ascii="Arial" w:hAnsi="Arial" w:cs="Arial"/>
        </w:rPr>
        <w:t xml:space="preserve"> perform</w:t>
      </w:r>
      <w:r w:rsidR="007873FD">
        <w:rPr>
          <w:rFonts w:ascii="Arial" w:hAnsi="Arial" w:cs="Arial"/>
        </w:rPr>
        <w:t>ing</w:t>
      </w:r>
      <w:r w:rsidR="00FD099D" w:rsidRPr="00FD099D">
        <w:rPr>
          <w:rFonts w:ascii="Arial" w:hAnsi="Arial" w:cs="Arial"/>
        </w:rPr>
        <w:t xml:space="preserve"> a test to see if the model is significantly divergent from proportional hazards model.</w:t>
      </w:r>
      <w:r w:rsidR="007873FD">
        <w:rPr>
          <w:rFonts w:ascii="Arial" w:hAnsi="Arial" w:cs="Arial"/>
        </w:rPr>
        <w:t xml:space="preserve"> The corresponding null hypothesis is that the proportional hazard assumption is not violated, in contrast the alternative is that the ph assumption has indeed been violated.</w:t>
      </w:r>
    </w:p>
    <w:p w14:paraId="37D0C03B" w14:textId="421CBDB0" w:rsidR="00E0470C" w:rsidRDefault="007873FD" w:rsidP="00E0470C">
      <w:pPr>
        <w:rPr>
          <w:rFonts w:ascii="Arial" w:hAnsi="Arial" w:cs="Arial"/>
        </w:rPr>
      </w:pPr>
      <w:r>
        <w:rPr>
          <w:rFonts w:ascii="Arial" w:hAnsi="Arial" w:cs="Arial"/>
        </w:rPr>
        <w:tab/>
        <w:t xml:space="preserve">Upon using the coxzph function on the </w:t>
      </w:r>
      <w:r w:rsidR="005B39EB">
        <w:rPr>
          <w:rFonts w:ascii="Arial" w:hAnsi="Arial" w:cs="Arial"/>
        </w:rPr>
        <w:t>staphylococcus</w:t>
      </w:r>
      <w:r>
        <w:rPr>
          <w:rFonts w:ascii="Arial" w:hAnsi="Arial" w:cs="Arial"/>
        </w:rPr>
        <w:t xml:space="preserve"> infection model with interactions, we are left with the following result </w:t>
      </w:r>
      <w:r w:rsidR="009A13F8">
        <w:rPr>
          <w:rFonts w:ascii="Arial" w:hAnsi="Arial" w:cs="Arial"/>
        </w:rPr>
        <w:t>on the lowerleft.</w:t>
      </w:r>
    </w:p>
    <w:p w14:paraId="2D53C20E" w14:textId="7CB501BB" w:rsidR="009A13F8" w:rsidRDefault="009A13F8" w:rsidP="00E0470C">
      <w:pPr>
        <w:rPr>
          <w:rFonts w:ascii="Arial" w:hAnsi="Arial" w:cs="Arial"/>
          <w:color w:val="000000" w:themeColor="text1"/>
          <w:sz w:val="20"/>
          <w:szCs w:val="20"/>
        </w:rPr>
      </w:pPr>
    </w:p>
    <w:p w14:paraId="6CA02340" w14:textId="0BC34949" w:rsidR="00E0470C" w:rsidRPr="00E0470C" w:rsidRDefault="009A13F8" w:rsidP="00E0470C">
      <w:pPr>
        <w:rPr>
          <w:rFonts w:ascii="Arial" w:hAnsi="Arial" w:cs="Arial"/>
        </w:rPr>
      </w:pPr>
      <w:r>
        <w:rPr>
          <w:rFonts w:ascii="Arial" w:hAnsi="Arial" w:cs="Arial"/>
          <w:noProof/>
          <w:color w:val="000000" w:themeColor="text1"/>
          <w:sz w:val="20"/>
          <w:szCs w:val="20"/>
        </w:rPr>
        <w:lastRenderedPageBreak/>
        <w:drawing>
          <wp:anchor distT="0" distB="0" distL="114300" distR="114300" simplePos="0" relativeHeight="251674624" behindDoc="0" locked="0" layoutInCell="1" allowOverlap="1" wp14:anchorId="535B011A" wp14:editId="2B395C9B">
            <wp:simplePos x="0" y="0"/>
            <wp:positionH relativeFrom="column">
              <wp:posOffset>62865</wp:posOffset>
            </wp:positionH>
            <wp:positionV relativeFrom="paragraph">
              <wp:posOffset>56515</wp:posOffset>
            </wp:positionV>
            <wp:extent cx="2625090" cy="2056765"/>
            <wp:effectExtent l="0" t="0" r="3810" b="63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8-12-01 at 1.38.28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25090" cy="2056765"/>
                    </a:xfrm>
                    <a:prstGeom prst="rect">
                      <a:avLst/>
                    </a:prstGeom>
                  </pic:spPr>
                </pic:pic>
              </a:graphicData>
            </a:graphic>
            <wp14:sizeRelH relativeFrom="page">
              <wp14:pctWidth>0</wp14:pctWidth>
            </wp14:sizeRelH>
            <wp14:sizeRelV relativeFrom="page">
              <wp14:pctHeight>0</wp14:pctHeight>
            </wp14:sizeRelV>
          </wp:anchor>
        </w:drawing>
      </w:r>
      <w:r w:rsidR="00E0470C" w:rsidRPr="00E0470C">
        <w:rPr>
          <w:rFonts w:ascii="Arial" w:hAnsi="Arial" w:cs="Arial"/>
          <w:color w:val="000000" w:themeColor="text1"/>
          <w:sz w:val="20"/>
          <w:szCs w:val="20"/>
        </w:rPr>
        <w:t xml:space="preserve"> cox.zph(befit2, global = FALSE)</w:t>
      </w:r>
    </w:p>
    <w:p w14:paraId="7588CB56" w14:textId="7065C855" w:rsidR="003C7200" w:rsidRDefault="003C7200" w:rsidP="00945333">
      <w:pPr>
        <w:rPr>
          <w:rFonts w:ascii="Arial" w:hAnsi="Arial" w:cs="Arial"/>
          <w:color w:val="000000" w:themeColor="text1"/>
          <w:sz w:val="20"/>
          <w:szCs w:val="20"/>
        </w:rPr>
      </w:pPr>
    </w:p>
    <w:p w14:paraId="27D755C7" w14:textId="4AE41FEA" w:rsidR="005B39EB" w:rsidRPr="00F5500B" w:rsidRDefault="005B39EB" w:rsidP="00945333">
      <w:pPr>
        <w:rPr>
          <w:rFonts w:ascii="Arial" w:hAnsi="Arial" w:cs="Arial"/>
          <w:color w:val="000000" w:themeColor="text1"/>
          <w:sz w:val="20"/>
          <w:szCs w:val="20"/>
        </w:rPr>
      </w:pPr>
      <w:r>
        <w:rPr>
          <w:rFonts w:ascii="Arial" w:hAnsi="Arial" w:cs="Arial"/>
          <w:color w:val="000000" w:themeColor="text1"/>
        </w:rPr>
        <w:t>We notice that none of the p-values are significant and thus we fail to reject the null that this model satisfies the proportional hazard model. We also</w:t>
      </w:r>
      <w:r w:rsidR="00F5500B">
        <w:rPr>
          <w:rFonts w:ascii="Arial" w:hAnsi="Arial" w:cs="Arial"/>
          <w:color w:val="000000" w:themeColor="text1"/>
        </w:rPr>
        <w:t xml:space="preserve"> checked this assumption by</w:t>
      </w:r>
      <w:r>
        <w:rPr>
          <w:rFonts w:ascii="Arial" w:hAnsi="Arial" w:cs="Arial"/>
          <w:color w:val="000000" w:themeColor="text1"/>
        </w:rPr>
        <w:t xml:space="preserve"> employ</w:t>
      </w:r>
      <w:r w:rsidR="00F5500B">
        <w:rPr>
          <w:rFonts w:ascii="Arial" w:hAnsi="Arial" w:cs="Arial"/>
          <w:color w:val="000000" w:themeColor="text1"/>
        </w:rPr>
        <w:t>ing</w:t>
      </w:r>
      <w:r>
        <w:rPr>
          <w:rFonts w:ascii="Arial" w:hAnsi="Arial" w:cs="Arial"/>
          <w:color w:val="000000" w:themeColor="text1"/>
        </w:rPr>
        <w:t xml:space="preserve"> the use of negative log log plots</w:t>
      </w:r>
      <w:r w:rsidR="00432DC9">
        <w:rPr>
          <w:rFonts w:ascii="Arial" w:hAnsi="Arial" w:cs="Arial"/>
          <w:color w:val="000000" w:themeColor="text1"/>
        </w:rPr>
        <w:t xml:space="preserve"> below. As we can see</w:t>
      </w:r>
      <w:r w:rsidR="00004D89">
        <w:rPr>
          <w:rFonts w:ascii="Arial" w:hAnsi="Arial" w:cs="Arial"/>
          <w:color w:val="000000" w:themeColor="text1"/>
        </w:rPr>
        <w:t xml:space="preserve">, </w:t>
      </w:r>
      <w:r w:rsidR="00432DC9">
        <w:rPr>
          <w:rFonts w:ascii="Arial" w:hAnsi="Arial" w:cs="Arial"/>
          <w:color w:val="000000" w:themeColor="text1"/>
        </w:rPr>
        <w:t xml:space="preserve">we notice that all graphs have no crossing and seem almost perfectly </w:t>
      </w:r>
      <w:r w:rsidR="00F5500B">
        <w:rPr>
          <w:rFonts w:ascii="Arial" w:hAnsi="Arial" w:cs="Arial"/>
          <w:color w:val="000000" w:themeColor="text1"/>
        </w:rPr>
        <w:t>parallel</w:t>
      </w:r>
      <w:r w:rsidR="00432DC9">
        <w:rPr>
          <w:rFonts w:ascii="Arial" w:hAnsi="Arial" w:cs="Arial"/>
          <w:color w:val="000000" w:themeColor="text1"/>
        </w:rPr>
        <w:t xml:space="preserve"> to one another, indicating that the proportional hazard assumption is indeed met</w:t>
      </w:r>
      <w:r w:rsidR="00F5500B">
        <w:rPr>
          <w:rFonts w:ascii="Arial" w:hAnsi="Arial" w:cs="Arial"/>
          <w:color w:val="000000" w:themeColor="text1"/>
        </w:rPr>
        <w:t xml:space="preserve"> and thus cross validates the use of the coxzph function. One thing to not</w:t>
      </w:r>
      <w:r w:rsidR="00307696">
        <w:rPr>
          <w:rFonts w:ascii="Arial" w:hAnsi="Arial" w:cs="Arial"/>
          <w:color w:val="000000" w:themeColor="text1"/>
        </w:rPr>
        <w:t>e</w:t>
      </w:r>
      <w:r w:rsidR="00F5500B">
        <w:rPr>
          <w:rFonts w:ascii="Arial" w:hAnsi="Arial" w:cs="Arial"/>
          <w:color w:val="000000" w:themeColor="text1"/>
        </w:rPr>
        <w:t xml:space="preserve"> is the log log plot of Buttock are so close to</w:t>
      </w:r>
      <w:r w:rsidR="00307696">
        <w:rPr>
          <w:rFonts w:ascii="Arial" w:hAnsi="Arial" w:cs="Arial"/>
          <w:color w:val="000000" w:themeColor="text1"/>
        </w:rPr>
        <w:t xml:space="preserve"> </w:t>
      </w:r>
      <w:r w:rsidR="00F5500B">
        <w:rPr>
          <w:rFonts w:ascii="Arial" w:hAnsi="Arial" w:cs="Arial"/>
          <w:color w:val="000000" w:themeColor="text1"/>
        </w:rPr>
        <w:t xml:space="preserve">each that it looks like they </w:t>
      </w:r>
      <w:r w:rsidR="00CD6C70">
        <w:rPr>
          <w:rFonts w:ascii="Arial" w:hAnsi="Arial" w:cs="Arial"/>
          <w:color w:val="000000" w:themeColor="text1"/>
        </w:rPr>
        <w:t>could be</w:t>
      </w:r>
      <w:r w:rsidR="00F5500B">
        <w:rPr>
          <w:rFonts w:ascii="Arial" w:hAnsi="Arial" w:cs="Arial"/>
          <w:color w:val="000000" w:themeColor="text1"/>
        </w:rPr>
        <w:t xml:space="preserve"> on the same line, however we interpret this as still being parallel as there is no obvious indication that there is crossing. </w:t>
      </w:r>
    </w:p>
    <w:p w14:paraId="17D74A51" w14:textId="394AB66E" w:rsidR="003C7200" w:rsidRDefault="003C7200" w:rsidP="00F34A78"/>
    <w:p w14:paraId="519C1B16" w14:textId="0F7FBC09" w:rsidR="00C74E31" w:rsidRDefault="00C74E31" w:rsidP="00C74E31"/>
    <w:p w14:paraId="2113DE60" w14:textId="7E11695D" w:rsidR="00C74E31" w:rsidRDefault="00EF5C59" w:rsidP="00C74E31">
      <w:r>
        <w:fldChar w:fldCharType="begin"/>
      </w:r>
      <w:r>
        <w:instrText xml:space="preserve"> INCLUDEPICTURE "/var/folders/0_/4007bqgj52zbp92_5zwt63tr0000gn/T/com.microsoft.Word/WebArchiveCopyPasteTempFiles/0000a6.png" \* MERGEFORMATINET </w:instrText>
      </w:r>
      <w:r>
        <w:fldChar w:fldCharType="separate"/>
      </w:r>
      <w:r>
        <w:rPr>
          <w:noProof/>
        </w:rPr>
        <w:drawing>
          <wp:inline distT="0" distB="0" distL="0" distR="0" wp14:anchorId="5B07B772" wp14:editId="6DFF1C0B">
            <wp:extent cx="2991358" cy="2290526"/>
            <wp:effectExtent l="0" t="0" r="6350" b="0"/>
            <wp:docPr id="32" name="Picture 32" descr="/var/folders/0_/4007bqgj52zbp92_5zwt63tr0000gn/T/com.microsoft.Word/WebArchiveCopyPasteTempFiles/0000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var/folders/0_/4007bqgj52zbp92_5zwt63tr0000gn/T/com.microsoft.Word/WebArchiveCopyPasteTempFiles/0000a6.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27185" cy="2317959"/>
                    </a:xfrm>
                    <a:prstGeom prst="rect">
                      <a:avLst/>
                    </a:prstGeom>
                    <a:noFill/>
                    <a:ln>
                      <a:noFill/>
                    </a:ln>
                  </pic:spPr>
                </pic:pic>
              </a:graphicData>
            </a:graphic>
          </wp:inline>
        </w:drawing>
      </w:r>
      <w:r>
        <w:fldChar w:fldCharType="end"/>
      </w:r>
      <w:r>
        <w:fldChar w:fldCharType="begin"/>
      </w:r>
      <w:r>
        <w:instrText xml:space="preserve"> INCLUDEPICTURE "/var/folders/0_/4007bqgj52zbp92_5zwt63tr0000gn/T/com.microsoft.Word/WebArchiveCopyPasteTempFiles/0000a8.png" \* MERGEFORMATINET </w:instrText>
      </w:r>
      <w:r>
        <w:fldChar w:fldCharType="separate"/>
      </w:r>
      <w:r>
        <w:rPr>
          <w:noProof/>
        </w:rPr>
        <w:drawing>
          <wp:inline distT="0" distB="0" distL="0" distR="0" wp14:anchorId="7D040327" wp14:editId="76CA456A">
            <wp:extent cx="2871290" cy="2287219"/>
            <wp:effectExtent l="0" t="0" r="0" b="0"/>
            <wp:docPr id="33" name="Picture 33" descr="/var/folders/0_/4007bqgj52zbp92_5zwt63tr0000gn/T/com.microsoft.Word/WebArchiveCopyPasteTempFiles/0000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var/folders/0_/4007bqgj52zbp92_5zwt63tr0000gn/T/com.microsoft.Word/WebArchiveCopyPasteTempFiles/0000a8.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06710" cy="2315434"/>
                    </a:xfrm>
                    <a:prstGeom prst="rect">
                      <a:avLst/>
                    </a:prstGeom>
                    <a:noFill/>
                    <a:ln>
                      <a:noFill/>
                    </a:ln>
                  </pic:spPr>
                </pic:pic>
              </a:graphicData>
            </a:graphic>
          </wp:inline>
        </w:drawing>
      </w:r>
      <w:r>
        <w:fldChar w:fldCharType="end"/>
      </w:r>
    </w:p>
    <w:p w14:paraId="56409F29" w14:textId="0F5F063D" w:rsidR="00C74E31" w:rsidRDefault="00C74E31" w:rsidP="00C74E31"/>
    <w:p w14:paraId="66D79350" w14:textId="65C97EC6" w:rsidR="00EF5C59" w:rsidRDefault="00EF5C59" w:rsidP="00EF5C59"/>
    <w:p w14:paraId="7A9EDB14" w14:textId="0E1ECB8F" w:rsidR="00EF5C59" w:rsidRDefault="00EF5C59" w:rsidP="00EF5C59">
      <w:r>
        <w:fldChar w:fldCharType="begin"/>
      </w:r>
      <w:r>
        <w:instrText xml:space="preserve"> INCLUDEPICTURE "/var/folders/0_/4007bqgj52zbp92_5zwt63tr0000gn/T/com.microsoft.Word/WebArchiveCopyPasteTempFiles/0000aa.png" \* MERGEFORMATINET </w:instrText>
      </w:r>
      <w:r>
        <w:fldChar w:fldCharType="separate"/>
      </w:r>
      <w:r>
        <w:rPr>
          <w:noProof/>
        </w:rPr>
        <w:drawing>
          <wp:inline distT="0" distB="0" distL="0" distR="0" wp14:anchorId="51D47F66" wp14:editId="4B3D7CB2">
            <wp:extent cx="3031490" cy="2250311"/>
            <wp:effectExtent l="0" t="0" r="3810" b="0"/>
            <wp:docPr id="34" name="Picture 34" descr="/var/folders/0_/4007bqgj52zbp92_5zwt63tr0000gn/T/com.microsoft.Word/WebArchiveCopyPasteTempFiles/0000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var/folders/0_/4007bqgj52zbp92_5zwt63tr0000gn/T/com.microsoft.Word/WebArchiveCopyPasteTempFiles/0000aa.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58901" cy="2270659"/>
                    </a:xfrm>
                    <a:prstGeom prst="rect">
                      <a:avLst/>
                    </a:prstGeom>
                    <a:noFill/>
                    <a:ln>
                      <a:noFill/>
                    </a:ln>
                  </pic:spPr>
                </pic:pic>
              </a:graphicData>
            </a:graphic>
          </wp:inline>
        </w:drawing>
      </w:r>
      <w:r>
        <w:fldChar w:fldCharType="end"/>
      </w:r>
      <w:r w:rsidR="00890500">
        <w:fldChar w:fldCharType="begin"/>
      </w:r>
      <w:r w:rsidR="00890500">
        <w:instrText xml:space="preserve"> INCLUDEPICTURE "/var/folders/0_/4007bqgj52zbp92_5zwt63tr0000gn/T/com.microsoft.Word/WebArchiveCopyPasteTempFiles/0000ae.png" \* MERGEFORMATINET </w:instrText>
      </w:r>
      <w:r w:rsidR="00890500">
        <w:fldChar w:fldCharType="separate"/>
      </w:r>
      <w:r w:rsidR="00890500">
        <w:rPr>
          <w:noProof/>
        </w:rPr>
        <w:drawing>
          <wp:inline distT="0" distB="0" distL="0" distR="0" wp14:anchorId="4E73E838" wp14:editId="4BBF1DF5">
            <wp:extent cx="2738443" cy="2241424"/>
            <wp:effectExtent l="0" t="0" r="5080" b="0"/>
            <wp:docPr id="36" name="Picture 36" descr="/var/folders/0_/4007bqgj52zbp92_5zwt63tr0000gn/T/com.microsoft.Word/WebArchiveCopyPasteTempFiles/0000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var/folders/0_/4007bqgj52zbp92_5zwt63tr0000gn/T/com.microsoft.Word/WebArchiveCopyPasteTempFiles/0000a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32985" cy="2318807"/>
                    </a:xfrm>
                    <a:prstGeom prst="rect">
                      <a:avLst/>
                    </a:prstGeom>
                    <a:noFill/>
                    <a:ln>
                      <a:noFill/>
                    </a:ln>
                  </pic:spPr>
                </pic:pic>
              </a:graphicData>
            </a:graphic>
          </wp:inline>
        </w:drawing>
      </w:r>
      <w:r w:rsidR="00890500">
        <w:fldChar w:fldCharType="end"/>
      </w:r>
    </w:p>
    <w:p w14:paraId="57C13905" w14:textId="302E8483" w:rsidR="00EF5C59" w:rsidRDefault="00EF5C59" w:rsidP="00945333"/>
    <w:p w14:paraId="050599D0" w14:textId="77777777" w:rsidR="00F56BB7" w:rsidRDefault="00EF5C59" w:rsidP="00945333">
      <w:r>
        <w:lastRenderedPageBreak/>
        <w:fldChar w:fldCharType="begin"/>
      </w:r>
      <w:r>
        <w:instrText xml:space="preserve"> INCLUDEPICTURE "/var/folders/0_/4007bqgj52zbp92_5zwt63tr0000gn/T/com.microsoft.Word/WebArchiveCopyPasteTempFiles/0000b0.png" \* MERGEFORMATINET </w:instrText>
      </w:r>
      <w:r>
        <w:fldChar w:fldCharType="separate"/>
      </w:r>
      <w:r>
        <w:rPr>
          <w:noProof/>
        </w:rPr>
        <w:drawing>
          <wp:inline distT="0" distB="0" distL="0" distR="0" wp14:anchorId="0E9E9CDC" wp14:editId="5C2C3204">
            <wp:extent cx="2789601" cy="2344847"/>
            <wp:effectExtent l="0" t="0" r="4445" b="5080"/>
            <wp:docPr id="37" name="Picture 37" descr="/var/folders/0_/4007bqgj52zbp92_5zwt63tr0000gn/T/com.microsoft.Word/WebArchiveCopyPasteTempFiles/0000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var/folders/0_/4007bqgj52zbp92_5zwt63tr0000gn/T/com.microsoft.Word/WebArchiveCopyPasteTempFiles/0000b0.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42744" cy="2389517"/>
                    </a:xfrm>
                    <a:prstGeom prst="rect">
                      <a:avLst/>
                    </a:prstGeom>
                    <a:noFill/>
                    <a:ln>
                      <a:noFill/>
                    </a:ln>
                  </pic:spPr>
                </pic:pic>
              </a:graphicData>
            </a:graphic>
          </wp:inline>
        </w:drawing>
      </w:r>
      <w:r>
        <w:fldChar w:fldCharType="end"/>
      </w:r>
      <w:r>
        <w:fldChar w:fldCharType="begin"/>
      </w:r>
      <w:r>
        <w:instrText xml:space="preserve"> INCLUDEPICTURE "/var/folders/0_/4007bqgj52zbp92_5zwt63tr0000gn/T/com.microsoft.Word/WebArchiveCopyPasteTempFiles/0000b2.png" \* MERGEFORMATINET </w:instrText>
      </w:r>
      <w:r>
        <w:fldChar w:fldCharType="separate"/>
      </w:r>
      <w:r>
        <w:rPr>
          <w:noProof/>
        </w:rPr>
        <w:drawing>
          <wp:inline distT="0" distB="0" distL="0" distR="0" wp14:anchorId="1DB6E4BD" wp14:editId="1E2293BE">
            <wp:extent cx="2785483" cy="2270571"/>
            <wp:effectExtent l="0" t="0" r="0" b="3175"/>
            <wp:docPr id="38" name="Picture 38" descr="/var/folders/0_/4007bqgj52zbp92_5zwt63tr0000gn/T/com.microsoft.Word/WebArchiveCopyPasteTempFiles/0000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var/folders/0_/4007bqgj52zbp92_5zwt63tr0000gn/T/com.microsoft.Word/WebArchiveCopyPasteTempFiles/0000b2.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53818" cy="2326274"/>
                    </a:xfrm>
                    <a:prstGeom prst="rect">
                      <a:avLst/>
                    </a:prstGeom>
                    <a:noFill/>
                    <a:ln>
                      <a:noFill/>
                    </a:ln>
                  </pic:spPr>
                </pic:pic>
              </a:graphicData>
            </a:graphic>
          </wp:inline>
        </w:drawing>
      </w:r>
      <w:r>
        <w:fldChar w:fldCharType="end"/>
      </w:r>
    </w:p>
    <w:p w14:paraId="4BD4AD29" w14:textId="42EA8546" w:rsidR="00EF5C59" w:rsidRDefault="00F56BB7" w:rsidP="00945333">
      <w:r>
        <w:rPr>
          <w:rFonts w:ascii="Arial" w:hAnsi="Arial" w:cs="Arial"/>
        </w:rPr>
        <w:tab/>
      </w:r>
      <w:r w:rsidR="008049F7" w:rsidRPr="00EF5C59">
        <w:rPr>
          <w:rFonts w:ascii="Arial" w:hAnsi="Arial" w:cs="Arial"/>
        </w:rPr>
        <w:t xml:space="preserve">After we found the proportional hazard assumption appropriate, we then </w:t>
      </w:r>
      <w:r w:rsidR="00A97A42">
        <w:rPr>
          <w:rFonts w:ascii="Arial" w:hAnsi="Arial" w:cs="Arial"/>
        </w:rPr>
        <w:t>concluded that the cox regression model was appropriate</w:t>
      </w:r>
      <w:r w:rsidR="009A13F8">
        <w:rPr>
          <w:rFonts w:ascii="Arial" w:hAnsi="Arial" w:cs="Arial"/>
        </w:rPr>
        <w:t>, and would predict with no distorted estimates.</w:t>
      </w:r>
      <w:r w:rsidR="00A97A42">
        <w:rPr>
          <w:rFonts w:ascii="Arial" w:hAnsi="Arial" w:cs="Arial"/>
        </w:rPr>
        <w:t xml:space="preserve"> </w:t>
      </w:r>
    </w:p>
    <w:p w14:paraId="6449FAFD" w14:textId="6980AD56" w:rsidR="00EF5C59" w:rsidRDefault="00EF5C59" w:rsidP="002962C7">
      <w:pPr>
        <w:pStyle w:val="Heading1"/>
      </w:pPr>
      <w:bookmarkStart w:id="9" w:name="_Toc532506617"/>
      <w:r>
        <w:t>Interpretation of Coefficients</w:t>
      </w:r>
      <w:bookmarkEnd w:id="9"/>
    </w:p>
    <w:p w14:paraId="0886AD50" w14:textId="31B38D36" w:rsidR="00EF5C59" w:rsidRDefault="00EF5C59" w:rsidP="00945333">
      <w:pPr>
        <w:rPr>
          <w:rFonts w:ascii="Arial" w:hAnsi="Arial" w:cs="Arial"/>
          <w:b/>
          <w:sz w:val="32"/>
          <w:szCs w:val="32"/>
          <w:u w:val="single"/>
        </w:rPr>
      </w:pPr>
    </w:p>
    <w:p w14:paraId="503D1E78" w14:textId="62D27BA9" w:rsidR="00EF5C59" w:rsidRDefault="00EF5C59" w:rsidP="00945333">
      <w:pPr>
        <w:rPr>
          <w:rFonts w:ascii="Arial" w:hAnsi="Arial" w:cs="Arial"/>
        </w:rPr>
      </w:pPr>
      <w:r>
        <w:rPr>
          <w:rFonts w:ascii="Arial" w:hAnsi="Arial" w:cs="Arial"/>
        </w:rPr>
        <w:tab/>
        <w:t xml:space="preserve">Now that we have our final model pass through diagnostic checks, it </w:t>
      </w:r>
      <w:r w:rsidR="009A13F8">
        <w:rPr>
          <w:rFonts w:ascii="Arial" w:hAnsi="Arial" w:cs="Arial"/>
        </w:rPr>
        <w:t>was</w:t>
      </w:r>
      <w:r>
        <w:rPr>
          <w:rFonts w:ascii="Arial" w:hAnsi="Arial" w:cs="Arial"/>
        </w:rPr>
        <w:t xml:space="preserve"> important to interpret the meaning of our coefficients. As a reminder when it comes to coefficient interpretation, we have that </w:t>
      </w:r>
    </w:p>
    <w:p w14:paraId="0F8C86DD" w14:textId="77777777" w:rsidR="00CD6C70" w:rsidRDefault="00CD6C70" w:rsidP="00CD6C70">
      <w:pPr>
        <w:pStyle w:val="NormalWeb"/>
        <w:spacing w:before="0" w:beforeAutospacing="0" w:after="0" w:afterAutospacing="0" w:line="480" w:lineRule="auto"/>
        <w:rPr>
          <w:color w:val="333333"/>
          <w:shd w:val="clear" w:color="auto" w:fill="FFFFFF"/>
        </w:rPr>
      </w:pPr>
      <w:r>
        <w:rPr>
          <w:color w:val="333333"/>
          <w:shd w:val="clear" w:color="auto" w:fill="FFFFFF"/>
        </w:rPr>
        <w:t xml:space="preserve"> </w:t>
      </w:r>
    </w:p>
    <w:p w14:paraId="3BB350F6" w14:textId="7B316B4B" w:rsidR="00CD6C70" w:rsidRPr="00AE112B" w:rsidRDefault="00AE112B" w:rsidP="00CD6C70">
      <w:pPr>
        <w:pStyle w:val="NormalWeb"/>
        <w:spacing w:before="0" w:beforeAutospacing="0" w:after="0" w:afterAutospacing="0" w:line="480" w:lineRule="auto"/>
        <w:rPr>
          <w:rFonts w:ascii="Arial" w:hAnsi="Arial" w:cs="Arial"/>
          <w:sz w:val="20"/>
          <w:szCs w:val="20"/>
        </w:rPr>
      </w:pPr>
      <w:r>
        <w:rPr>
          <w:color w:val="333333"/>
          <w:shd w:val="clear" w:color="auto" w:fill="FFFFFF"/>
        </w:rPr>
        <w:t xml:space="preserve"> </w:t>
      </w:r>
      <w:r w:rsidR="00004D89" w:rsidRPr="00AE112B">
        <w:rPr>
          <w:rFonts w:ascii="Arial" w:hAnsi="Arial" w:cs="Arial"/>
          <w:color w:val="333333"/>
          <w:sz w:val="20"/>
          <w:szCs w:val="20"/>
          <w:shd w:val="clear" w:color="auto" w:fill="FFFFFF"/>
        </w:rPr>
        <w:t>If β</w:t>
      </w:r>
      <w:r w:rsidR="00CD6C70" w:rsidRPr="00AE112B">
        <w:rPr>
          <w:rFonts w:ascii="Arial" w:hAnsi="Arial" w:cs="Arial"/>
          <w:color w:val="333333"/>
          <w:sz w:val="20"/>
          <w:szCs w:val="20"/>
          <w:shd w:val="clear" w:color="auto" w:fill="FFFFFF"/>
        </w:rPr>
        <w:t xml:space="preserve"> = 0 then the hazard function is the same for everyone.</w:t>
      </w:r>
    </w:p>
    <w:p w14:paraId="6935C482" w14:textId="3A551A8F" w:rsidR="00CD6C70" w:rsidRPr="00AE112B" w:rsidRDefault="00CD6C70" w:rsidP="00CD6C70">
      <w:pPr>
        <w:pStyle w:val="NormalWeb"/>
        <w:spacing w:before="0" w:beforeAutospacing="0" w:after="0" w:afterAutospacing="0" w:line="480" w:lineRule="auto"/>
        <w:rPr>
          <w:rFonts w:ascii="Arial" w:hAnsi="Arial" w:cs="Arial"/>
          <w:sz w:val="20"/>
          <w:szCs w:val="20"/>
        </w:rPr>
      </w:pPr>
      <w:r w:rsidRPr="00AE112B">
        <w:rPr>
          <w:rFonts w:ascii="Arial" w:hAnsi="Arial" w:cs="Arial"/>
          <w:color w:val="333333"/>
          <w:sz w:val="20"/>
          <w:szCs w:val="20"/>
          <w:shd w:val="clear" w:color="auto" w:fill="FFFFFF"/>
        </w:rPr>
        <w:t xml:space="preserve"> If β &gt; 0 then increases in x cause increased hazards and shorter survival times. </w:t>
      </w:r>
    </w:p>
    <w:p w14:paraId="110D3003" w14:textId="2B669E74" w:rsidR="00CD6C70" w:rsidRPr="00CD6C70" w:rsidRDefault="00CD6C70" w:rsidP="00CD6C70">
      <w:pPr>
        <w:pStyle w:val="NormalWeb"/>
        <w:spacing w:before="0" w:beforeAutospacing="0" w:after="0" w:afterAutospacing="0" w:line="480" w:lineRule="auto"/>
        <w:rPr>
          <w:color w:val="333333"/>
          <w:shd w:val="clear" w:color="auto" w:fill="FFFFFF"/>
        </w:rPr>
      </w:pPr>
      <w:r w:rsidRPr="00AE112B">
        <w:rPr>
          <w:rFonts w:ascii="Arial" w:hAnsi="Arial" w:cs="Arial"/>
          <w:color w:val="333333"/>
          <w:sz w:val="20"/>
          <w:szCs w:val="20"/>
          <w:shd w:val="clear" w:color="auto" w:fill="FFFFFF"/>
        </w:rPr>
        <w:t xml:space="preserve"> If β &lt; 0 then increases in x cause decreased hazard and longer survival times</w:t>
      </w:r>
    </w:p>
    <w:p w14:paraId="4CC4326C" w14:textId="77777777" w:rsidR="00CD6C70" w:rsidRDefault="00CD6C70" w:rsidP="00CD6C70"/>
    <w:p w14:paraId="7E82C062" w14:textId="6F2093DB" w:rsidR="00CD6C70" w:rsidRDefault="003013D7" w:rsidP="00CD6C70">
      <w:pPr>
        <w:rPr>
          <w:rFonts w:ascii="Arial" w:hAnsi="Arial" w:cs="Arial"/>
          <w:color w:val="333333"/>
          <w:shd w:val="clear" w:color="auto" w:fill="FFFFFF"/>
        </w:rPr>
      </w:pPr>
      <w:r>
        <w:rPr>
          <w:rFonts w:ascii="Arial" w:hAnsi="Arial" w:cs="Arial"/>
        </w:rPr>
        <w:tab/>
      </w:r>
      <w:r w:rsidR="00CD6C70">
        <w:rPr>
          <w:rFonts w:ascii="Arial" w:hAnsi="Arial" w:cs="Arial"/>
        </w:rPr>
        <w:t>In consideration to this we have that our z1 variable, the dummy variable for indication of treatment vs control group was greater than 0 and thus we interpret</w:t>
      </w:r>
      <w:r w:rsidR="00CD6C70">
        <w:rPr>
          <w:color w:val="333333"/>
          <w:shd w:val="clear" w:color="auto" w:fill="FFFFFF"/>
        </w:rPr>
        <w:t xml:space="preserve"> </w:t>
      </w:r>
      <w:r w:rsidR="00CD6C70" w:rsidRPr="00CD6C70">
        <w:rPr>
          <w:rFonts w:ascii="Arial" w:hAnsi="Arial" w:cs="Arial"/>
          <w:color w:val="333333"/>
          <w:shd w:val="clear" w:color="auto" w:fill="FFFFFF"/>
        </w:rPr>
        <w:t xml:space="preserve">that body cleansing increases </w:t>
      </w:r>
      <w:r w:rsidR="00CD6C70">
        <w:rPr>
          <w:rFonts w:ascii="Arial" w:hAnsi="Arial" w:cs="Arial"/>
          <w:color w:val="333333"/>
          <w:shd w:val="clear" w:color="auto" w:fill="FFFFFF"/>
        </w:rPr>
        <w:t xml:space="preserve">the </w:t>
      </w:r>
      <w:r w:rsidR="00CD6C70" w:rsidRPr="00CD6C70">
        <w:rPr>
          <w:rFonts w:ascii="Arial" w:hAnsi="Arial" w:cs="Arial"/>
          <w:color w:val="333333"/>
          <w:shd w:val="clear" w:color="auto" w:fill="FFFFFF"/>
        </w:rPr>
        <w:t>hazard</w:t>
      </w:r>
      <w:r w:rsidR="00CD6C70">
        <w:rPr>
          <w:rFonts w:ascii="Arial" w:hAnsi="Arial" w:cs="Arial"/>
          <w:color w:val="333333"/>
          <w:shd w:val="clear" w:color="auto" w:fill="FFFFFF"/>
        </w:rPr>
        <w:t xml:space="preserve"> function</w:t>
      </w:r>
      <w:r w:rsidR="00CD6C70" w:rsidRPr="00CD6C70">
        <w:rPr>
          <w:rFonts w:ascii="Arial" w:hAnsi="Arial" w:cs="Arial"/>
          <w:color w:val="333333"/>
          <w:shd w:val="clear" w:color="auto" w:fill="FFFFFF"/>
        </w:rPr>
        <w:t xml:space="preserve"> and</w:t>
      </w:r>
      <w:r w:rsidR="00CD6C70">
        <w:rPr>
          <w:rFonts w:ascii="Arial" w:hAnsi="Arial" w:cs="Arial"/>
          <w:color w:val="333333"/>
          <w:shd w:val="clear" w:color="auto" w:fill="FFFFFF"/>
        </w:rPr>
        <w:t xml:space="preserve"> thus results in a</w:t>
      </w:r>
      <w:r w:rsidR="00CD6C70" w:rsidRPr="00CD6C70">
        <w:rPr>
          <w:rFonts w:ascii="Arial" w:hAnsi="Arial" w:cs="Arial"/>
          <w:color w:val="333333"/>
          <w:shd w:val="clear" w:color="auto" w:fill="FFFFFF"/>
        </w:rPr>
        <w:t xml:space="preserve"> shorter survival time</w:t>
      </w:r>
      <w:r w:rsidR="00CD6C70">
        <w:rPr>
          <w:rFonts w:ascii="Arial" w:hAnsi="Arial" w:cs="Arial"/>
          <w:color w:val="333333"/>
          <w:shd w:val="clear" w:color="auto" w:fill="FFFFFF"/>
        </w:rPr>
        <w:t>.</w:t>
      </w:r>
      <w:r w:rsidR="00004D89">
        <w:rPr>
          <w:rFonts w:ascii="Arial" w:hAnsi="Arial" w:cs="Arial"/>
          <w:color w:val="333333"/>
          <w:shd w:val="clear" w:color="auto" w:fill="FFFFFF"/>
        </w:rPr>
        <w:t xml:space="preserve"> T</w:t>
      </w:r>
      <w:r w:rsidR="00CD6C70">
        <w:rPr>
          <w:rFonts w:ascii="Arial" w:hAnsi="Arial" w:cs="Arial"/>
          <w:color w:val="333333"/>
          <w:shd w:val="clear" w:color="auto" w:fill="FFFFFF"/>
        </w:rPr>
        <w:t xml:space="preserve">his is in contrast to our earlier finding where we found that chemical bathing </w:t>
      </w:r>
      <w:r w:rsidR="00004D89">
        <w:rPr>
          <w:rFonts w:ascii="Arial" w:hAnsi="Arial" w:cs="Arial"/>
          <w:color w:val="333333"/>
          <w:shd w:val="clear" w:color="auto" w:fill="FFFFFF"/>
        </w:rPr>
        <w:t>decreased the</w:t>
      </w:r>
      <w:r w:rsidR="00CD6C70">
        <w:rPr>
          <w:rFonts w:ascii="Arial" w:hAnsi="Arial" w:cs="Arial"/>
          <w:color w:val="333333"/>
          <w:shd w:val="clear" w:color="auto" w:fill="FFFFFF"/>
        </w:rPr>
        <w:t xml:space="preserve"> risk for excision</w:t>
      </w:r>
      <w:r w:rsidR="00004D89">
        <w:rPr>
          <w:rFonts w:ascii="Arial" w:hAnsi="Arial" w:cs="Arial"/>
          <w:color w:val="333333"/>
          <w:shd w:val="clear" w:color="auto" w:fill="FFFFFF"/>
        </w:rPr>
        <w:t>. W</w:t>
      </w:r>
      <w:r w:rsidR="00CD6C70">
        <w:rPr>
          <w:rFonts w:ascii="Arial" w:hAnsi="Arial" w:cs="Arial"/>
          <w:color w:val="333333"/>
          <w:shd w:val="clear" w:color="auto" w:fill="FFFFFF"/>
        </w:rPr>
        <w:t xml:space="preserve">e would expect that a decrease in needing excision would imply a not so sever burn and thus result in a lower staphylococcus infection. </w:t>
      </w:r>
      <w:r w:rsidR="00004D89">
        <w:rPr>
          <w:rFonts w:ascii="Arial" w:hAnsi="Arial" w:cs="Arial"/>
          <w:color w:val="333333"/>
          <w:shd w:val="clear" w:color="auto" w:fill="FFFFFF"/>
        </w:rPr>
        <w:t>However,</w:t>
      </w:r>
      <w:r w:rsidR="00CD6C70">
        <w:rPr>
          <w:rFonts w:ascii="Arial" w:hAnsi="Arial" w:cs="Arial"/>
          <w:color w:val="333333"/>
          <w:shd w:val="clear" w:color="auto" w:fill="FFFFFF"/>
        </w:rPr>
        <w:t xml:space="preserve"> the reason this finding contradicts that certain finding from earlier was the fact that the KM method was used to estimate a hazard function and thus was non-parametric</w:t>
      </w:r>
      <w:r w:rsidR="007F25C9">
        <w:rPr>
          <w:rFonts w:ascii="Arial" w:hAnsi="Arial" w:cs="Arial"/>
          <w:color w:val="333333"/>
          <w:shd w:val="clear" w:color="auto" w:fill="FFFFFF"/>
        </w:rPr>
        <w:t xml:space="preserve">. Since the cox model is a semi-parametric test, it takes into account the other covariates in the model and is perhaps the reason this result turned out so differently. We were correct in assuming that the treatment indicator would indeed play a part in a final model. </w:t>
      </w:r>
    </w:p>
    <w:p w14:paraId="263A6C78" w14:textId="2A5FEF0B" w:rsidR="007F25C9" w:rsidRDefault="007F25C9" w:rsidP="00CD6C70">
      <w:pPr>
        <w:rPr>
          <w:rFonts w:ascii="Arial" w:hAnsi="Arial" w:cs="Arial"/>
        </w:rPr>
      </w:pPr>
    </w:p>
    <w:p w14:paraId="3C07245F" w14:textId="4B8764A6" w:rsidR="00004D89" w:rsidRDefault="003E6218" w:rsidP="007F25C9">
      <w:pPr>
        <w:rPr>
          <w:rFonts w:ascii="Arial" w:hAnsi="Arial" w:cs="Arial"/>
        </w:rPr>
      </w:pPr>
      <w:r>
        <w:rPr>
          <w:rFonts w:ascii="Arial" w:hAnsi="Arial" w:cs="Arial"/>
        </w:rPr>
        <w:tab/>
      </w:r>
      <w:r w:rsidR="007F25C9">
        <w:rPr>
          <w:rFonts w:ascii="Arial" w:hAnsi="Arial" w:cs="Arial"/>
        </w:rPr>
        <w:t xml:space="preserve">The </w:t>
      </w:r>
      <w:r w:rsidR="007F25C9" w:rsidRPr="007F25C9">
        <w:rPr>
          <w:rFonts w:ascii="Arial" w:hAnsi="Arial" w:cs="Arial"/>
        </w:rPr>
        <w:t xml:space="preserve">Z3 </w:t>
      </w:r>
      <w:r w:rsidR="007F25C9">
        <w:rPr>
          <w:rFonts w:ascii="Arial" w:hAnsi="Arial" w:cs="Arial"/>
        </w:rPr>
        <w:t>coefficient</w:t>
      </w:r>
      <w:r w:rsidR="007F25C9" w:rsidRPr="007F25C9">
        <w:rPr>
          <w:rFonts w:ascii="Arial" w:hAnsi="Arial" w:cs="Arial"/>
        </w:rPr>
        <w:t xml:space="preserve"> is greater than zero and</w:t>
      </w:r>
      <w:r w:rsidR="007F25C9">
        <w:rPr>
          <w:rFonts w:ascii="Arial" w:hAnsi="Arial" w:cs="Arial"/>
        </w:rPr>
        <w:t xml:space="preserve"> is the ethnic </w:t>
      </w:r>
      <w:r w:rsidR="00004D89">
        <w:rPr>
          <w:rFonts w:ascii="Arial" w:hAnsi="Arial" w:cs="Arial"/>
        </w:rPr>
        <w:t>indicator</w:t>
      </w:r>
      <w:r w:rsidR="007F25C9">
        <w:rPr>
          <w:rFonts w:ascii="Arial" w:hAnsi="Arial" w:cs="Arial"/>
        </w:rPr>
        <w:t>.</w:t>
      </w:r>
      <w:r w:rsidR="007F25C9" w:rsidRPr="007F25C9">
        <w:rPr>
          <w:rFonts w:ascii="Arial" w:hAnsi="Arial" w:cs="Arial"/>
        </w:rPr>
        <w:t xml:space="preserve"> </w:t>
      </w:r>
      <w:r w:rsidR="007F25C9">
        <w:rPr>
          <w:rFonts w:ascii="Arial" w:hAnsi="Arial" w:cs="Arial"/>
        </w:rPr>
        <w:t>“N</w:t>
      </w:r>
      <w:r w:rsidR="007F25C9" w:rsidRPr="007F25C9">
        <w:rPr>
          <w:rFonts w:ascii="Arial" w:hAnsi="Arial" w:cs="Arial"/>
        </w:rPr>
        <w:t>onwhite</w:t>
      </w:r>
      <w:r w:rsidR="007F25C9">
        <w:rPr>
          <w:rFonts w:ascii="Arial" w:hAnsi="Arial" w:cs="Arial"/>
        </w:rPr>
        <w:t>”</w:t>
      </w:r>
      <w:r w:rsidR="007F25C9" w:rsidRPr="007F25C9">
        <w:rPr>
          <w:rFonts w:ascii="Arial" w:hAnsi="Arial" w:cs="Arial"/>
        </w:rPr>
        <w:t xml:space="preserve"> </w:t>
      </w:r>
      <w:r w:rsidR="007F25C9">
        <w:rPr>
          <w:rFonts w:ascii="Arial" w:hAnsi="Arial" w:cs="Arial"/>
        </w:rPr>
        <w:t>are</w:t>
      </w:r>
      <w:r w:rsidR="007F25C9" w:rsidRPr="007F25C9">
        <w:rPr>
          <w:rFonts w:ascii="Arial" w:hAnsi="Arial" w:cs="Arial"/>
        </w:rPr>
        <w:t xml:space="preserve"> coded </w:t>
      </w:r>
      <w:r w:rsidR="007F25C9">
        <w:rPr>
          <w:rFonts w:ascii="Arial" w:hAnsi="Arial" w:cs="Arial"/>
        </w:rPr>
        <w:t xml:space="preserve">as </w:t>
      </w:r>
      <w:r w:rsidR="007F25C9" w:rsidRPr="007F25C9">
        <w:rPr>
          <w:rFonts w:ascii="Arial" w:hAnsi="Arial" w:cs="Arial"/>
        </w:rPr>
        <w:t xml:space="preserve">0, </w:t>
      </w:r>
      <w:r w:rsidR="007F25C9">
        <w:rPr>
          <w:rFonts w:ascii="Arial" w:hAnsi="Arial" w:cs="Arial"/>
        </w:rPr>
        <w:t xml:space="preserve">thus we interpret this coefficient </w:t>
      </w:r>
      <w:r w:rsidR="007F25C9" w:rsidRPr="007F25C9">
        <w:rPr>
          <w:rFonts w:ascii="Arial" w:hAnsi="Arial" w:cs="Arial"/>
        </w:rPr>
        <w:t>ha</w:t>
      </w:r>
      <w:r w:rsidR="007F25C9">
        <w:rPr>
          <w:rFonts w:ascii="Arial" w:hAnsi="Arial" w:cs="Arial"/>
        </w:rPr>
        <w:t>ving</w:t>
      </w:r>
      <w:r w:rsidR="007F25C9" w:rsidRPr="007F25C9">
        <w:rPr>
          <w:rFonts w:ascii="Arial" w:hAnsi="Arial" w:cs="Arial"/>
        </w:rPr>
        <w:t xml:space="preserve"> </w:t>
      </w:r>
      <w:r w:rsidR="009A13F8" w:rsidRPr="007F25C9">
        <w:rPr>
          <w:rFonts w:ascii="Arial" w:hAnsi="Arial" w:cs="Arial"/>
        </w:rPr>
        <w:t>an</w:t>
      </w:r>
      <w:r w:rsidR="007F25C9" w:rsidRPr="007F25C9">
        <w:rPr>
          <w:rFonts w:ascii="Arial" w:hAnsi="Arial" w:cs="Arial"/>
        </w:rPr>
        <w:t xml:space="preserve"> increase hazard rate</w:t>
      </w:r>
      <w:r w:rsidR="007F25C9">
        <w:rPr>
          <w:rFonts w:ascii="Arial" w:hAnsi="Arial" w:cs="Arial"/>
        </w:rPr>
        <w:t xml:space="preserve"> compared to</w:t>
      </w:r>
      <w:r w:rsidR="007F25C9" w:rsidRPr="007F25C9">
        <w:rPr>
          <w:rFonts w:ascii="Arial" w:hAnsi="Arial" w:cs="Arial"/>
        </w:rPr>
        <w:t xml:space="preserve"> </w:t>
      </w:r>
      <w:r w:rsidR="007F25C9">
        <w:rPr>
          <w:rFonts w:ascii="Arial" w:hAnsi="Arial" w:cs="Arial"/>
        </w:rPr>
        <w:t xml:space="preserve">those who were labeled </w:t>
      </w:r>
      <w:r w:rsidR="007F25C9" w:rsidRPr="007F25C9">
        <w:rPr>
          <w:rFonts w:ascii="Arial" w:hAnsi="Arial" w:cs="Arial"/>
        </w:rPr>
        <w:t>white and</w:t>
      </w:r>
      <w:r w:rsidR="007F25C9">
        <w:rPr>
          <w:rFonts w:ascii="Arial" w:hAnsi="Arial" w:cs="Arial"/>
        </w:rPr>
        <w:t xml:space="preserve"> thus</w:t>
      </w:r>
      <w:r w:rsidR="007F25C9" w:rsidRPr="007F25C9">
        <w:rPr>
          <w:rFonts w:ascii="Arial" w:hAnsi="Arial" w:cs="Arial"/>
        </w:rPr>
        <w:t xml:space="preserve"> shorter survival time.</w:t>
      </w:r>
    </w:p>
    <w:p w14:paraId="5DF80E0C" w14:textId="77777777" w:rsidR="009A13F8" w:rsidRDefault="009A13F8" w:rsidP="007F25C9">
      <w:pPr>
        <w:rPr>
          <w:rFonts w:ascii="Arial" w:hAnsi="Arial" w:cs="Arial"/>
        </w:rPr>
      </w:pPr>
    </w:p>
    <w:p w14:paraId="186E4E76" w14:textId="08346AF6" w:rsidR="007F25C9" w:rsidRDefault="007F25C9" w:rsidP="007F25C9">
      <w:pPr>
        <w:rPr>
          <w:rFonts w:ascii="Arial" w:hAnsi="Arial" w:cs="Arial"/>
        </w:rPr>
      </w:pPr>
      <w:r w:rsidRPr="007F25C9">
        <w:rPr>
          <w:rFonts w:ascii="Arial" w:hAnsi="Arial" w:cs="Arial"/>
        </w:rPr>
        <w:t>Z6</w:t>
      </w:r>
      <w:r>
        <w:rPr>
          <w:rFonts w:ascii="Arial" w:hAnsi="Arial" w:cs="Arial"/>
        </w:rPr>
        <w:t xml:space="preserve"> coefficient</w:t>
      </w:r>
      <w:r w:rsidRPr="007F25C9">
        <w:rPr>
          <w:rFonts w:ascii="Arial" w:hAnsi="Arial" w:cs="Arial"/>
        </w:rPr>
        <w:t xml:space="preserve"> is</w:t>
      </w:r>
      <w:r>
        <w:rPr>
          <w:rFonts w:ascii="Arial" w:hAnsi="Arial" w:cs="Arial"/>
        </w:rPr>
        <w:t xml:space="preserve"> an interesting case, it was</w:t>
      </w:r>
      <w:r w:rsidRPr="007F25C9">
        <w:rPr>
          <w:rFonts w:ascii="Arial" w:hAnsi="Arial" w:cs="Arial"/>
        </w:rPr>
        <w:t xml:space="preserve"> greater than zero, mean</w:t>
      </w:r>
      <w:r>
        <w:rPr>
          <w:rFonts w:ascii="Arial" w:hAnsi="Arial" w:cs="Arial"/>
        </w:rPr>
        <w:t>ing</w:t>
      </w:r>
      <w:r w:rsidRPr="007F25C9">
        <w:rPr>
          <w:rFonts w:ascii="Arial" w:hAnsi="Arial" w:cs="Arial"/>
        </w:rPr>
        <w:t xml:space="preserve"> that having burn site on the but</w:t>
      </w:r>
      <w:r>
        <w:rPr>
          <w:rFonts w:ascii="Arial" w:hAnsi="Arial" w:cs="Arial"/>
        </w:rPr>
        <w:t>t</w:t>
      </w:r>
      <w:r w:rsidRPr="007F25C9">
        <w:rPr>
          <w:rFonts w:ascii="Arial" w:hAnsi="Arial" w:cs="Arial"/>
        </w:rPr>
        <w:t>ocks means an increase in hazard rate and shorter survival time</w:t>
      </w:r>
      <w:r>
        <w:rPr>
          <w:rFonts w:ascii="Arial" w:hAnsi="Arial" w:cs="Arial"/>
        </w:rPr>
        <w:t xml:space="preserve"> for a staphylococcus infection. </w:t>
      </w:r>
    </w:p>
    <w:p w14:paraId="3A70906C" w14:textId="77777777" w:rsidR="003E6218" w:rsidRDefault="003E6218" w:rsidP="007F25C9">
      <w:pPr>
        <w:rPr>
          <w:rFonts w:ascii="Arial" w:hAnsi="Arial" w:cs="Arial"/>
        </w:rPr>
      </w:pPr>
    </w:p>
    <w:p w14:paraId="5C3C3CF2" w14:textId="54790CDC" w:rsidR="007F25C9" w:rsidRDefault="007F25C9" w:rsidP="007F25C9">
      <w:pPr>
        <w:rPr>
          <w:rFonts w:ascii="Arial" w:hAnsi="Arial" w:cs="Arial"/>
        </w:rPr>
      </w:pPr>
      <w:r>
        <w:rPr>
          <w:rFonts w:ascii="Arial" w:hAnsi="Arial" w:cs="Arial"/>
        </w:rPr>
        <w:t xml:space="preserve"> </w:t>
      </w:r>
      <w:r>
        <w:rPr>
          <w:rFonts w:ascii="Arial" w:hAnsi="Arial" w:cs="Arial"/>
        </w:rPr>
        <w:tab/>
        <w:t xml:space="preserve">Our </w:t>
      </w:r>
      <w:r w:rsidRPr="007F25C9">
        <w:rPr>
          <w:rFonts w:ascii="Arial" w:hAnsi="Arial" w:cs="Arial"/>
        </w:rPr>
        <w:t xml:space="preserve">D1 </w:t>
      </w:r>
      <w:r>
        <w:rPr>
          <w:rFonts w:ascii="Arial" w:hAnsi="Arial" w:cs="Arial"/>
        </w:rPr>
        <w:t>coefficient</w:t>
      </w:r>
      <w:r w:rsidRPr="007F25C9">
        <w:rPr>
          <w:rFonts w:ascii="Arial" w:hAnsi="Arial" w:cs="Arial"/>
        </w:rPr>
        <w:t xml:space="preserve"> is greater than zero</w:t>
      </w:r>
      <w:r w:rsidR="00004D89">
        <w:rPr>
          <w:rFonts w:ascii="Arial" w:hAnsi="Arial" w:cs="Arial"/>
        </w:rPr>
        <w:t>.</w:t>
      </w:r>
      <w:r>
        <w:rPr>
          <w:rFonts w:ascii="Arial" w:hAnsi="Arial" w:cs="Arial"/>
        </w:rPr>
        <w:t xml:space="preserve"> </w:t>
      </w:r>
      <w:r w:rsidR="00004D89">
        <w:rPr>
          <w:rFonts w:ascii="Arial" w:hAnsi="Arial" w:cs="Arial"/>
        </w:rPr>
        <w:t>W</w:t>
      </w:r>
      <w:r>
        <w:rPr>
          <w:rFonts w:ascii="Arial" w:hAnsi="Arial" w:cs="Arial"/>
        </w:rPr>
        <w:t>e must remember that D1 was the status if a patient underwent excision</w:t>
      </w:r>
      <w:r w:rsidR="00004D89">
        <w:rPr>
          <w:rFonts w:ascii="Arial" w:hAnsi="Arial" w:cs="Arial"/>
        </w:rPr>
        <w:t>.</w:t>
      </w:r>
      <w:r w:rsidRPr="007F25C9">
        <w:rPr>
          <w:rFonts w:ascii="Arial" w:hAnsi="Arial" w:cs="Arial"/>
        </w:rPr>
        <w:t xml:space="preserve"> </w:t>
      </w:r>
      <w:r w:rsidR="00004D89">
        <w:rPr>
          <w:rFonts w:ascii="Arial" w:hAnsi="Arial" w:cs="Arial"/>
        </w:rPr>
        <w:t>This</w:t>
      </w:r>
      <w:r w:rsidRPr="007F25C9">
        <w:rPr>
          <w:rFonts w:ascii="Arial" w:hAnsi="Arial" w:cs="Arial"/>
        </w:rPr>
        <w:t xml:space="preserve"> means that having </w:t>
      </w:r>
      <w:r w:rsidR="009A13F8" w:rsidRPr="007F25C9">
        <w:rPr>
          <w:rFonts w:ascii="Arial" w:hAnsi="Arial" w:cs="Arial"/>
        </w:rPr>
        <w:t>an</w:t>
      </w:r>
      <w:r w:rsidRPr="007F25C9">
        <w:rPr>
          <w:rFonts w:ascii="Arial" w:hAnsi="Arial" w:cs="Arial"/>
        </w:rPr>
        <w:t xml:space="preserve"> excision increases hazard rate and</w:t>
      </w:r>
      <w:r>
        <w:rPr>
          <w:rFonts w:ascii="Arial" w:hAnsi="Arial" w:cs="Arial"/>
        </w:rPr>
        <w:t xml:space="preserve"> results in a</w:t>
      </w:r>
      <w:r w:rsidRPr="007F25C9">
        <w:rPr>
          <w:rFonts w:ascii="Arial" w:hAnsi="Arial" w:cs="Arial"/>
        </w:rPr>
        <w:t xml:space="preserve"> shorter survival time.</w:t>
      </w:r>
      <w:r>
        <w:rPr>
          <w:rFonts w:ascii="Arial" w:hAnsi="Arial" w:cs="Arial"/>
        </w:rPr>
        <w:t xml:space="preserve"> This is an anomaly and we may ignore it since excision in our model plays an interactive effect</w:t>
      </w:r>
      <w:r w:rsidR="00004D89">
        <w:rPr>
          <w:rFonts w:ascii="Arial" w:hAnsi="Arial" w:cs="Arial"/>
        </w:rPr>
        <w:t>.</w:t>
      </w:r>
      <w:r>
        <w:rPr>
          <w:rFonts w:ascii="Arial" w:hAnsi="Arial" w:cs="Arial"/>
        </w:rPr>
        <w:t xml:space="preserve"> </w:t>
      </w:r>
      <w:r w:rsidR="009A13F8">
        <w:rPr>
          <w:rFonts w:ascii="Arial" w:hAnsi="Arial" w:cs="Arial"/>
        </w:rPr>
        <w:t>We keep all interaction terms in the model due to the frequentist tradition of always keeping them. Thus,</w:t>
      </w:r>
      <w:r>
        <w:rPr>
          <w:rFonts w:ascii="Arial" w:hAnsi="Arial" w:cs="Arial"/>
        </w:rPr>
        <w:t xml:space="preserve"> perhaps</w:t>
      </w:r>
      <w:r w:rsidR="00004D89">
        <w:rPr>
          <w:rFonts w:ascii="Arial" w:hAnsi="Arial" w:cs="Arial"/>
        </w:rPr>
        <w:t xml:space="preserve"> it</w:t>
      </w:r>
      <w:r>
        <w:rPr>
          <w:rFonts w:ascii="Arial" w:hAnsi="Arial" w:cs="Arial"/>
        </w:rPr>
        <w:t xml:space="preserve"> is balanced out by the interaction, leading to a decrease in the hazard function. </w:t>
      </w:r>
    </w:p>
    <w:p w14:paraId="2E7558AA" w14:textId="77777777" w:rsidR="003E6218" w:rsidRPr="007F25C9" w:rsidRDefault="003E6218" w:rsidP="007F25C9">
      <w:pPr>
        <w:rPr>
          <w:rFonts w:ascii="Arial" w:hAnsi="Arial" w:cs="Arial"/>
        </w:rPr>
      </w:pPr>
    </w:p>
    <w:p w14:paraId="65CB9C97" w14:textId="63136DEF" w:rsidR="007F25C9" w:rsidRDefault="00513924" w:rsidP="007F25C9">
      <w:pPr>
        <w:rPr>
          <w:rFonts w:ascii="Arial" w:hAnsi="Arial" w:cs="Arial"/>
        </w:rPr>
      </w:pPr>
      <w:r>
        <w:rPr>
          <w:rFonts w:ascii="Arial" w:hAnsi="Arial" w:cs="Arial"/>
        </w:rPr>
        <w:tab/>
      </w:r>
      <w:r w:rsidR="007F25C9">
        <w:rPr>
          <w:rFonts w:ascii="Arial" w:hAnsi="Arial" w:cs="Arial"/>
        </w:rPr>
        <w:t xml:space="preserve">The </w:t>
      </w:r>
      <w:r w:rsidR="007F25C9" w:rsidRPr="007F25C9">
        <w:rPr>
          <w:rFonts w:ascii="Arial" w:hAnsi="Arial" w:cs="Arial"/>
        </w:rPr>
        <w:t>D2</w:t>
      </w:r>
      <w:r w:rsidR="007F25C9">
        <w:rPr>
          <w:rFonts w:ascii="Arial" w:hAnsi="Arial" w:cs="Arial"/>
        </w:rPr>
        <w:t xml:space="preserve"> (antibiotic treatment) indicator coefficient</w:t>
      </w:r>
      <w:r w:rsidR="007F25C9" w:rsidRPr="007F25C9">
        <w:rPr>
          <w:rFonts w:ascii="Arial" w:hAnsi="Arial" w:cs="Arial"/>
        </w:rPr>
        <w:t xml:space="preserve"> β is greater than zero, mean</w:t>
      </w:r>
      <w:r w:rsidR="007F25C9">
        <w:rPr>
          <w:rFonts w:ascii="Arial" w:hAnsi="Arial" w:cs="Arial"/>
        </w:rPr>
        <w:t>ing</w:t>
      </w:r>
      <w:r w:rsidR="007F25C9" w:rsidRPr="007F25C9">
        <w:rPr>
          <w:rFonts w:ascii="Arial" w:hAnsi="Arial" w:cs="Arial"/>
        </w:rPr>
        <w:t xml:space="preserve"> that having </w:t>
      </w:r>
      <w:r w:rsidR="00453D97" w:rsidRPr="007F25C9">
        <w:rPr>
          <w:rFonts w:ascii="Arial" w:hAnsi="Arial" w:cs="Arial"/>
        </w:rPr>
        <w:t>an</w:t>
      </w:r>
      <w:r w:rsidR="007F25C9" w:rsidRPr="007F25C9">
        <w:rPr>
          <w:rFonts w:ascii="Arial" w:hAnsi="Arial" w:cs="Arial"/>
        </w:rPr>
        <w:t xml:space="preserve"> antibiotic treatment increases hazard rate and shorter survival. However, when it’s placed as an interaction term it decreases in hazard rate and ha</w:t>
      </w:r>
      <w:r>
        <w:rPr>
          <w:rFonts w:ascii="Arial" w:hAnsi="Arial" w:cs="Arial"/>
        </w:rPr>
        <w:t>s</w:t>
      </w:r>
      <w:r w:rsidR="007F25C9" w:rsidRPr="007F25C9">
        <w:rPr>
          <w:rFonts w:ascii="Arial" w:hAnsi="Arial" w:cs="Arial"/>
        </w:rPr>
        <w:t xml:space="preserve"> a longer survival time. </w:t>
      </w:r>
    </w:p>
    <w:p w14:paraId="1D2A42A5" w14:textId="77777777" w:rsidR="0031495F" w:rsidRDefault="0031495F" w:rsidP="007F25C9">
      <w:pPr>
        <w:rPr>
          <w:rFonts w:ascii="Arial" w:hAnsi="Arial" w:cs="Arial"/>
        </w:rPr>
      </w:pPr>
    </w:p>
    <w:p w14:paraId="752C0C6A" w14:textId="2C28329C" w:rsidR="00513924" w:rsidRDefault="00513924" w:rsidP="007F25C9">
      <w:pPr>
        <w:rPr>
          <w:rFonts w:ascii="Arial" w:hAnsi="Arial" w:cs="Arial"/>
        </w:rPr>
      </w:pPr>
      <w:r>
        <w:rPr>
          <w:rFonts w:ascii="Arial" w:hAnsi="Arial" w:cs="Arial"/>
        </w:rPr>
        <w:t>We also have</w:t>
      </w:r>
      <w:r w:rsidR="0031495F">
        <w:rPr>
          <w:rFonts w:ascii="Arial" w:hAnsi="Arial" w:cs="Arial"/>
        </w:rPr>
        <w:t xml:space="preserve"> 95%</w:t>
      </w:r>
      <w:r>
        <w:rPr>
          <w:rFonts w:ascii="Arial" w:hAnsi="Arial" w:cs="Arial"/>
        </w:rPr>
        <w:t xml:space="preserve"> confidence interval</w:t>
      </w:r>
      <w:r w:rsidR="0031495F">
        <w:rPr>
          <w:rFonts w:ascii="Arial" w:hAnsi="Arial" w:cs="Arial"/>
        </w:rPr>
        <w:t>s</w:t>
      </w:r>
      <w:r>
        <w:rPr>
          <w:rFonts w:ascii="Arial" w:hAnsi="Arial" w:cs="Arial"/>
        </w:rPr>
        <w:t xml:space="preserve"> for the coefficients and they are as follows</w:t>
      </w:r>
    </w:p>
    <w:p w14:paraId="2F5871B3" w14:textId="77777777" w:rsidR="005261C3" w:rsidRDefault="005261C3" w:rsidP="007F25C9">
      <w:pPr>
        <w:rPr>
          <w:rFonts w:ascii="Arial" w:hAnsi="Arial" w:cs="Arial"/>
        </w:rPr>
      </w:pPr>
    </w:p>
    <w:tbl>
      <w:tblPr>
        <w:tblStyle w:val="TableGrid"/>
        <w:tblW w:w="0" w:type="auto"/>
        <w:tblLook w:val="04A0" w:firstRow="1" w:lastRow="0" w:firstColumn="1" w:lastColumn="0" w:noHBand="0" w:noVBand="1"/>
      </w:tblPr>
      <w:tblGrid>
        <w:gridCol w:w="9350"/>
      </w:tblGrid>
      <w:tr w:rsidR="00E0324F" w14:paraId="472027F0" w14:textId="77777777" w:rsidTr="00E0324F">
        <w:tc>
          <w:tcPr>
            <w:tcW w:w="9350" w:type="dxa"/>
          </w:tcPr>
          <w:p w14:paraId="3D97BD8F" w14:textId="130529DE" w:rsidR="005261C3" w:rsidRPr="00513924" w:rsidRDefault="005261C3" w:rsidP="005261C3">
            <w:pPr>
              <w:rPr>
                <w:rFonts w:ascii="Arial" w:hAnsi="Arial" w:cs="Arial"/>
              </w:rPr>
            </w:pPr>
            <w:r w:rsidRPr="00513924">
              <w:rPr>
                <w:rFonts w:ascii="Arial" w:hAnsi="Arial" w:cs="Arial"/>
              </w:rPr>
              <w:t xml:space="preserve">&gt; </w:t>
            </w:r>
            <w:r w:rsidR="0031495F">
              <w:rPr>
                <w:rFonts w:ascii="Arial" w:hAnsi="Arial" w:cs="Arial"/>
              </w:rPr>
              <w:t>Z1 Variable (Treatment)</w:t>
            </w:r>
          </w:p>
          <w:p w14:paraId="014FFE81" w14:textId="63CC92BC" w:rsidR="005261C3" w:rsidRPr="00513924" w:rsidRDefault="005261C3" w:rsidP="005261C3">
            <w:pPr>
              <w:rPr>
                <w:rFonts w:ascii="Arial" w:hAnsi="Arial" w:cs="Arial"/>
              </w:rPr>
            </w:pPr>
            <w:r w:rsidRPr="00513924">
              <w:rPr>
                <w:rFonts w:ascii="Arial" w:hAnsi="Arial" w:cs="Arial"/>
              </w:rPr>
              <w:t xml:space="preserve">       2.5 %  </w:t>
            </w:r>
            <w:r>
              <w:rPr>
                <w:rFonts w:ascii="Arial" w:hAnsi="Arial" w:cs="Arial"/>
              </w:rPr>
              <w:t xml:space="preserve">          </w:t>
            </w:r>
            <w:r w:rsidRPr="00513924">
              <w:rPr>
                <w:rFonts w:ascii="Arial" w:hAnsi="Arial" w:cs="Arial"/>
              </w:rPr>
              <w:t>97.5 %</w:t>
            </w:r>
          </w:p>
          <w:p w14:paraId="74E34F63" w14:textId="167837FB" w:rsidR="005261C3" w:rsidRPr="005261C3" w:rsidRDefault="005261C3" w:rsidP="005261C3">
            <w:pPr>
              <w:rPr>
                <w:rFonts w:ascii="Arial" w:hAnsi="Arial" w:cs="Arial"/>
                <w:b/>
              </w:rPr>
            </w:pPr>
            <w:r>
              <w:rPr>
                <w:rFonts w:ascii="Arial" w:hAnsi="Arial" w:cs="Arial"/>
              </w:rPr>
              <w:t xml:space="preserve">      </w:t>
            </w:r>
            <w:r w:rsidRPr="00513924">
              <w:rPr>
                <w:rFonts w:ascii="Arial" w:hAnsi="Arial" w:cs="Arial"/>
              </w:rPr>
              <w:t xml:space="preserve"> </w:t>
            </w:r>
            <w:r w:rsidRPr="005261C3">
              <w:rPr>
                <w:rFonts w:ascii="Arial" w:hAnsi="Arial" w:cs="Arial"/>
                <w:b/>
              </w:rPr>
              <w:t>0.4448873    1.43752</w:t>
            </w:r>
          </w:p>
          <w:p w14:paraId="71A0F692" w14:textId="77777777" w:rsidR="00E0324F" w:rsidRDefault="00E0324F" w:rsidP="007F25C9">
            <w:pPr>
              <w:rPr>
                <w:rFonts w:ascii="Arial" w:hAnsi="Arial" w:cs="Arial"/>
              </w:rPr>
            </w:pPr>
          </w:p>
        </w:tc>
      </w:tr>
      <w:tr w:rsidR="00E0324F" w14:paraId="74743E8E" w14:textId="77777777" w:rsidTr="00E0324F">
        <w:tc>
          <w:tcPr>
            <w:tcW w:w="9350" w:type="dxa"/>
          </w:tcPr>
          <w:p w14:paraId="58A2280F" w14:textId="4490B7D1" w:rsidR="005261C3" w:rsidRPr="00513924" w:rsidRDefault="005261C3" w:rsidP="005261C3">
            <w:pPr>
              <w:rPr>
                <w:rFonts w:ascii="Arial" w:hAnsi="Arial" w:cs="Arial"/>
              </w:rPr>
            </w:pPr>
            <w:r w:rsidRPr="00513924">
              <w:rPr>
                <w:rFonts w:ascii="Arial" w:hAnsi="Arial" w:cs="Arial"/>
              </w:rPr>
              <w:t xml:space="preserve">&gt; </w:t>
            </w:r>
            <w:r w:rsidR="0031495F">
              <w:rPr>
                <w:rFonts w:ascii="Arial" w:hAnsi="Arial" w:cs="Arial"/>
              </w:rPr>
              <w:t>Z2 Variable (Gender)</w:t>
            </w:r>
          </w:p>
          <w:p w14:paraId="5FE79A18" w14:textId="3F93635A" w:rsidR="005261C3" w:rsidRPr="00513924" w:rsidRDefault="005261C3" w:rsidP="005261C3">
            <w:pPr>
              <w:rPr>
                <w:rFonts w:ascii="Arial" w:hAnsi="Arial" w:cs="Arial"/>
              </w:rPr>
            </w:pPr>
            <w:r w:rsidRPr="00513924">
              <w:rPr>
                <w:rFonts w:ascii="Arial" w:hAnsi="Arial" w:cs="Arial"/>
              </w:rPr>
              <w:t xml:space="preserve">       2.5 %   </w:t>
            </w:r>
            <w:r>
              <w:rPr>
                <w:rFonts w:ascii="Arial" w:hAnsi="Arial" w:cs="Arial"/>
              </w:rPr>
              <w:t xml:space="preserve">         </w:t>
            </w:r>
            <w:r w:rsidRPr="00513924">
              <w:rPr>
                <w:rFonts w:ascii="Arial" w:hAnsi="Arial" w:cs="Arial"/>
              </w:rPr>
              <w:t>97.5 %</w:t>
            </w:r>
          </w:p>
          <w:p w14:paraId="530F71F8" w14:textId="3EF1591C" w:rsidR="005261C3" w:rsidRPr="005261C3" w:rsidRDefault="005261C3" w:rsidP="005261C3">
            <w:pPr>
              <w:rPr>
                <w:rFonts w:ascii="Arial" w:hAnsi="Arial" w:cs="Arial"/>
                <w:b/>
              </w:rPr>
            </w:pPr>
            <w:r>
              <w:rPr>
                <w:rFonts w:ascii="Arial" w:hAnsi="Arial" w:cs="Arial"/>
              </w:rPr>
              <w:t xml:space="preserve">      </w:t>
            </w:r>
            <w:r w:rsidRPr="00513924">
              <w:rPr>
                <w:rFonts w:ascii="Arial" w:hAnsi="Arial" w:cs="Arial"/>
              </w:rPr>
              <w:t xml:space="preserve"> </w:t>
            </w:r>
            <w:r w:rsidRPr="005261C3">
              <w:rPr>
                <w:rFonts w:ascii="Arial" w:hAnsi="Arial" w:cs="Arial"/>
                <w:b/>
              </w:rPr>
              <w:t>0.4781636    2.230845</w:t>
            </w:r>
          </w:p>
          <w:p w14:paraId="719B78BF" w14:textId="77777777" w:rsidR="00E0324F" w:rsidRDefault="00E0324F" w:rsidP="007F25C9">
            <w:pPr>
              <w:rPr>
                <w:rFonts w:ascii="Arial" w:hAnsi="Arial" w:cs="Arial"/>
              </w:rPr>
            </w:pPr>
          </w:p>
        </w:tc>
      </w:tr>
      <w:tr w:rsidR="00E0324F" w14:paraId="0E5C2558" w14:textId="77777777" w:rsidTr="00E0324F">
        <w:tc>
          <w:tcPr>
            <w:tcW w:w="9350" w:type="dxa"/>
          </w:tcPr>
          <w:p w14:paraId="05318780" w14:textId="4B73DB37" w:rsidR="005261C3" w:rsidRPr="00513924" w:rsidRDefault="005261C3" w:rsidP="005261C3">
            <w:pPr>
              <w:rPr>
                <w:rFonts w:ascii="Arial" w:hAnsi="Arial" w:cs="Arial"/>
              </w:rPr>
            </w:pPr>
            <w:r w:rsidRPr="00513924">
              <w:rPr>
                <w:rFonts w:ascii="Arial" w:hAnsi="Arial" w:cs="Arial"/>
              </w:rPr>
              <w:t xml:space="preserve">&gt; </w:t>
            </w:r>
            <w:r w:rsidR="0031495F">
              <w:rPr>
                <w:rFonts w:ascii="Arial" w:hAnsi="Arial" w:cs="Arial"/>
              </w:rPr>
              <w:t>Z3 Variable, (White)</w:t>
            </w:r>
          </w:p>
          <w:p w14:paraId="5827D9A5" w14:textId="19A37E85" w:rsidR="005261C3" w:rsidRPr="00513924" w:rsidRDefault="005261C3" w:rsidP="005261C3">
            <w:pPr>
              <w:rPr>
                <w:rFonts w:ascii="Arial" w:hAnsi="Arial" w:cs="Arial"/>
              </w:rPr>
            </w:pPr>
            <w:r w:rsidRPr="00513924">
              <w:rPr>
                <w:rFonts w:ascii="Arial" w:hAnsi="Arial" w:cs="Arial"/>
              </w:rPr>
              <w:t xml:space="preserve">      2.5 %   </w:t>
            </w:r>
            <w:r>
              <w:rPr>
                <w:rFonts w:ascii="Arial" w:hAnsi="Arial" w:cs="Arial"/>
              </w:rPr>
              <w:t xml:space="preserve">          </w:t>
            </w:r>
            <w:r w:rsidRPr="00513924">
              <w:rPr>
                <w:rFonts w:ascii="Arial" w:hAnsi="Arial" w:cs="Arial"/>
              </w:rPr>
              <w:t>97.5 %</w:t>
            </w:r>
          </w:p>
          <w:p w14:paraId="0BD565DD" w14:textId="14FA0854" w:rsidR="005261C3" w:rsidRPr="005261C3" w:rsidRDefault="005261C3" w:rsidP="005261C3">
            <w:pPr>
              <w:rPr>
                <w:rFonts w:ascii="Arial" w:hAnsi="Arial" w:cs="Arial"/>
                <w:b/>
              </w:rPr>
            </w:pPr>
            <w:r>
              <w:rPr>
                <w:rFonts w:ascii="Arial" w:hAnsi="Arial" w:cs="Arial"/>
              </w:rPr>
              <w:t xml:space="preserve">     </w:t>
            </w:r>
            <w:r w:rsidRPr="005261C3">
              <w:rPr>
                <w:rFonts w:ascii="Arial" w:hAnsi="Arial" w:cs="Arial"/>
                <w:b/>
              </w:rPr>
              <w:t>1.012169        53.46058</w:t>
            </w:r>
          </w:p>
          <w:p w14:paraId="2A90C180" w14:textId="77777777" w:rsidR="00E0324F" w:rsidRDefault="00E0324F" w:rsidP="007F25C9">
            <w:pPr>
              <w:rPr>
                <w:rFonts w:ascii="Arial" w:hAnsi="Arial" w:cs="Arial"/>
              </w:rPr>
            </w:pPr>
          </w:p>
        </w:tc>
      </w:tr>
      <w:tr w:rsidR="00E0324F" w14:paraId="32A8192F" w14:textId="77777777" w:rsidTr="00E0324F">
        <w:tc>
          <w:tcPr>
            <w:tcW w:w="9350" w:type="dxa"/>
          </w:tcPr>
          <w:p w14:paraId="613682A9" w14:textId="7BB5E409" w:rsidR="005261C3" w:rsidRPr="00513924" w:rsidRDefault="005261C3" w:rsidP="005261C3">
            <w:pPr>
              <w:rPr>
                <w:rFonts w:ascii="Arial" w:hAnsi="Arial" w:cs="Arial"/>
              </w:rPr>
            </w:pPr>
            <w:r w:rsidRPr="00513924">
              <w:rPr>
                <w:rFonts w:ascii="Arial" w:hAnsi="Arial" w:cs="Arial"/>
              </w:rPr>
              <w:t xml:space="preserve">&gt; </w:t>
            </w:r>
            <w:r w:rsidR="0031495F">
              <w:rPr>
                <w:rFonts w:ascii="Arial" w:hAnsi="Arial" w:cs="Arial"/>
              </w:rPr>
              <w:t>Z6 Variable, (Burn Site Indicater, Buttock)</w:t>
            </w:r>
          </w:p>
          <w:p w14:paraId="033F84AF" w14:textId="62544BE3" w:rsidR="005261C3" w:rsidRPr="00513924" w:rsidRDefault="005261C3" w:rsidP="005261C3">
            <w:pPr>
              <w:rPr>
                <w:rFonts w:ascii="Arial" w:hAnsi="Arial" w:cs="Arial"/>
              </w:rPr>
            </w:pPr>
            <w:r w:rsidRPr="00513924">
              <w:rPr>
                <w:rFonts w:ascii="Arial" w:hAnsi="Arial" w:cs="Arial"/>
              </w:rPr>
              <w:t xml:space="preserve">       2.5 %   </w:t>
            </w:r>
            <w:r>
              <w:rPr>
                <w:rFonts w:ascii="Arial" w:hAnsi="Arial" w:cs="Arial"/>
              </w:rPr>
              <w:t xml:space="preserve">         </w:t>
            </w:r>
            <w:r w:rsidRPr="00513924">
              <w:rPr>
                <w:rFonts w:ascii="Arial" w:hAnsi="Arial" w:cs="Arial"/>
              </w:rPr>
              <w:t>97.5 %</w:t>
            </w:r>
          </w:p>
          <w:p w14:paraId="36D1E7A5" w14:textId="37313C5F" w:rsidR="005261C3" w:rsidRPr="005261C3" w:rsidRDefault="005261C3" w:rsidP="005261C3">
            <w:pPr>
              <w:rPr>
                <w:rFonts w:ascii="Arial" w:hAnsi="Arial" w:cs="Arial"/>
                <w:b/>
              </w:rPr>
            </w:pPr>
            <w:r>
              <w:rPr>
                <w:rFonts w:ascii="Arial" w:hAnsi="Arial" w:cs="Arial"/>
              </w:rPr>
              <w:t xml:space="preserve">       </w:t>
            </w:r>
            <w:r w:rsidRPr="005261C3">
              <w:rPr>
                <w:rFonts w:ascii="Arial" w:hAnsi="Arial" w:cs="Arial"/>
                <w:b/>
              </w:rPr>
              <w:t>0.5603711    2.025716</w:t>
            </w:r>
          </w:p>
          <w:p w14:paraId="00114C48" w14:textId="77777777" w:rsidR="00E0324F" w:rsidRDefault="00E0324F" w:rsidP="007F25C9">
            <w:pPr>
              <w:rPr>
                <w:rFonts w:ascii="Arial" w:hAnsi="Arial" w:cs="Arial"/>
              </w:rPr>
            </w:pPr>
          </w:p>
        </w:tc>
      </w:tr>
      <w:tr w:rsidR="00E0324F" w14:paraId="6AF4D95C" w14:textId="77777777" w:rsidTr="00E0324F">
        <w:tc>
          <w:tcPr>
            <w:tcW w:w="9350" w:type="dxa"/>
          </w:tcPr>
          <w:p w14:paraId="39144A38" w14:textId="6F51EA5D" w:rsidR="005261C3" w:rsidRPr="00513924" w:rsidRDefault="005261C3" w:rsidP="005261C3">
            <w:pPr>
              <w:rPr>
                <w:rFonts w:ascii="Arial" w:hAnsi="Arial" w:cs="Arial"/>
              </w:rPr>
            </w:pPr>
            <w:r w:rsidRPr="00513924">
              <w:rPr>
                <w:rFonts w:ascii="Arial" w:hAnsi="Arial" w:cs="Arial"/>
              </w:rPr>
              <w:t xml:space="preserve">&gt; </w:t>
            </w:r>
            <w:r w:rsidR="0031495F">
              <w:rPr>
                <w:rFonts w:ascii="Arial" w:hAnsi="Arial" w:cs="Arial"/>
              </w:rPr>
              <w:t>D1</w:t>
            </w:r>
            <w:r w:rsidR="0034040D">
              <w:rPr>
                <w:rFonts w:ascii="Arial" w:hAnsi="Arial" w:cs="Arial"/>
              </w:rPr>
              <w:t xml:space="preserve"> Variable</w:t>
            </w:r>
            <w:r w:rsidR="0031495F">
              <w:rPr>
                <w:rFonts w:ascii="Arial" w:hAnsi="Arial" w:cs="Arial"/>
              </w:rPr>
              <w:t>, (Excision)</w:t>
            </w:r>
          </w:p>
          <w:p w14:paraId="5A70080E" w14:textId="307764F0" w:rsidR="005261C3" w:rsidRPr="00513924" w:rsidRDefault="005261C3" w:rsidP="005261C3">
            <w:pPr>
              <w:rPr>
                <w:rFonts w:ascii="Arial" w:hAnsi="Arial" w:cs="Arial"/>
              </w:rPr>
            </w:pPr>
            <w:r w:rsidRPr="00513924">
              <w:rPr>
                <w:rFonts w:ascii="Arial" w:hAnsi="Arial" w:cs="Arial"/>
              </w:rPr>
              <w:t xml:space="preserve">       2.5 %   </w:t>
            </w:r>
            <w:r>
              <w:rPr>
                <w:rFonts w:ascii="Arial" w:hAnsi="Arial" w:cs="Arial"/>
              </w:rPr>
              <w:t xml:space="preserve">         </w:t>
            </w:r>
            <w:r w:rsidRPr="00513924">
              <w:rPr>
                <w:rFonts w:ascii="Arial" w:hAnsi="Arial" w:cs="Arial"/>
              </w:rPr>
              <w:t>97.5 %</w:t>
            </w:r>
          </w:p>
          <w:p w14:paraId="75DAEE4C" w14:textId="7B6D5379" w:rsidR="00E0324F" w:rsidRPr="0031495F" w:rsidRDefault="005261C3" w:rsidP="007F25C9">
            <w:pPr>
              <w:rPr>
                <w:rFonts w:ascii="Arial" w:hAnsi="Arial" w:cs="Arial"/>
                <w:b/>
              </w:rPr>
            </w:pPr>
            <w:r>
              <w:rPr>
                <w:rFonts w:ascii="Arial" w:hAnsi="Arial" w:cs="Arial"/>
              </w:rPr>
              <w:t xml:space="preserve">      </w:t>
            </w:r>
            <w:r w:rsidRPr="00513924">
              <w:rPr>
                <w:rFonts w:ascii="Arial" w:hAnsi="Arial" w:cs="Arial"/>
              </w:rPr>
              <w:t xml:space="preserve"> </w:t>
            </w:r>
            <w:r w:rsidRPr="005261C3">
              <w:rPr>
                <w:rFonts w:ascii="Arial" w:hAnsi="Arial" w:cs="Arial"/>
                <w:b/>
              </w:rPr>
              <w:t>0.7908049    2.596167</w:t>
            </w:r>
          </w:p>
        </w:tc>
      </w:tr>
      <w:tr w:rsidR="00E0324F" w14:paraId="116E85CB" w14:textId="77777777" w:rsidTr="00E0324F">
        <w:tc>
          <w:tcPr>
            <w:tcW w:w="9350" w:type="dxa"/>
          </w:tcPr>
          <w:p w14:paraId="2D1E1CA5" w14:textId="01A99DB2" w:rsidR="005261C3" w:rsidRPr="00513924" w:rsidRDefault="005261C3" w:rsidP="005261C3">
            <w:pPr>
              <w:rPr>
                <w:rFonts w:ascii="Arial" w:hAnsi="Arial" w:cs="Arial"/>
              </w:rPr>
            </w:pPr>
            <w:r w:rsidRPr="00513924">
              <w:rPr>
                <w:rFonts w:ascii="Arial" w:hAnsi="Arial" w:cs="Arial"/>
              </w:rPr>
              <w:t xml:space="preserve">&gt; </w:t>
            </w:r>
            <w:r w:rsidR="0031495F">
              <w:rPr>
                <w:rFonts w:ascii="Arial" w:hAnsi="Arial" w:cs="Arial"/>
              </w:rPr>
              <w:t>D2 Variable, (Prophylactic antibiotic)</w:t>
            </w:r>
          </w:p>
          <w:p w14:paraId="773DAB19" w14:textId="27538490" w:rsidR="005261C3" w:rsidRPr="00513924" w:rsidRDefault="005261C3" w:rsidP="005261C3">
            <w:pPr>
              <w:rPr>
                <w:rFonts w:ascii="Arial" w:hAnsi="Arial" w:cs="Arial"/>
              </w:rPr>
            </w:pPr>
            <w:r w:rsidRPr="00513924">
              <w:rPr>
                <w:rFonts w:ascii="Arial" w:hAnsi="Arial" w:cs="Arial"/>
              </w:rPr>
              <w:t xml:space="preserve">      2.5 %   </w:t>
            </w:r>
            <w:r>
              <w:rPr>
                <w:rFonts w:ascii="Arial" w:hAnsi="Arial" w:cs="Arial"/>
              </w:rPr>
              <w:t xml:space="preserve">          </w:t>
            </w:r>
            <w:r w:rsidRPr="00513924">
              <w:rPr>
                <w:rFonts w:ascii="Arial" w:hAnsi="Arial" w:cs="Arial"/>
              </w:rPr>
              <w:t>97.5 %</w:t>
            </w:r>
          </w:p>
          <w:p w14:paraId="13D9D106" w14:textId="68B22B8F" w:rsidR="005261C3" w:rsidRPr="005261C3" w:rsidRDefault="005261C3" w:rsidP="005261C3">
            <w:pPr>
              <w:rPr>
                <w:rFonts w:ascii="Arial" w:hAnsi="Arial" w:cs="Arial"/>
                <w:b/>
              </w:rPr>
            </w:pPr>
            <w:r>
              <w:rPr>
                <w:rFonts w:ascii="Arial" w:hAnsi="Arial" w:cs="Arial"/>
              </w:rPr>
              <w:t xml:space="preserve">      </w:t>
            </w:r>
            <w:r w:rsidRPr="005261C3">
              <w:rPr>
                <w:rFonts w:ascii="Arial" w:hAnsi="Arial" w:cs="Arial"/>
                <w:b/>
              </w:rPr>
              <w:t>0.397181       1.397918</w:t>
            </w:r>
          </w:p>
          <w:p w14:paraId="4E439316" w14:textId="77777777" w:rsidR="00E0324F" w:rsidRDefault="00E0324F" w:rsidP="007F25C9">
            <w:pPr>
              <w:rPr>
                <w:rFonts w:ascii="Arial" w:hAnsi="Arial" w:cs="Arial"/>
              </w:rPr>
            </w:pPr>
          </w:p>
        </w:tc>
      </w:tr>
    </w:tbl>
    <w:p w14:paraId="413E84C2" w14:textId="77777777" w:rsidR="00F56BB7" w:rsidRDefault="00F56BB7" w:rsidP="00B27942">
      <w:pPr>
        <w:pStyle w:val="Heading1"/>
      </w:pPr>
      <w:bookmarkStart w:id="10" w:name="_Toc532506618"/>
    </w:p>
    <w:p w14:paraId="35A72CE3" w14:textId="01D77209" w:rsidR="00B27942" w:rsidRDefault="00B27942" w:rsidP="00B27942">
      <w:pPr>
        <w:pStyle w:val="Heading1"/>
      </w:pPr>
      <w:r w:rsidRPr="00473EC0">
        <w:t>Extension</w:t>
      </w:r>
      <w:r>
        <w:t xml:space="preserve">, </w:t>
      </w:r>
      <w:r w:rsidR="00162D25">
        <w:t>Recurrent Events</w:t>
      </w:r>
      <w:bookmarkEnd w:id="10"/>
    </w:p>
    <w:p w14:paraId="7C629BF9" w14:textId="77777777" w:rsidR="008513B7" w:rsidRDefault="008513B7" w:rsidP="008513B7"/>
    <w:p w14:paraId="41C94012" w14:textId="5BD7F9E2" w:rsidR="00553161" w:rsidRPr="0034040D" w:rsidRDefault="008513B7" w:rsidP="008513B7">
      <w:pPr>
        <w:rPr>
          <w:rFonts w:ascii="Arial" w:hAnsi="Arial" w:cs="Arial"/>
        </w:rPr>
      </w:pPr>
      <w:r>
        <w:rPr>
          <w:rFonts w:ascii="Arial" w:hAnsi="Arial" w:cs="Arial"/>
        </w:rPr>
        <w:tab/>
      </w:r>
      <w:r w:rsidRPr="008513B7">
        <w:rPr>
          <w:rFonts w:ascii="Arial" w:hAnsi="Arial" w:cs="Arial"/>
        </w:rPr>
        <w:t>Due to our burn data set hav</w:t>
      </w:r>
      <w:r>
        <w:rPr>
          <w:rFonts w:ascii="Arial" w:hAnsi="Arial" w:cs="Arial"/>
        </w:rPr>
        <w:t>ing</w:t>
      </w:r>
      <w:r w:rsidRPr="008513B7">
        <w:rPr>
          <w:rFonts w:ascii="Arial" w:hAnsi="Arial" w:cs="Arial"/>
        </w:rPr>
        <w:t xml:space="preserve"> mu</w:t>
      </w:r>
      <w:r>
        <w:rPr>
          <w:rFonts w:ascii="Arial" w:hAnsi="Arial" w:cs="Arial"/>
        </w:rPr>
        <w:t>ltiple</w:t>
      </w:r>
      <w:r w:rsidRPr="008513B7">
        <w:rPr>
          <w:rFonts w:ascii="Arial" w:hAnsi="Arial" w:cs="Arial"/>
        </w:rPr>
        <w:t xml:space="preserve"> events that can occur before a</w:t>
      </w:r>
      <w:r w:rsidR="00553161">
        <w:rPr>
          <w:rFonts w:ascii="Arial" w:hAnsi="Arial" w:cs="Arial"/>
        </w:rPr>
        <w:t xml:space="preserve"> staphylococcus infection,</w:t>
      </w:r>
      <w:r w:rsidRPr="008513B7">
        <w:rPr>
          <w:rFonts w:ascii="Arial" w:hAnsi="Arial" w:cs="Arial"/>
        </w:rPr>
        <w:t xml:space="preserve"> </w:t>
      </w:r>
      <w:r w:rsidR="00553161">
        <w:rPr>
          <w:rFonts w:ascii="Arial" w:hAnsi="Arial" w:cs="Arial"/>
        </w:rPr>
        <w:t>w</w:t>
      </w:r>
      <w:r w:rsidRPr="008513B7">
        <w:rPr>
          <w:rFonts w:ascii="Arial" w:hAnsi="Arial" w:cs="Arial"/>
        </w:rPr>
        <w:t xml:space="preserve">e decided to </w:t>
      </w:r>
      <w:r w:rsidR="0034040D">
        <w:rPr>
          <w:rFonts w:ascii="Arial" w:hAnsi="Arial" w:cs="Arial"/>
        </w:rPr>
        <w:t>see if</w:t>
      </w:r>
      <w:r w:rsidRPr="008513B7">
        <w:rPr>
          <w:rFonts w:ascii="Arial" w:hAnsi="Arial" w:cs="Arial"/>
        </w:rPr>
        <w:t xml:space="preserve"> a recurrent model </w:t>
      </w:r>
      <w:r w:rsidR="0034040D">
        <w:rPr>
          <w:rFonts w:ascii="Arial" w:hAnsi="Arial" w:cs="Arial"/>
        </w:rPr>
        <w:t xml:space="preserve">would be more appropriate. We wanted to see if </w:t>
      </w:r>
      <w:r w:rsidRPr="008513B7">
        <w:rPr>
          <w:rFonts w:ascii="Arial" w:hAnsi="Arial" w:cs="Arial"/>
        </w:rPr>
        <w:t>e</w:t>
      </w:r>
      <w:r w:rsidR="0034040D">
        <w:rPr>
          <w:rFonts w:ascii="Arial" w:hAnsi="Arial" w:cs="Arial"/>
        </w:rPr>
        <w:t>v</w:t>
      </w:r>
      <w:r w:rsidRPr="008513B7">
        <w:rPr>
          <w:rFonts w:ascii="Arial" w:hAnsi="Arial" w:cs="Arial"/>
        </w:rPr>
        <w:t xml:space="preserve">ents happening prior to our </w:t>
      </w:r>
      <w:r w:rsidR="00553161">
        <w:rPr>
          <w:rFonts w:ascii="Arial" w:hAnsi="Arial" w:cs="Arial"/>
        </w:rPr>
        <w:t>D3 (staphylococcus variable indicator)</w:t>
      </w:r>
      <w:r w:rsidRPr="008513B7">
        <w:rPr>
          <w:rFonts w:ascii="Arial" w:hAnsi="Arial" w:cs="Arial"/>
        </w:rPr>
        <w:t xml:space="preserve"> ha</w:t>
      </w:r>
      <w:r w:rsidR="0034040D">
        <w:rPr>
          <w:rFonts w:ascii="Arial" w:hAnsi="Arial" w:cs="Arial"/>
        </w:rPr>
        <w:t>d</w:t>
      </w:r>
      <w:r w:rsidRPr="008513B7">
        <w:rPr>
          <w:rFonts w:ascii="Arial" w:hAnsi="Arial" w:cs="Arial"/>
        </w:rPr>
        <w:t xml:space="preserve"> any effect on the survival rate of getting an infection. </w:t>
      </w:r>
      <w:r w:rsidR="00FD07F5">
        <w:rPr>
          <w:rFonts w:ascii="Arial" w:hAnsi="Arial" w:cs="Arial"/>
        </w:rPr>
        <w:t xml:space="preserve">In </w:t>
      </w:r>
      <w:r w:rsidR="00553161">
        <w:rPr>
          <w:rFonts w:ascii="Arial" w:hAnsi="Arial" w:cs="Arial"/>
        </w:rPr>
        <w:t>recurrent events model</w:t>
      </w:r>
      <w:r w:rsidR="00FD07F5">
        <w:rPr>
          <w:rFonts w:ascii="Arial" w:hAnsi="Arial" w:cs="Arial"/>
        </w:rPr>
        <w:t>ing,</w:t>
      </w:r>
      <w:r w:rsidR="00553161">
        <w:rPr>
          <w:rFonts w:ascii="Arial" w:hAnsi="Arial" w:cs="Arial"/>
        </w:rPr>
        <w:t xml:space="preserve"> there are multiple events for each person where each person has multiple different times. </w:t>
      </w:r>
      <w:r w:rsidR="00FD07F5">
        <w:rPr>
          <w:rFonts w:ascii="Arial" w:hAnsi="Arial" w:cs="Arial"/>
        </w:rPr>
        <w:t>W</w:t>
      </w:r>
      <w:r w:rsidR="00553161">
        <w:rPr>
          <w:rFonts w:ascii="Arial" w:hAnsi="Arial" w:cs="Arial"/>
        </w:rPr>
        <w:t>e split our data into time episodes</w:t>
      </w:r>
      <w:r w:rsidR="0034040D">
        <w:rPr>
          <w:rFonts w:ascii="Arial" w:hAnsi="Arial" w:cs="Arial"/>
        </w:rPr>
        <w:t>,</w:t>
      </w:r>
      <w:r w:rsidR="00FD07F5">
        <w:rPr>
          <w:rFonts w:ascii="Arial" w:hAnsi="Arial" w:cs="Arial"/>
        </w:rPr>
        <w:t xml:space="preserve"> </w:t>
      </w:r>
      <w:r w:rsidR="00553161">
        <w:rPr>
          <w:rFonts w:ascii="Arial" w:hAnsi="Arial" w:cs="Arial"/>
        </w:rPr>
        <w:t xml:space="preserve">we chose to make this time split </w:t>
      </w:r>
      <w:r w:rsidR="006845CF">
        <w:rPr>
          <w:rFonts w:ascii="Arial" w:hAnsi="Arial" w:cs="Arial"/>
        </w:rPr>
        <w:t>at 20 days</w:t>
      </w:r>
      <w:r w:rsidR="00765ED8">
        <w:rPr>
          <w:rFonts w:ascii="Arial" w:hAnsi="Arial" w:cs="Arial"/>
        </w:rPr>
        <w:t xml:space="preserve">, from 20 to 40 days </w:t>
      </w:r>
      <w:r w:rsidR="006845CF">
        <w:rPr>
          <w:rFonts w:ascii="Arial" w:hAnsi="Arial" w:cs="Arial"/>
        </w:rPr>
        <w:t>and after 40 days on study</w:t>
      </w:r>
      <w:r w:rsidR="00765ED8">
        <w:rPr>
          <w:rFonts w:ascii="Arial" w:hAnsi="Arial" w:cs="Arial"/>
        </w:rPr>
        <w:t xml:space="preserve"> or until a staphyloco</w:t>
      </w:r>
      <w:r w:rsidR="006E0D7F">
        <w:rPr>
          <w:rFonts w:ascii="Arial" w:hAnsi="Arial" w:cs="Arial"/>
        </w:rPr>
        <w:t>c</w:t>
      </w:r>
      <w:r w:rsidR="00765ED8">
        <w:rPr>
          <w:rFonts w:ascii="Arial" w:hAnsi="Arial" w:cs="Arial"/>
        </w:rPr>
        <w:t>cus infection</w:t>
      </w:r>
    </w:p>
    <w:p w14:paraId="71121C86" w14:textId="4347FB61" w:rsidR="0077228A" w:rsidRDefault="005A5339" w:rsidP="008513B7">
      <w:pPr>
        <w:rPr>
          <w:rFonts w:ascii="Arial" w:hAnsi="Arial" w:cs="Arial"/>
        </w:rPr>
      </w:pPr>
      <w:r>
        <w:rPr>
          <w:noProof/>
        </w:rPr>
        <w:pict w14:anchorId="60CA38DB">
          <v:shape id="Picture 22" o:spid="_x0000_s1030" type="#_x0000_t75" alt="/var/folders/0_/4007bqgj52zbp92_5zwt63tr0000gn/T/com.microsoft.Word/WebArchiveCopyPasteTempFiles/000116.png" style="position:absolute;margin-left:-49.85pt;margin-top:32.55pt;width:273pt;height:168.65pt;z-index:251685888;visibility:visible;mso-wrap-style:square;mso-wrap-edited:f;mso-width-percent:0;mso-height-percent:0;mso-width-percent:0;mso-height-percent:0">
            <v:imagedata r:id="rId25" o:title="000116"/>
            <w10:wrap type="square"/>
          </v:shape>
        </w:pict>
      </w:r>
      <w:r w:rsidR="00AB2069">
        <w:rPr>
          <w:rFonts w:ascii="Arial" w:hAnsi="Arial" w:cs="Arial"/>
        </w:rPr>
        <w:t>In figure 4.1, we plotted the Recurrent Survival Function when we do not include other covariates in the data. If we pay attention closely to this graph, we notice</w:t>
      </w:r>
      <w:r w:rsidR="00FD07F5">
        <w:rPr>
          <w:rFonts w:ascii="Arial" w:hAnsi="Arial" w:cs="Arial"/>
        </w:rPr>
        <w:t xml:space="preserve"> </w:t>
      </w:r>
      <w:r w:rsidR="00AB2069">
        <w:rPr>
          <w:rFonts w:ascii="Arial" w:hAnsi="Arial" w:cs="Arial"/>
        </w:rPr>
        <w:t xml:space="preserve">that since we did not include other covariates, then this coxph model plot is equivalent to a Kaplan-Meier survival estimate. We did this so that we may later compare plots where we compared the group of taking an antibiotic as well as the group of subjects who did not use antibiotics. </w:t>
      </w:r>
    </w:p>
    <w:p w14:paraId="69AFE89B" w14:textId="66FB0FCA" w:rsidR="0077228A" w:rsidRDefault="0077228A" w:rsidP="008513B7">
      <w:pPr>
        <w:rPr>
          <w:rFonts w:ascii="Arial" w:hAnsi="Arial" w:cs="Arial"/>
        </w:rPr>
      </w:pPr>
    </w:p>
    <w:p w14:paraId="361217CB" w14:textId="4B142424" w:rsidR="005240BC" w:rsidRPr="00765ED8" w:rsidRDefault="005A5339" w:rsidP="005240BC">
      <w:pPr>
        <w:rPr>
          <w:rFonts w:ascii="Arial" w:hAnsi="Arial" w:cs="Arial"/>
        </w:rPr>
      </w:pPr>
      <w:r>
        <w:rPr>
          <w:noProof/>
        </w:rPr>
        <w:pict w14:anchorId="68642E49">
          <v:shape id="Picture 41" o:spid="_x0000_s1029" type="#_x0000_t75" alt="/var/folders/0_/4007bqgj52zbp92_5zwt63tr0000gn/T/com.microsoft.Word/WebArchiveCopyPasteTempFiles/000074.png" style="position:absolute;margin-left:217.75pt;margin-top:39.5pt;width:259.7pt;height:160.3pt;z-index:251689984;visibility:visible;mso-wrap-style:square;mso-wrap-edited:f;mso-width-percent:0;mso-height-percent:0;mso-width-percent:0;mso-height-percent:0">
            <v:imagedata r:id="rId26" o:title="000074"/>
            <w10:wrap type="square"/>
          </v:shape>
        </w:pict>
      </w:r>
      <w:r w:rsidR="00765ED8">
        <w:rPr>
          <w:rFonts w:ascii="Arial" w:hAnsi="Arial" w:cs="Arial"/>
        </w:rPr>
        <w:t xml:space="preserve">When we look into treatment and non-treatment groups, we notice that the treatment bathing is having a great effect on its own by greatly reducing the risk of getting an infection. Further analysis on the time episodes </w:t>
      </w:r>
      <w:r w:rsidR="0034040D">
        <w:rPr>
          <w:rFonts w:ascii="Arial" w:hAnsi="Arial" w:cs="Arial"/>
        </w:rPr>
        <w:t xml:space="preserve">may </w:t>
      </w:r>
      <w:r w:rsidR="00765ED8">
        <w:rPr>
          <w:rFonts w:ascii="Arial" w:hAnsi="Arial" w:cs="Arial"/>
        </w:rPr>
        <w:t xml:space="preserve">give us greater insights </w:t>
      </w:r>
      <w:r w:rsidR="0034040D">
        <w:rPr>
          <w:rFonts w:ascii="Arial" w:hAnsi="Arial" w:cs="Arial"/>
        </w:rPr>
        <w:t>and we</w:t>
      </w:r>
      <w:r w:rsidR="00765ED8">
        <w:rPr>
          <w:rFonts w:ascii="Arial" w:hAnsi="Arial" w:cs="Arial"/>
        </w:rPr>
        <w:t xml:space="preserve"> may be able draw conclusions about how the risk of infection is changing with respect to time and possible other variables as well. </w:t>
      </w:r>
    </w:p>
    <w:p w14:paraId="5AF2BA0E" w14:textId="330F8C3F" w:rsidR="005240BC" w:rsidRDefault="005240BC" w:rsidP="008513B7">
      <w:pPr>
        <w:rPr>
          <w:rFonts w:ascii="Arial" w:hAnsi="Arial" w:cs="Arial"/>
        </w:rPr>
      </w:pPr>
    </w:p>
    <w:p w14:paraId="6C6C5FF8" w14:textId="22A638D3" w:rsidR="00316DA0" w:rsidRDefault="005A5339" w:rsidP="008513B7">
      <w:pPr>
        <w:rPr>
          <w:rFonts w:ascii="Arial" w:hAnsi="Arial" w:cs="Arial"/>
        </w:rPr>
      </w:pPr>
      <w:r>
        <w:rPr>
          <w:noProof/>
        </w:rPr>
        <w:lastRenderedPageBreak/>
        <w:pict w14:anchorId="3995CE7E">
          <v:shape id="Picture 53" o:spid="_x0000_s1028" type="#_x0000_t75" alt="/var/folders/0_/4007bqgj52zbp92_5zwt63tr0000gn/T/com.microsoft.Word/WebArchiveCopyPasteTempFiles/0000fa.png" style="position:absolute;margin-left:-37.95pt;margin-top:12.85pt;width:254.75pt;height:157.7pt;z-index:251692032;visibility:visible;mso-wrap-style:square;mso-wrap-edited:f;mso-width-percent:0;mso-height-percent:0;mso-width-percent:0;mso-height-percent:0">
            <v:imagedata r:id="rId27" o:title="0000fa"/>
            <w10:wrap type="square"/>
          </v:shape>
        </w:pict>
      </w:r>
      <w:r w:rsidR="00FD07F5">
        <w:rPr>
          <w:rFonts w:ascii="Arial" w:hAnsi="Arial" w:cs="Arial"/>
        </w:rPr>
        <w:t>L</w:t>
      </w:r>
      <w:r w:rsidR="00316DA0">
        <w:rPr>
          <w:rFonts w:ascii="Arial" w:hAnsi="Arial" w:cs="Arial"/>
        </w:rPr>
        <w:t>ook</w:t>
      </w:r>
      <w:r w:rsidR="00FD07F5">
        <w:rPr>
          <w:rFonts w:ascii="Arial" w:hAnsi="Arial" w:cs="Arial"/>
        </w:rPr>
        <w:t>ing</w:t>
      </w:r>
      <w:r w:rsidR="00316DA0">
        <w:rPr>
          <w:rFonts w:ascii="Arial" w:hAnsi="Arial" w:cs="Arial"/>
        </w:rPr>
        <w:t xml:space="preserve"> at plot</w:t>
      </w:r>
      <w:r w:rsidR="004F3E68">
        <w:rPr>
          <w:rFonts w:ascii="Arial" w:hAnsi="Arial" w:cs="Arial"/>
        </w:rPr>
        <w:t xml:space="preserve"> 4.</w:t>
      </w:r>
      <w:r w:rsidR="00765ED8">
        <w:rPr>
          <w:rFonts w:ascii="Arial" w:hAnsi="Arial" w:cs="Arial"/>
        </w:rPr>
        <w:t>3</w:t>
      </w:r>
      <w:r w:rsidR="00316DA0">
        <w:rPr>
          <w:rFonts w:ascii="Arial" w:hAnsi="Arial" w:cs="Arial"/>
        </w:rPr>
        <w:t xml:space="preserve">, we notice that the group on antibiotics has a noticeable lower probability of getting a staphylococcus infection. This makes complete sense as we completely expect that an antibiotic would lower the chances of getting an infection, this belief stems from what we have observed, where we live in a </w:t>
      </w:r>
      <w:r w:rsidR="00FD07F5">
        <w:rPr>
          <w:rFonts w:ascii="Arial" w:hAnsi="Arial" w:cs="Arial"/>
        </w:rPr>
        <w:t>country</w:t>
      </w:r>
      <w:r w:rsidR="00316DA0">
        <w:rPr>
          <w:rFonts w:ascii="Arial" w:hAnsi="Arial" w:cs="Arial"/>
        </w:rPr>
        <w:t xml:space="preserve"> where it is customary to receive vaccinations and preventative treatments. </w:t>
      </w:r>
      <w:r w:rsidR="00FD07F5">
        <w:rPr>
          <w:rFonts w:ascii="Arial" w:hAnsi="Arial" w:cs="Arial"/>
        </w:rPr>
        <w:t xml:space="preserve">Hence why healthcare is a big topic in the political climate. </w:t>
      </w:r>
      <w:r w:rsidR="00316DA0">
        <w:rPr>
          <w:rFonts w:ascii="Arial" w:hAnsi="Arial" w:cs="Arial"/>
        </w:rPr>
        <w:t>There is a noticeable difference in</w:t>
      </w:r>
      <w:r w:rsidR="00FD07F5">
        <w:rPr>
          <w:rFonts w:ascii="Arial" w:hAnsi="Arial" w:cs="Arial"/>
        </w:rPr>
        <w:t xml:space="preserve"> </w:t>
      </w:r>
      <w:r w:rsidR="00EC6737">
        <w:rPr>
          <w:rFonts w:ascii="Arial" w:hAnsi="Arial" w:cs="Arial"/>
        </w:rPr>
        <w:t>the groups</w:t>
      </w:r>
      <w:r w:rsidR="00316DA0">
        <w:rPr>
          <w:rFonts w:ascii="Arial" w:hAnsi="Arial" w:cs="Arial"/>
        </w:rPr>
        <w:t xml:space="preserve"> so we conclude</w:t>
      </w:r>
      <w:r w:rsidR="004F3E68">
        <w:rPr>
          <w:rFonts w:ascii="Arial" w:hAnsi="Arial" w:cs="Arial"/>
        </w:rPr>
        <w:t>d</w:t>
      </w:r>
      <w:r w:rsidR="00316DA0">
        <w:rPr>
          <w:rFonts w:ascii="Arial" w:hAnsi="Arial" w:cs="Arial"/>
        </w:rPr>
        <w:t xml:space="preserve"> that the antibiotic was successful in lowering the risk of infection. </w:t>
      </w:r>
    </w:p>
    <w:p w14:paraId="4AB4B59A" w14:textId="0A2EECF5" w:rsidR="00F20B1A" w:rsidRDefault="00F20B1A" w:rsidP="008513B7">
      <w:pPr>
        <w:rPr>
          <w:rFonts w:ascii="Arial" w:hAnsi="Arial" w:cs="Arial"/>
        </w:rPr>
      </w:pPr>
    </w:p>
    <w:p w14:paraId="5D56D578" w14:textId="31999218" w:rsidR="00765ED8" w:rsidRPr="00173EF5" w:rsidRDefault="00F20B1A" w:rsidP="00765ED8">
      <w:pPr>
        <w:rPr>
          <w:rFonts w:ascii="Arial" w:hAnsi="Arial" w:cs="Arial"/>
        </w:rPr>
      </w:pPr>
      <w:r>
        <w:rPr>
          <w:rFonts w:ascii="Arial" w:hAnsi="Arial" w:cs="Arial"/>
        </w:rPr>
        <w:t>We again performed something similar</w:t>
      </w:r>
      <w:r w:rsidR="00173EF5">
        <w:rPr>
          <w:rFonts w:ascii="Arial" w:hAnsi="Arial" w:cs="Arial"/>
        </w:rPr>
        <w:t xml:space="preserve"> in figure 4.4 as a quick overview</w:t>
      </w:r>
      <w:r>
        <w:rPr>
          <w:rFonts w:ascii="Arial" w:hAnsi="Arial" w:cs="Arial"/>
        </w:rPr>
        <w:t>, since some patients underwent an excision procedure, we were curious to see if this had any effect on the survival rate for infection.</w:t>
      </w:r>
    </w:p>
    <w:p w14:paraId="042404C1" w14:textId="6EA94083" w:rsidR="00F20B1A" w:rsidRDefault="005A5339" w:rsidP="00F20B1A">
      <w:pPr>
        <w:rPr>
          <w:rFonts w:ascii="Arial" w:hAnsi="Arial" w:cs="Arial"/>
        </w:rPr>
      </w:pPr>
      <w:r>
        <w:rPr>
          <w:noProof/>
        </w:rPr>
        <w:pict w14:anchorId="031BEE0C">
          <v:shape id="Picture 56" o:spid="_x0000_s1027" type="#_x0000_t75" alt="/var/folders/0_/4007bqgj52zbp92_5zwt63tr0000gn/T/com.microsoft.Word/WebArchiveCopyPasteTempFiles/0000fc.png" style="position:absolute;margin-left:-17.1pt;margin-top:42.6pt;width:311.5pt;height:192.85pt;z-index:251694080;visibility:visible;mso-wrap-style:square;mso-wrap-edited:f;mso-width-percent:0;mso-height-percent:0;mso-width-percent:0;mso-height-percent:0">
            <v:imagedata r:id="rId28" o:title="0000fc"/>
            <w10:wrap type="square"/>
          </v:shape>
        </w:pict>
      </w:r>
      <w:r w:rsidR="00F20B1A" w:rsidRPr="00F20B1A">
        <w:rPr>
          <w:rFonts w:ascii="Arial" w:hAnsi="Arial" w:cs="Arial"/>
        </w:rPr>
        <w:t>From, figure 4.</w:t>
      </w:r>
      <w:r w:rsidR="00765ED8">
        <w:rPr>
          <w:rFonts w:ascii="Arial" w:hAnsi="Arial" w:cs="Arial"/>
        </w:rPr>
        <w:t>4</w:t>
      </w:r>
      <w:r w:rsidR="00F20B1A" w:rsidRPr="00F20B1A">
        <w:rPr>
          <w:rFonts w:ascii="Arial" w:hAnsi="Arial" w:cs="Arial"/>
        </w:rPr>
        <w:t>, we noticed</w:t>
      </w:r>
      <w:r w:rsidR="00F20B1A">
        <w:rPr>
          <w:rFonts w:ascii="Arial" w:hAnsi="Arial" w:cs="Arial"/>
        </w:rPr>
        <w:t xml:space="preserve"> that there is a difference between those who underwent excision and those who did not. This led us to conclude that perhaps undergoing excision would be a form of a preventative measure. Since we now kn</w:t>
      </w:r>
      <w:r w:rsidR="00173EF5">
        <w:rPr>
          <w:rFonts w:ascii="Arial" w:hAnsi="Arial" w:cs="Arial"/>
        </w:rPr>
        <w:t>o</w:t>
      </w:r>
      <w:r w:rsidR="00F20B1A">
        <w:rPr>
          <w:rFonts w:ascii="Arial" w:hAnsi="Arial" w:cs="Arial"/>
        </w:rPr>
        <w:t>w that taking anti-biotics and undergoing excision</w:t>
      </w:r>
      <w:r w:rsidR="00173EF5">
        <w:rPr>
          <w:rFonts w:ascii="Arial" w:hAnsi="Arial" w:cs="Arial"/>
        </w:rPr>
        <w:t xml:space="preserve"> </w:t>
      </w:r>
      <w:r w:rsidR="00F20B1A">
        <w:rPr>
          <w:rFonts w:ascii="Arial" w:hAnsi="Arial" w:cs="Arial"/>
        </w:rPr>
        <w:t xml:space="preserve">lowered the risk of an infection. We </w:t>
      </w:r>
      <w:r w:rsidR="00173EF5">
        <w:rPr>
          <w:rFonts w:ascii="Arial" w:hAnsi="Arial" w:cs="Arial"/>
        </w:rPr>
        <w:t xml:space="preserve">then </w:t>
      </w:r>
      <w:r w:rsidR="00F20B1A">
        <w:rPr>
          <w:rFonts w:ascii="Arial" w:hAnsi="Arial" w:cs="Arial"/>
        </w:rPr>
        <w:t>suspect</w:t>
      </w:r>
      <w:r w:rsidR="00173EF5">
        <w:rPr>
          <w:rFonts w:ascii="Arial" w:hAnsi="Arial" w:cs="Arial"/>
        </w:rPr>
        <w:t xml:space="preserve">ed </w:t>
      </w:r>
      <w:r w:rsidR="00D662C9">
        <w:rPr>
          <w:rFonts w:ascii="Arial" w:hAnsi="Arial" w:cs="Arial"/>
        </w:rPr>
        <w:t>that undergoing both would result in the greatest risk decrease.</w:t>
      </w:r>
      <w:r w:rsidR="00E63E9B">
        <w:rPr>
          <w:rFonts w:ascii="Arial" w:hAnsi="Arial" w:cs="Arial"/>
        </w:rPr>
        <w:t xml:space="preserve"> </w:t>
      </w:r>
    </w:p>
    <w:p w14:paraId="76656F7F" w14:textId="46F63703" w:rsidR="00765ED8" w:rsidRDefault="00765ED8" w:rsidP="00F20B1A">
      <w:pPr>
        <w:rPr>
          <w:rFonts w:ascii="Arial" w:hAnsi="Arial" w:cs="Arial"/>
        </w:rPr>
      </w:pPr>
    </w:p>
    <w:p w14:paraId="6408E35B" w14:textId="1F660616" w:rsidR="0077228A" w:rsidRPr="0034040D" w:rsidRDefault="00173EF5" w:rsidP="0027109B">
      <w:pPr>
        <w:rPr>
          <w:rFonts w:ascii="Arial" w:hAnsi="Arial" w:cs="Arial"/>
        </w:rPr>
      </w:pPr>
      <w:r>
        <w:rPr>
          <w:rFonts w:ascii="Arial" w:hAnsi="Arial" w:cs="Arial"/>
        </w:rPr>
        <w:t xml:space="preserve">Thus with this assumption, we then tested to see if there was an effect of taking an antibiotic at the different time episodes that we mentioned previously. This resulted in the following test </w:t>
      </w:r>
    </w:p>
    <w:p w14:paraId="545E98AB" w14:textId="77777777" w:rsidR="0077228A" w:rsidRDefault="0077228A" w:rsidP="0027109B">
      <w:pPr>
        <w:rPr>
          <w:rFonts w:ascii="Arial" w:hAnsi="Arial" w:cs="Arial"/>
          <w:sz w:val="16"/>
          <w:szCs w:val="16"/>
        </w:rPr>
      </w:pPr>
    </w:p>
    <w:p w14:paraId="29460B8F" w14:textId="77777777" w:rsidR="0077228A" w:rsidRDefault="0077228A" w:rsidP="0027109B">
      <w:pPr>
        <w:rPr>
          <w:rFonts w:ascii="Arial" w:hAnsi="Arial" w:cs="Arial"/>
          <w:sz w:val="16"/>
          <w:szCs w:val="16"/>
        </w:rPr>
      </w:pPr>
    </w:p>
    <w:p w14:paraId="57E51B93" w14:textId="4C13A8F8" w:rsidR="0027109B" w:rsidRPr="0027109B" w:rsidRDefault="0027109B" w:rsidP="00173EF5">
      <w:pPr>
        <w:jc w:val="center"/>
        <w:rPr>
          <w:rFonts w:ascii="Arial" w:hAnsi="Arial" w:cs="Arial"/>
          <w:sz w:val="16"/>
          <w:szCs w:val="16"/>
        </w:rPr>
      </w:pPr>
      <w:r w:rsidRPr="0027109B">
        <w:rPr>
          <w:rFonts w:ascii="Arial" w:hAnsi="Arial" w:cs="Arial"/>
          <w:sz w:val="16"/>
          <w:szCs w:val="16"/>
        </w:rPr>
        <w:t>Call:</w:t>
      </w:r>
    </w:p>
    <w:p w14:paraId="0B5FBF4E" w14:textId="2568B925" w:rsidR="0027109B" w:rsidRPr="0027109B" w:rsidRDefault="0027109B" w:rsidP="00173EF5">
      <w:pPr>
        <w:jc w:val="center"/>
        <w:rPr>
          <w:rFonts w:ascii="Arial" w:hAnsi="Arial" w:cs="Arial"/>
          <w:sz w:val="16"/>
          <w:szCs w:val="16"/>
        </w:rPr>
      </w:pPr>
      <w:r w:rsidRPr="0027109B">
        <w:rPr>
          <w:rFonts w:ascii="Arial" w:hAnsi="Arial" w:cs="Arial"/>
          <w:sz w:val="16"/>
          <w:szCs w:val="16"/>
        </w:rPr>
        <w:t>coxph(formula = Surv(tstart, tstop, D3) ~ D1 + D2 + D2:(TimeGroup),</w:t>
      </w:r>
    </w:p>
    <w:p w14:paraId="733AD233" w14:textId="3D9396AF" w:rsidR="0027109B" w:rsidRPr="0027109B" w:rsidRDefault="0027109B" w:rsidP="00173EF5">
      <w:pPr>
        <w:jc w:val="center"/>
        <w:rPr>
          <w:rFonts w:ascii="Arial" w:hAnsi="Arial" w:cs="Arial"/>
          <w:sz w:val="16"/>
          <w:szCs w:val="16"/>
        </w:rPr>
      </w:pPr>
      <w:r w:rsidRPr="0027109B">
        <w:rPr>
          <w:rFonts w:ascii="Arial" w:hAnsi="Arial" w:cs="Arial"/>
          <w:sz w:val="16"/>
          <w:szCs w:val="16"/>
        </w:rPr>
        <w:t>data = burn2)</w:t>
      </w:r>
    </w:p>
    <w:p w14:paraId="329ED794" w14:textId="77777777" w:rsidR="0027109B" w:rsidRPr="0027109B" w:rsidRDefault="0027109B" w:rsidP="00173EF5">
      <w:pPr>
        <w:jc w:val="center"/>
        <w:rPr>
          <w:rFonts w:ascii="Arial" w:hAnsi="Arial" w:cs="Arial"/>
          <w:sz w:val="16"/>
          <w:szCs w:val="16"/>
        </w:rPr>
      </w:pPr>
    </w:p>
    <w:p w14:paraId="12C115B8" w14:textId="7E23FCA6" w:rsidR="0027109B" w:rsidRPr="0027109B" w:rsidRDefault="0027109B" w:rsidP="00173EF5">
      <w:pPr>
        <w:jc w:val="center"/>
        <w:rPr>
          <w:rFonts w:ascii="Arial" w:hAnsi="Arial" w:cs="Arial"/>
          <w:sz w:val="16"/>
          <w:szCs w:val="16"/>
        </w:rPr>
      </w:pPr>
      <w:r w:rsidRPr="0027109B">
        <w:rPr>
          <w:rFonts w:ascii="Arial" w:hAnsi="Arial" w:cs="Arial"/>
          <w:sz w:val="16"/>
          <w:szCs w:val="16"/>
        </w:rPr>
        <w:t>n= 240, number of events= 48</w:t>
      </w:r>
    </w:p>
    <w:p w14:paraId="146AFC3A" w14:textId="77777777" w:rsidR="0027109B" w:rsidRPr="0027109B" w:rsidRDefault="0027109B" w:rsidP="00173EF5">
      <w:pPr>
        <w:jc w:val="center"/>
        <w:rPr>
          <w:rFonts w:ascii="Arial" w:hAnsi="Arial" w:cs="Arial"/>
          <w:sz w:val="16"/>
          <w:szCs w:val="16"/>
        </w:rPr>
      </w:pPr>
    </w:p>
    <w:p w14:paraId="675B0260" w14:textId="37BFD9C5" w:rsidR="0027109B" w:rsidRPr="0027109B" w:rsidRDefault="0027109B" w:rsidP="00173EF5">
      <w:pPr>
        <w:jc w:val="center"/>
        <w:rPr>
          <w:rFonts w:ascii="Arial" w:hAnsi="Arial" w:cs="Arial"/>
          <w:sz w:val="16"/>
          <w:szCs w:val="16"/>
        </w:rPr>
      </w:pPr>
      <w:r w:rsidRPr="0027109B">
        <w:rPr>
          <w:rFonts w:ascii="Arial" w:hAnsi="Arial" w:cs="Arial"/>
          <w:sz w:val="16"/>
          <w:szCs w:val="16"/>
        </w:rPr>
        <w:t>coef exp(coef) se(coef)      z Pr(&gt;|z|)</w:t>
      </w:r>
    </w:p>
    <w:p w14:paraId="29771DC1" w14:textId="77777777" w:rsidR="0027109B" w:rsidRPr="0027109B" w:rsidRDefault="0027109B" w:rsidP="00173EF5">
      <w:pPr>
        <w:jc w:val="center"/>
        <w:rPr>
          <w:rFonts w:ascii="Arial" w:hAnsi="Arial" w:cs="Arial"/>
          <w:sz w:val="16"/>
          <w:szCs w:val="16"/>
        </w:rPr>
      </w:pPr>
      <w:r w:rsidRPr="0027109B">
        <w:rPr>
          <w:rFonts w:ascii="Arial" w:hAnsi="Arial" w:cs="Arial"/>
          <w:sz w:val="16"/>
          <w:szCs w:val="16"/>
        </w:rPr>
        <w:t>D1           -0.6198    0.5380   0.3209 -1.931   0.0534 .</w:t>
      </w:r>
    </w:p>
    <w:p w14:paraId="59BD38C6" w14:textId="77777777" w:rsidR="0027109B" w:rsidRPr="0027109B" w:rsidRDefault="0027109B" w:rsidP="00173EF5">
      <w:pPr>
        <w:jc w:val="center"/>
        <w:rPr>
          <w:rFonts w:ascii="Arial" w:hAnsi="Arial" w:cs="Arial"/>
          <w:sz w:val="16"/>
          <w:szCs w:val="16"/>
        </w:rPr>
      </w:pPr>
      <w:r w:rsidRPr="0027109B">
        <w:rPr>
          <w:rFonts w:ascii="Arial" w:hAnsi="Arial" w:cs="Arial"/>
          <w:sz w:val="16"/>
          <w:szCs w:val="16"/>
        </w:rPr>
        <w:t>D2           -1.4850    0.2265   0.8286 -1.792   0.0731 .</w:t>
      </w:r>
    </w:p>
    <w:p w14:paraId="4B37DE98" w14:textId="56121E27" w:rsidR="0027109B" w:rsidRPr="0027109B" w:rsidRDefault="0027109B" w:rsidP="00173EF5">
      <w:pPr>
        <w:jc w:val="center"/>
        <w:rPr>
          <w:rFonts w:ascii="Arial" w:hAnsi="Arial" w:cs="Arial"/>
          <w:sz w:val="16"/>
          <w:szCs w:val="16"/>
        </w:rPr>
      </w:pPr>
      <w:r w:rsidRPr="0027109B">
        <w:rPr>
          <w:rFonts w:ascii="Arial" w:hAnsi="Arial" w:cs="Arial"/>
          <w:sz w:val="16"/>
          <w:szCs w:val="16"/>
        </w:rPr>
        <w:t>D2:TimeGroup  0.4583    1.5814   0.6093  0.752   0.4520</w:t>
      </w:r>
    </w:p>
    <w:p w14:paraId="39633ED1" w14:textId="77777777" w:rsidR="0027109B" w:rsidRPr="0027109B" w:rsidRDefault="0027109B" w:rsidP="00173EF5">
      <w:pPr>
        <w:jc w:val="center"/>
        <w:rPr>
          <w:rFonts w:ascii="Arial" w:hAnsi="Arial" w:cs="Arial"/>
          <w:sz w:val="16"/>
          <w:szCs w:val="16"/>
        </w:rPr>
      </w:pPr>
      <w:r w:rsidRPr="0027109B">
        <w:rPr>
          <w:rFonts w:ascii="Arial" w:hAnsi="Arial" w:cs="Arial"/>
          <w:sz w:val="16"/>
          <w:szCs w:val="16"/>
        </w:rPr>
        <w:t>---</w:t>
      </w:r>
    </w:p>
    <w:p w14:paraId="2F6DAA59" w14:textId="77777777" w:rsidR="0027109B" w:rsidRPr="0027109B" w:rsidRDefault="0027109B" w:rsidP="00173EF5">
      <w:pPr>
        <w:jc w:val="center"/>
        <w:rPr>
          <w:rFonts w:ascii="Arial" w:hAnsi="Arial" w:cs="Arial"/>
          <w:sz w:val="16"/>
          <w:szCs w:val="16"/>
        </w:rPr>
      </w:pPr>
      <w:r w:rsidRPr="0027109B">
        <w:rPr>
          <w:rFonts w:ascii="Arial" w:hAnsi="Arial" w:cs="Arial"/>
          <w:sz w:val="16"/>
          <w:szCs w:val="16"/>
        </w:rPr>
        <w:t>Signif. codes:  0 ‘***’ 0.001 ‘**’ 0.01 ‘*’ 0.05 ‘.’ 0.1 ‘ ’ 1</w:t>
      </w:r>
    </w:p>
    <w:p w14:paraId="1D2CEAAE" w14:textId="77777777" w:rsidR="0027109B" w:rsidRPr="0027109B" w:rsidRDefault="0027109B" w:rsidP="00173EF5">
      <w:pPr>
        <w:jc w:val="center"/>
        <w:rPr>
          <w:rFonts w:ascii="Arial" w:hAnsi="Arial" w:cs="Arial"/>
          <w:sz w:val="16"/>
          <w:szCs w:val="16"/>
        </w:rPr>
      </w:pPr>
    </w:p>
    <w:p w14:paraId="5F33E096" w14:textId="101B91DE" w:rsidR="0027109B" w:rsidRPr="0027109B" w:rsidRDefault="0027109B" w:rsidP="00173EF5">
      <w:pPr>
        <w:jc w:val="center"/>
        <w:rPr>
          <w:rFonts w:ascii="Arial" w:hAnsi="Arial" w:cs="Arial"/>
          <w:sz w:val="16"/>
          <w:szCs w:val="16"/>
        </w:rPr>
      </w:pPr>
      <w:r w:rsidRPr="0027109B">
        <w:rPr>
          <w:rFonts w:ascii="Arial" w:hAnsi="Arial" w:cs="Arial"/>
          <w:sz w:val="16"/>
          <w:szCs w:val="16"/>
        </w:rPr>
        <w:t>exp(coef) exp(-coef) lower .95 upper .95</w:t>
      </w:r>
    </w:p>
    <w:p w14:paraId="643BD05A" w14:textId="77777777" w:rsidR="0027109B" w:rsidRPr="0027109B" w:rsidRDefault="0027109B" w:rsidP="00173EF5">
      <w:pPr>
        <w:jc w:val="center"/>
        <w:rPr>
          <w:rFonts w:ascii="Arial" w:hAnsi="Arial" w:cs="Arial"/>
          <w:sz w:val="16"/>
          <w:szCs w:val="16"/>
        </w:rPr>
      </w:pPr>
      <w:r w:rsidRPr="0027109B">
        <w:rPr>
          <w:rFonts w:ascii="Arial" w:hAnsi="Arial" w:cs="Arial"/>
          <w:sz w:val="16"/>
          <w:szCs w:val="16"/>
        </w:rPr>
        <w:t>D1              0.5380     1.8586   0.28685     1.009</w:t>
      </w:r>
    </w:p>
    <w:p w14:paraId="65B5022E" w14:textId="77777777" w:rsidR="0027109B" w:rsidRPr="0027109B" w:rsidRDefault="0027109B" w:rsidP="00173EF5">
      <w:pPr>
        <w:jc w:val="center"/>
        <w:rPr>
          <w:rFonts w:ascii="Arial" w:hAnsi="Arial" w:cs="Arial"/>
          <w:sz w:val="16"/>
          <w:szCs w:val="16"/>
        </w:rPr>
      </w:pPr>
      <w:r w:rsidRPr="0027109B">
        <w:rPr>
          <w:rFonts w:ascii="Arial" w:hAnsi="Arial" w:cs="Arial"/>
          <w:sz w:val="16"/>
          <w:szCs w:val="16"/>
        </w:rPr>
        <w:lastRenderedPageBreak/>
        <w:t>D2              0.2265     4.4148   0.04465     1.149</w:t>
      </w:r>
    </w:p>
    <w:p w14:paraId="6C2197B8" w14:textId="77777777" w:rsidR="0027109B" w:rsidRPr="0027109B" w:rsidRDefault="0027109B" w:rsidP="00173EF5">
      <w:pPr>
        <w:jc w:val="center"/>
        <w:rPr>
          <w:rFonts w:ascii="Arial" w:hAnsi="Arial" w:cs="Arial"/>
          <w:sz w:val="16"/>
          <w:szCs w:val="16"/>
        </w:rPr>
      </w:pPr>
      <w:r w:rsidRPr="0027109B">
        <w:rPr>
          <w:rFonts w:ascii="Arial" w:hAnsi="Arial" w:cs="Arial"/>
          <w:sz w:val="16"/>
          <w:szCs w:val="16"/>
        </w:rPr>
        <w:t>D2:TimeGroup    1.5814     0.6323   0.47903     5.221</w:t>
      </w:r>
    </w:p>
    <w:p w14:paraId="5FC65518" w14:textId="77777777" w:rsidR="0027109B" w:rsidRPr="0027109B" w:rsidRDefault="0027109B" w:rsidP="00173EF5">
      <w:pPr>
        <w:jc w:val="center"/>
        <w:rPr>
          <w:rFonts w:ascii="Arial" w:hAnsi="Arial" w:cs="Arial"/>
          <w:sz w:val="16"/>
          <w:szCs w:val="16"/>
        </w:rPr>
      </w:pPr>
    </w:p>
    <w:p w14:paraId="56BB5F3F" w14:textId="77777777" w:rsidR="0027109B" w:rsidRPr="0027109B" w:rsidRDefault="0027109B" w:rsidP="00173EF5">
      <w:pPr>
        <w:jc w:val="center"/>
        <w:rPr>
          <w:rFonts w:ascii="Arial" w:hAnsi="Arial" w:cs="Arial"/>
          <w:sz w:val="16"/>
          <w:szCs w:val="16"/>
        </w:rPr>
      </w:pPr>
      <w:r w:rsidRPr="0027109B">
        <w:rPr>
          <w:rFonts w:ascii="Arial" w:hAnsi="Arial" w:cs="Arial"/>
          <w:sz w:val="16"/>
          <w:szCs w:val="16"/>
        </w:rPr>
        <w:t>Concordance= 0.669  (se = 0.043 )</w:t>
      </w:r>
    </w:p>
    <w:p w14:paraId="6D41D272" w14:textId="77777777" w:rsidR="0027109B" w:rsidRPr="0027109B" w:rsidRDefault="0027109B" w:rsidP="00173EF5">
      <w:pPr>
        <w:jc w:val="center"/>
        <w:rPr>
          <w:rFonts w:ascii="Arial" w:hAnsi="Arial" w:cs="Arial"/>
          <w:sz w:val="16"/>
          <w:szCs w:val="16"/>
        </w:rPr>
      </w:pPr>
      <w:r w:rsidRPr="0027109B">
        <w:rPr>
          <w:rFonts w:ascii="Arial" w:hAnsi="Arial" w:cs="Arial"/>
          <w:sz w:val="16"/>
          <w:szCs w:val="16"/>
        </w:rPr>
        <w:t>Rsquare= 0.058   (max possible= 0.839 )</w:t>
      </w:r>
    </w:p>
    <w:p w14:paraId="11334219" w14:textId="77777777" w:rsidR="0027109B" w:rsidRPr="0027109B" w:rsidRDefault="0027109B" w:rsidP="00173EF5">
      <w:pPr>
        <w:jc w:val="center"/>
        <w:rPr>
          <w:rFonts w:ascii="Arial" w:hAnsi="Arial" w:cs="Arial"/>
          <w:sz w:val="16"/>
          <w:szCs w:val="16"/>
        </w:rPr>
      </w:pPr>
      <w:r w:rsidRPr="0027109B">
        <w:rPr>
          <w:rFonts w:ascii="Arial" w:hAnsi="Arial" w:cs="Arial"/>
          <w:sz w:val="16"/>
          <w:szCs w:val="16"/>
        </w:rPr>
        <w:t>Likelihood ratio test= 14.44  on 3 df,   p=0.002</w:t>
      </w:r>
    </w:p>
    <w:p w14:paraId="767B7519" w14:textId="77777777" w:rsidR="0027109B" w:rsidRPr="0027109B" w:rsidRDefault="0027109B" w:rsidP="00173EF5">
      <w:pPr>
        <w:jc w:val="center"/>
        <w:rPr>
          <w:rFonts w:ascii="Arial" w:hAnsi="Arial" w:cs="Arial"/>
          <w:sz w:val="16"/>
          <w:szCs w:val="16"/>
        </w:rPr>
      </w:pPr>
      <w:r w:rsidRPr="0027109B">
        <w:rPr>
          <w:rFonts w:ascii="Arial" w:hAnsi="Arial" w:cs="Arial"/>
          <w:sz w:val="16"/>
          <w:szCs w:val="16"/>
        </w:rPr>
        <w:t>Wald test            = 12.97  on 3 df,   p=0.005</w:t>
      </w:r>
    </w:p>
    <w:p w14:paraId="79482CE0" w14:textId="77777777" w:rsidR="0027109B" w:rsidRPr="0027109B" w:rsidRDefault="0027109B" w:rsidP="00173EF5">
      <w:pPr>
        <w:jc w:val="center"/>
        <w:rPr>
          <w:rFonts w:ascii="Arial" w:hAnsi="Arial" w:cs="Arial"/>
          <w:sz w:val="16"/>
          <w:szCs w:val="16"/>
        </w:rPr>
      </w:pPr>
      <w:r w:rsidRPr="0027109B">
        <w:rPr>
          <w:rFonts w:ascii="Arial" w:hAnsi="Arial" w:cs="Arial"/>
          <w:sz w:val="16"/>
          <w:szCs w:val="16"/>
        </w:rPr>
        <w:t>Score (logrank) test = 14.18  on 3 df,   p=0.003</w:t>
      </w:r>
    </w:p>
    <w:p w14:paraId="4C15A313" w14:textId="3677FB20" w:rsidR="005240BC" w:rsidRDefault="005240BC" w:rsidP="005240BC">
      <w:pPr>
        <w:rPr>
          <w:rFonts w:ascii="Arial" w:hAnsi="Arial" w:cs="Arial"/>
          <w:sz w:val="16"/>
          <w:szCs w:val="16"/>
        </w:rPr>
      </w:pPr>
      <w:r w:rsidRPr="005240BC">
        <w:rPr>
          <w:rFonts w:ascii="Arial" w:hAnsi="Arial" w:cs="Arial"/>
          <w:sz w:val="16"/>
          <w:szCs w:val="16"/>
        </w:rPr>
        <w:t xml:space="preserve"> </w:t>
      </w:r>
    </w:p>
    <w:p w14:paraId="0B02B3D3" w14:textId="4C943705" w:rsidR="0077228A" w:rsidRPr="0077228A" w:rsidRDefault="00173EF5" w:rsidP="005240BC">
      <w:pPr>
        <w:rPr>
          <w:rFonts w:ascii="Arial" w:hAnsi="Arial" w:cs="Arial"/>
        </w:rPr>
      </w:pPr>
      <w:r>
        <w:rPr>
          <w:rFonts w:ascii="Arial" w:hAnsi="Arial" w:cs="Arial"/>
        </w:rPr>
        <w:t>W</w:t>
      </w:r>
      <w:r w:rsidR="0077228A">
        <w:rPr>
          <w:rFonts w:ascii="Arial" w:hAnsi="Arial" w:cs="Arial"/>
        </w:rPr>
        <w:t>e observed a p-value of .002, which meant that excision does indeed play an important effect in</w:t>
      </w:r>
      <w:r>
        <w:rPr>
          <w:rFonts w:ascii="Arial" w:hAnsi="Arial" w:cs="Arial"/>
        </w:rPr>
        <w:t xml:space="preserve"> decreasing the probability of getting the infection, thus we were correct from our previous assumption regarding figure 4.4.</w:t>
      </w:r>
      <w:r w:rsidR="0077228A">
        <w:rPr>
          <w:rFonts w:ascii="Arial" w:hAnsi="Arial" w:cs="Arial"/>
        </w:rPr>
        <w:t xml:space="preserve"> </w:t>
      </w:r>
      <w:r w:rsidR="00EC6737">
        <w:rPr>
          <w:rFonts w:ascii="Arial" w:hAnsi="Arial" w:cs="Arial"/>
        </w:rPr>
        <w:t xml:space="preserve">Thus we confirmed our suspicion that undergoing excision is helpful as a counter measure and is further boosted with antibiotics. </w:t>
      </w:r>
    </w:p>
    <w:p w14:paraId="54B00963" w14:textId="00650F55" w:rsidR="00455383" w:rsidRDefault="00455383" w:rsidP="0027109B">
      <w:pPr>
        <w:rPr>
          <w:rFonts w:ascii="Arial" w:hAnsi="Arial" w:cs="Arial"/>
          <w:sz w:val="16"/>
          <w:szCs w:val="16"/>
        </w:rPr>
      </w:pPr>
    </w:p>
    <w:p w14:paraId="4009E6BA" w14:textId="56E545E9" w:rsidR="00455383" w:rsidRDefault="00455383" w:rsidP="0027109B">
      <w:pPr>
        <w:rPr>
          <w:rFonts w:ascii="Arial" w:hAnsi="Arial" w:cs="Arial"/>
          <w:sz w:val="16"/>
          <w:szCs w:val="16"/>
        </w:rPr>
      </w:pPr>
    </w:p>
    <w:p w14:paraId="34B7E9CA" w14:textId="0E90C4AD" w:rsidR="00455383" w:rsidRDefault="00455383" w:rsidP="0027109B">
      <w:pPr>
        <w:rPr>
          <w:rFonts w:ascii="Arial" w:hAnsi="Arial" w:cs="Arial"/>
          <w:sz w:val="16"/>
          <w:szCs w:val="16"/>
        </w:rPr>
      </w:pPr>
    </w:p>
    <w:p w14:paraId="5563D5DB" w14:textId="0DEB8C42" w:rsidR="00765ED8" w:rsidRDefault="00765ED8" w:rsidP="00765ED8">
      <w:r>
        <w:fldChar w:fldCharType="begin"/>
      </w:r>
      <w:r>
        <w:instrText xml:space="preserve"> INCLUDEPICTURE "/var/folders/0_/4007bqgj52zbp92_5zwt63tr0000gn/T/com.microsoft.Word/WebArchiveCopyPasteTempFiles/0000f4.png" \* MERGEFORMATINET </w:instrText>
      </w:r>
      <w:r>
        <w:fldChar w:fldCharType="separate"/>
      </w:r>
      <w:r>
        <w:rPr>
          <w:noProof/>
        </w:rPr>
        <w:drawing>
          <wp:inline distT="0" distB="0" distL="0" distR="0" wp14:anchorId="14E2A1BF" wp14:editId="0D078382">
            <wp:extent cx="2623185" cy="2525486"/>
            <wp:effectExtent l="0" t="0" r="5715" b="1905"/>
            <wp:docPr id="48" name="Picture 48" descr="/var/folders/0_/4007bqgj52zbp92_5zwt63tr0000gn/T/com.microsoft.Word/WebArchiveCopyPasteTempFiles/0000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var/folders/0_/4007bqgj52zbp92_5zwt63tr0000gn/T/com.microsoft.Word/WebArchiveCopyPasteTempFiles/0000f4.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71573" cy="2572072"/>
                    </a:xfrm>
                    <a:prstGeom prst="rect">
                      <a:avLst/>
                    </a:prstGeom>
                    <a:noFill/>
                    <a:ln>
                      <a:noFill/>
                    </a:ln>
                  </pic:spPr>
                </pic:pic>
              </a:graphicData>
            </a:graphic>
          </wp:inline>
        </w:drawing>
      </w:r>
      <w:r>
        <w:fldChar w:fldCharType="end"/>
      </w:r>
      <w:r w:rsidR="0077228A">
        <w:fldChar w:fldCharType="begin"/>
      </w:r>
      <w:r w:rsidR="0077228A">
        <w:instrText xml:space="preserve"> INCLUDEPICTURE "/var/folders/0_/4007bqgj52zbp92_5zwt63tr0000gn/T/com.microsoft.Word/WebArchiveCopyPasteTempFiles/0000f6.png" \* MERGEFORMATINET </w:instrText>
      </w:r>
      <w:r w:rsidR="0077228A">
        <w:fldChar w:fldCharType="separate"/>
      </w:r>
      <w:r w:rsidR="0077228A">
        <w:rPr>
          <w:noProof/>
        </w:rPr>
        <w:drawing>
          <wp:inline distT="0" distB="0" distL="0" distR="0" wp14:anchorId="20707D45" wp14:editId="6B5B4D97">
            <wp:extent cx="2992821" cy="2528479"/>
            <wp:effectExtent l="0" t="0" r="4445" b="0"/>
            <wp:docPr id="49" name="Picture 49" descr="/var/folders/0_/4007bqgj52zbp92_5zwt63tr0000gn/T/com.microsoft.Word/WebArchiveCopyPasteTempFiles/0000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var/folders/0_/4007bqgj52zbp92_5zwt63tr0000gn/T/com.microsoft.Word/WebArchiveCopyPasteTempFiles/0000f6.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45080" cy="2572629"/>
                    </a:xfrm>
                    <a:prstGeom prst="rect">
                      <a:avLst/>
                    </a:prstGeom>
                    <a:noFill/>
                    <a:ln>
                      <a:noFill/>
                    </a:ln>
                  </pic:spPr>
                </pic:pic>
              </a:graphicData>
            </a:graphic>
          </wp:inline>
        </w:drawing>
      </w:r>
      <w:r w:rsidR="0077228A">
        <w:fldChar w:fldCharType="end"/>
      </w:r>
    </w:p>
    <w:p w14:paraId="6FF405F9" w14:textId="7A9FE136" w:rsidR="00765ED8" w:rsidRDefault="00765ED8" w:rsidP="00765ED8"/>
    <w:p w14:paraId="62D5CF9A" w14:textId="3F8A2DF9" w:rsidR="00455383" w:rsidRDefault="00455383" w:rsidP="0027109B">
      <w:pPr>
        <w:rPr>
          <w:rFonts w:ascii="Arial" w:hAnsi="Arial" w:cs="Arial"/>
          <w:sz w:val="16"/>
          <w:szCs w:val="16"/>
        </w:rPr>
      </w:pPr>
    </w:p>
    <w:p w14:paraId="331279EE" w14:textId="578ADEF4" w:rsidR="00455383" w:rsidRDefault="005A5339" w:rsidP="0027109B">
      <w:pPr>
        <w:rPr>
          <w:rFonts w:ascii="Arial" w:hAnsi="Arial" w:cs="Arial"/>
          <w:sz w:val="16"/>
          <w:szCs w:val="16"/>
        </w:rPr>
      </w:pPr>
      <w:r>
        <w:rPr>
          <w:noProof/>
        </w:rPr>
        <w:pict w14:anchorId="43505ADF">
          <v:shape id="Picture 50" o:spid="_x0000_s1026" type="#_x0000_t75" alt="/var/folders/0_/4007bqgj52zbp92_5zwt63tr0000gn/T/com.microsoft.Word/WebArchiveCopyPasteTempFiles/0000f8.png" style="position:absolute;margin-left:0;margin-top:0;width:270.2pt;height:155.4pt;z-index:251696128;visibility:visible;mso-wrap-style:square;mso-wrap-edited:f;mso-width-percent:0;mso-height-percent:0;mso-width-percent:0;mso-height-percent:0">
            <v:imagedata r:id="rId31" o:title="0000f8"/>
            <w10:wrap type="square"/>
          </v:shape>
        </w:pict>
      </w:r>
    </w:p>
    <w:p w14:paraId="339F0B37" w14:textId="21651B0F" w:rsidR="00455383" w:rsidRDefault="00455383" w:rsidP="0027109B">
      <w:pPr>
        <w:rPr>
          <w:rFonts w:ascii="Arial" w:hAnsi="Arial" w:cs="Arial"/>
          <w:sz w:val="16"/>
          <w:szCs w:val="16"/>
        </w:rPr>
      </w:pPr>
    </w:p>
    <w:p w14:paraId="0BDF6CE0" w14:textId="1EFB47ED" w:rsidR="00D30DBC" w:rsidRPr="00D30DBC" w:rsidRDefault="00D30DBC" w:rsidP="00D30DBC">
      <w:pPr>
        <w:rPr>
          <w:rFonts w:ascii="Arial" w:hAnsi="Arial" w:cs="Arial"/>
        </w:rPr>
      </w:pPr>
      <w:r w:rsidRPr="00D30DBC">
        <w:rPr>
          <w:rFonts w:ascii="Arial" w:hAnsi="Arial" w:cs="Arial"/>
        </w:rPr>
        <w:t xml:space="preserve">We plotted in figure 4.5 the probabilities where a subject either went and did the bath treatment, went under excision, and whether or not they took an antibiotic. </w:t>
      </w:r>
      <w:r>
        <w:rPr>
          <w:rFonts w:ascii="Arial" w:hAnsi="Arial" w:cs="Arial"/>
        </w:rPr>
        <w:t xml:space="preserve">We noticed during episode 1, or the first 20 days that taking </w:t>
      </w:r>
      <w:r w:rsidR="00EC6737">
        <w:rPr>
          <w:rFonts w:ascii="Arial" w:hAnsi="Arial" w:cs="Arial"/>
        </w:rPr>
        <w:t>an</w:t>
      </w:r>
      <w:r>
        <w:rPr>
          <w:rFonts w:ascii="Arial" w:hAnsi="Arial" w:cs="Arial"/>
        </w:rPr>
        <w:t xml:space="preserve"> antibiotic as early as possible had the greatest effect in reducing the risk to an infection. During episode 2 we noticed that treatment group and control group were not much different, we assume this is the case because the bathing treatment on its own had no significant e</w:t>
      </w:r>
      <w:r w:rsidR="0034040D">
        <w:rPr>
          <w:rFonts w:ascii="Arial" w:hAnsi="Arial" w:cs="Arial"/>
        </w:rPr>
        <w:t xml:space="preserve">ffect at reducing the risk after 20 days. Looking further at the antibiotic in episode 3, we see that it still continues to have the greatest effect. Thus we conclude that a </w:t>
      </w:r>
      <w:r w:rsidR="00B44010">
        <w:rPr>
          <w:rFonts w:ascii="Arial" w:hAnsi="Arial" w:cs="Arial"/>
        </w:rPr>
        <w:t>recurrent</w:t>
      </w:r>
      <w:r w:rsidR="0034040D">
        <w:rPr>
          <w:rFonts w:ascii="Arial" w:hAnsi="Arial" w:cs="Arial"/>
        </w:rPr>
        <w:t xml:space="preserve"> event model would be the best choice as it would be able to account for the times in which a subject underwent certain procedures</w:t>
      </w:r>
      <w:r w:rsidR="00B44010">
        <w:rPr>
          <w:rFonts w:ascii="Arial" w:hAnsi="Arial" w:cs="Arial"/>
        </w:rPr>
        <w:t xml:space="preserve"> and if they underwent the procedure. </w:t>
      </w:r>
    </w:p>
    <w:p w14:paraId="03639564" w14:textId="6A2E4379" w:rsidR="00B27942" w:rsidRDefault="00B27942" w:rsidP="00D30DBC">
      <w:pPr>
        <w:pStyle w:val="Heading1"/>
        <w:jc w:val="both"/>
      </w:pPr>
      <w:bookmarkStart w:id="11" w:name="_Toc532506619"/>
      <w:r>
        <w:lastRenderedPageBreak/>
        <w:t>Conclusion</w:t>
      </w:r>
      <w:bookmarkEnd w:id="11"/>
    </w:p>
    <w:p w14:paraId="1E66C2B8" w14:textId="77777777" w:rsidR="00B27942" w:rsidRDefault="00B27942" w:rsidP="00B27942"/>
    <w:p w14:paraId="6748D8D2" w14:textId="083CA287" w:rsidR="00B27942" w:rsidRDefault="00B27942" w:rsidP="00B27942">
      <w:pPr>
        <w:rPr>
          <w:rFonts w:asciiTheme="minorHAnsi" w:hAnsiTheme="minorHAnsi"/>
        </w:rPr>
      </w:pPr>
      <w:r>
        <w:rPr>
          <w:rFonts w:asciiTheme="minorHAnsi" w:hAnsiTheme="minorHAnsi"/>
        </w:rPr>
        <w:tab/>
        <w:t xml:space="preserve">We started by first explaining our data and trying to have a better understanding of the variables within the dataset. We found that the electric type burn had the highest risk for needing a excision procedure done. This was in line with what we had expected as the electric burns are the rarest to occur. We plotted a bar plot to understand the distribution of burn sites to have an idea of the frequency of each burn location. We noted that the trunk was the most common area to have a burn wound and we thus expected it to be </w:t>
      </w:r>
      <w:r w:rsidR="00B44010">
        <w:rPr>
          <w:rFonts w:asciiTheme="minorHAnsi" w:hAnsiTheme="minorHAnsi"/>
        </w:rPr>
        <w:t>an</w:t>
      </w:r>
      <w:r>
        <w:rPr>
          <w:rFonts w:asciiTheme="minorHAnsi" w:hAnsiTheme="minorHAnsi"/>
        </w:rPr>
        <w:t xml:space="preserve"> indicator for our models which it was not. </w:t>
      </w:r>
    </w:p>
    <w:p w14:paraId="3E3BF9A0" w14:textId="77777777" w:rsidR="00B27942" w:rsidRDefault="00B27942" w:rsidP="00B27942">
      <w:pPr>
        <w:rPr>
          <w:rFonts w:asciiTheme="minorHAnsi" w:hAnsiTheme="minorHAnsi"/>
        </w:rPr>
      </w:pPr>
      <w:r>
        <w:rPr>
          <w:rFonts w:asciiTheme="minorHAnsi" w:hAnsiTheme="minorHAnsi"/>
        </w:rPr>
        <w:tab/>
      </w:r>
    </w:p>
    <w:p w14:paraId="33B85301" w14:textId="28CD2447" w:rsidR="003E6218" w:rsidRPr="0034040D" w:rsidRDefault="00B27942" w:rsidP="00B27942">
      <w:pPr>
        <w:rPr>
          <w:rFonts w:asciiTheme="minorHAnsi" w:hAnsiTheme="minorHAnsi"/>
        </w:rPr>
      </w:pPr>
      <w:r>
        <w:rPr>
          <w:rFonts w:asciiTheme="minorHAnsi" w:hAnsiTheme="minorHAnsi"/>
        </w:rPr>
        <w:tab/>
        <w:t xml:space="preserve">There was a difference in the survival function in regard to time to excision in groups such as gender and burn type groups under the nonparametric Kaplan-Meier estimate approach. We were not at all surprised to find significant difference in these groups. We however found a different conclusion when we had later fitted a coxph model and found that due to other variables, some differences in the groups were actually the same which we attributed was due to interaction effects. Our model for time to staphylococcus infection correctly satisfied the cox proportional hazard assumption. Negative Log log plots and residuals were used to conduct the diagnostics in the model and thus cross validated the ph assumption by three methods.  We however found interesting and confusing interpretation of the coefficients in the model, we attributed it that it was perhaps balanced by the same variable being in an interaction with another variable.  </w:t>
      </w:r>
      <w:r w:rsidR="0034040D">
        <w:rPr>
          <w:rFonts w:asciiTheme="minorHAnsi" w:hAnsiTheme="minorHAnsi"/>
        </w:rPr>
        <w:t xml:space="preserve">We then graphed the effect of bathing, excision, and antibiotics in time episodes to see if a recurrent events model would be appropriate and we thus conclude that it would account for time episodes better than our original model. </w:t>
      </w:r>
    </w:p>
    <w:p w14:paraId="78795265" w14:textId="77777777" w:rsidR="003E6218" w:rsidRDefault="003E6218" w:rsidP="00B27942">
      <w:pPr>
        <w:rPr>
          <w:rFonts w:ascii="Arial" w:hAnsi="Arial" w:cs="Arial"/>
        </w:rPr>
      </w:pPr>
    </w:p>
    <w:p w14:paraId="755C844F" w14:textId="77777777" w:rsidR="00B27942" w:rsidRDefault="00B27942" w:rsidP="00B27942">
      <w:pPr>
        <w:rPr>
          <w:rFonts w:ascii="Arial" w:hAnsi="Arial" w:cs="Arial"/>
        </w:rPr>
      </w:pPr>
    </w:p>
    <w:p w14:paraId="794CC428" w14:textId="1933C107" w:rsidR="00B27942" w:rsidRDefault="00B27942" w:rsidP="00B27942">
      <w:pPr>
        <w:rPr>
          <w:rFonts w:ascii="Arial" w:hAnsi="Arial" w:cs="Arial"/>
        </w:rPr>
      </w:pPr>
    </w:p>
    <w:p w14:paraId="7180F4EB" w14:textId="7B40D13B" w:rsidR="00B44010" w:rsidRDefault="00B44010" w:rsidP="00B27942">
      <w:pPr>
        <w:rPr>
          <w:rFonts w:ascii="Arial" w:hAnsi="Arial" w:cs="Arial"/>
        </w:rPr>
      </w:pPr>
    </w:p>
    <w:p w14:paraId="00A7BA00" w14:textId="3D974554" w:rsidR="00B44010" w:rsidRDefault="00B44010" w:rsidP="00B27942">
      <w:pPr>
        <w:rPr>
          <w:rFonts w:ascii="Arial" w:hAnsi="Arial" w:cs="Arial"/>
        </w:rPr>
      </w:pPr>
    </w:p>
    <w:p w14:paraId="6F4B6B40" w14:textId="3B5E6359" w:rsidR="00B44010" w:rsidRDefault="00B44010" w:rsidP="00B27942">
      <w:pPr>
        <w:rPr>
          <w:rFonts w:ascii="Arial" w:hAnsi="Arial" w:cs="Arial"/>
        </w:rPr>
      </w:pPr>
    </w:p>
    <w:p w14:paraId="2F1612CB" w14:textId="7CDBB7D4" w:rsidR="00B44010" w:rsidRDefault="00B44010" w:rsidP="00B27942">
      <w:pPr>
        <w:rPr>
          <w:rFonts w:ascii="Arial" w:hAnsi="Arial" w:cs="Arial"/>
        </w:rPr>
      </w:pPr>
    </w:p>
    <w:p w14:paraId="1428482A" w14:textId="68652861" w:rsidR="00B44010" w:rsidRDefault="00B44010" w:rsidP="00B27942">
      <w:pPr>
        <w:rPr>
          <w:rFonts w:ascii="Arial" w:hAnsi="Arial" w:cs="Arial"/>
        </w:rPr>
      </w:pPr>
    </w:p>
    <w:p w14:paraId="0BCB0921" w14:textId="0729DC15" w:rsidR="00B44010" w:rsidRDefault="00B44010" w:rsidP="00B27942">
      <w:pPr>
        <w:rPr>
          <w:rFonts w:ascii="Arial" w:hAnsi="Arial" w:cs="Arial"/>
        </w:rPr>
      </w:pPr>
    </w:p>
    <w:p w14:paraId="6BECC1BB" w14:textId="74D1144C" w:rsidR="00B44010" w:rsidRDefault="00B44010" w:rsidP="00B27942">
      <w:pPr>
        <w:rPr>
          <w:rFonts w:ascii="Arial" w:hAnsi="Arial" w:cs="Arial"/>
        </w:rPr>
      </w:pPr>
    </w:p>
    <w:p w14:paraId="1404A112" w14:textId="10A3F3F4" w:rsidR="00B44010" w:rsidRDefault="00B44010" w:rsidP="00B27942">
      <w:pPr>
        <w:rPr>
          <w:rFonts w:ascii="Arial" w:hAnsi="Arial" w:cs="Arial"/>
        </w:rPr>
      </w:pPr>
    </w:p>
    <w:p w14:paraId="7CD284E5" w14:textId="33413A4E" w:rsidR="00B44010" w:rsidRDefault="00B44010" w:rsidP="00B27942">
      <w:pPr>
        <w:rPr>
          <w:rFonts w:ascii="Arial" w:hAnsi="Arial" w:cs="Arial"/>
        </w:rPr>
      </w:pPr>
    </w:p>
    <w:p w14:paraId="68669894" w14:textId="42F8423A" w:rsidR="00B44010" w:rsidRDefault="00B44010" w:rsidP="00B27942">
      <w:pPr>
        <w:rPr>
          <w:rFonts w:ascii="Arial" w:hAnsi="Arial" w:cs="Arial"/>
        </w:rPr>
      </w:pPr>
    </w:p>
    <w:p w14:paraId="49118A74" w14:textId="40F966BF" w:rsidR="00B44010" w:rsidRDefault="00B44010" w:rsidP="00B27942">
      <w:pPr>
        <w:rPr>
          <w:rFonts w:ascii="Arial" w:hAnsi="Arial" w:cs="Arial"/>
        </w:rPr>
      </w:pPr>
    </w:p>
    <w:p w14:paraId="3AE788BA" w14:textId="5F750B27" w:rsidR="00B44010" w:rsidRDefault="00B44010" w:rsidP="00B27942">
      <w:pPr>
        <w:rPr>
          <w:rFonts w:ascii="Arial" w:hAnsi="Arial" w:cs="Arial"/>
        </w:rPr>
      </w:pPr>
    </w:p>
    <w:p w14:paraId="2839D13A" w14:textId="4D1C73CA" w:rsidR="00B44010" w:rsidRDefault="00B44010" w:rsidP="00B27942">
      <w:pPr>
        <w:rPr>
          <w:rFonts w:ascii="Arial" w:hAnsi="Arial" w:cs="Arial"/>
        </w:rPr>
      </w:pPr>
    </w:p>
    <w:p w14:paraId="5792DE6E" w14:textId="386BF7D4" w:rsidR="00B44010" w:rsidRDefault="00B44010" w:rsidP="00B27942">
      <w:pPr>
        <w:rPr>
          <w:rFonts w:ascii="Arial" w:hAnsi="Arial" w:cs="Arial"/>
        </w:rPr>
      </w:pPr>
    </w:p>
    <w:p w14:paraId="210F6000" w14:textId="77777777" w:rsidR="00B44010" w:rsidRDefault="00B44010" w:rsidP="00B27942">
      <w:pPr>
        <w:rPr>
          <w:rFonts w:ascii="Arial" w:hAnsi="Arial" w:cs="Arial"/>
        </w:rPr>
      </w:pPr>
    </w:p>
    <w:p w14:paraId="70ED152D" w14:textId="77777777" w:rsidR="00B27942" w:rsidRDefault="00B27942" w:rsidP="00B27942">
      <w:pPr>
        <w:rPr>
          <w:rFonts w:ascii="Arial" w:hAnsi="Arial" w:cs="Arial"/>
        </w:rPr>
      </w:pPr>
    </w:p>
    <w:p w14:paraId="52525356" w14:textId="77777777" w:rsidR="00B27942" w:rsidRDefault="00B27942" w:rsidP="00B27942">
      <w:pPr>
        <w:pStyle w:val="Heading1"/>
      </w:pPr>
      <w:bookmarkStart w:id="12" w:name="_Toc532506620"/>
      <w:r>
        <w:lastRenderedPageBreak/>
        <w:t>Bibliography, Works Cited</w:t>
      </w:r>
      <w:bookmarkEnd w:id="12"/>
      <w:r>
        <w:t xml:space="preserve"> </w:t>
      </w:r>
    </w:p>
    <w:p w14:paraId="3B53EAFA" w14:textId="77777777" w:rsidR="00B27942" w:rsidRDefault="00B27942" w:rsidP="00B27942"/>
    <w:p w14:paraId="1D6A3F68" w14:textId="77777777" w:rsidR="00B27942" w:rsidRPr="000F0579" w:rsidRDefault="00B27942" w:rsidP="00B27942">
      <w:pPr>
        <w:rPr>
          <w:rFonts w:ascii="Arial" w:hAnsi="Arial" w:cs="Arial"/>
          <w:color w:val="000000" w:themeColor="text1"/>
        </w:rPr>
      </w:pPr>
      <w:r w:rsidRPr="006D0C8C">
        <w:rPr>
          <w:rFonts w:ascii="Arial" w:hAnsi="Arial" w:cs="Arial"/>
          <w:color w:val="000000" w:themeColor="text1"/>
        </w:rPr>
        <w:t xml:space="preserve">Barret, Juan P., and David N. Herndon. “Effects of Burn Wound Excision on Bacterial Colonization and Invasion.” </w:t>
      </w:r>
      <w:r w:rsidRPr="006D0C8C">
        <w:rPr>
          <w:rFonts w:ascii="Arial" w:hAnsi="Arial" w:cs="Arial"/>
          <w:i/>
          <w:iCs/>
          <w:color w:val="000000" w:themeColor="text1"/>
        </w:rPr>
        <w:t>Plastic and Reconstructive Surgery</w:t>
      </w:r>
      <w:r w:rsidRPr="006D0C8C">
        <w:rPr>
          <w:rFonts w:ascii="Arial" w:hAnsi="Arial" w:cs="Arial"/>
          <w:color w:val="000000" w:themeColor="text1"/>
        </w:rPr>
        <w:t>, vol. 111, no. 2, 2003, pp. 744–750., doi:</w:t>
      </w:r>
    </w:p>
    <w:p w14:paraId="100F304E" w14:textId="77777777" w:rsidR="00B27942" w:rsidRPr="000F0579" w:rsidRDefault="00B27942" w:rsidP="00B27942">
      <w:pPr>
        <w:pStyle w:val="NormalWeb"/>
        <w:rPr>
          <w:rFonts w:ascii="Arial" w:hAnsi="Arial" w:cs="Arial"/>
          <w:color w:val="000000" w:themeColor="text1"/>
          <w:shd w:val="clear" w:color="auto" w:fill="FFFFFF"/>
        </w:rPr>
      </w:pPr>
      <w:r w:rsidRPr="006D0C8C">
        <w:rPr>
          <w:rFonts w:ascii="Arial" w:hAnsi="Arial" w:cs="Arial"/>
          <w:color w:val="000000" w:themeColor="text1"/>
          <w:shd w:val="clear" w:color="auto" w:fill="FFFFFF"/>
        </w:rPr>
        <w:t xml:space="preserve">Ichida, J M, et al. “Evaluation of Protocol Change in Burn-Care Management Using the Cox Proportional Hazards Model with Time-Dependent Covariates.” </w:t>
      </w:r>
      <w:r w:rsidRPr="006D0C8C">
        <w:rPr>
          <w:rFonts w:ascii="Arial" w:hAnsi="Arial" w:cs="Arial"/>
          <w:i/>
          <w:iCs/>
          <w:color w:val="000000" w:themeColor="text1"/>
          <w:shd w:val="clear" w:color="auto" w:fill="FFFFFF"/>
        </w:rPr>
        <w:t>Current Neurology and Neuroscience Reports.</w:t>
      </w:r>
      <w:r w:rsidRPr="006D0C8C">
        <w:rPr>
          <w:rFonts w:ascii="Arial" w:hAnsi="Arial" w:cs="Arial"/>
          <w:color w:val="000000" w:themeColor="text1"/>
          <w:shd w:val="clear" w:color="auto" w:fill="FFFFFF"/>
        </w:rPr>
        <w:t xml:space="preserve">, U.S. National Library of Medicine, Feb. 1993, </w:t>
      </w:r>
      <w:hyperlink r:id="rId32" w:history="1">
        <w:r w:rsidRPr="006D0C8C">
          <w:rPr>
            <w:rStyle w:val="Hyperlink"/>
            <w:rFonts w:ascii="Arial" w:hAnsi="Arial" w:cs="Arial"/>
            <w:color w:val="000000" w:themeColor="text1"/>
            <w:shd w:val="clear" w:color="auto" w:fill="FFFFFF"/>
          </w:rPr>
          <w:t>www.ncbi.nlm.nih.gov/pubmed/8456213</w:t>
        </w:r>
      </w:hyperlink>
      <w:r w:rsidRPr="006D0C8C">
        <w:rPr>
          <w:rFonts w:ascii="Arial" w:hAnsi="Arial" w:cs="Arial"/>
          <w:color w:val="000000" w:themeColor="text1"/>
          <w:shd w:val="clear" w:color="auto" w:fill="FFFFFF"/>
        </w:rPr>
        <w:t>.</w:t>
      </w:r>
    </w:p>
    <w:p w14:paraId="31BCEAAA" w14:textId="77777777" w:rsidR="00B27942" w:rsidRPr="006D0C8C" w:rsidRDefault="00B27942" w:rsidP="00B27942">
      <w:pPr>
        <w:rPr>
          <w:rFonts w:ascii="Arial" w:hAnsi="Arial" w:cs="Arial"/>
          <w:color w:val="000000" w:themeColor="text1"/>
        </w:rPr>
      </w:pPr>
      <w:r w:rsidRPr="006D0C8C">
        <w:rPr>
          <w:rFonts w:ascii="Arial" w:hAnsi="Arial" w:cs="Arial"/>
          <w:color w:val="000000" w:themeColor="text1"/>
        </w:rPr>
        <w:t>Merchant, N, et al. “Management of Adult Patients with Buttock and Perineal Burns: The Ross Tilley Burn Centre Experience.” </w:t>
      </w:r>
      <w:r w:rsidRPr="006D0C8C">
        <w:rPr>
          <w:rFonts w:ascii="Arial" w:hAnsi="Arial" w:cs="Arial"/>
          <w:i/>
          <w:iCs/>
          <w:color w:val="000000" w:themeColor="text1"/>
        </w:rPr>
        <w:t>Current Neurology and Neuroscience Reports.</w:t>
      </w:r>
      <w:r w:rsidRPr="006D0C8C">
        <w:rPr>
          <w:rFonts w:ascii="Arial" w:hAnsi="Arial" w:cs="Arial"/>
          <w:color w:val="000000" w:themeColor="text1"/>
        </w:rPr>
        <w:t>, U.S. National Library of Medicine, 1 Oct. 2014, www.ncbi.nlm.nih.gov/pubmed/25250608.</w:t>
      </w:r>
    </w:p>
    <w:p w14:paraId="37835CCA" w14:textId="77777777" w:rsidR="00B27942" w:rsidRDefault="00B27942" w:rsidP="00B27942"/>
    <w:p w14:paraId="458B93D7" w14:textId="77777777" w:rsidR="00B27942" w:rsidRDefault="00B27942" w:rsidP="00B27942">
      <w:pPr>
        <w:pStyle w:val="NormalWeb"/>
        <w:spacing w:before="0" w:beforeAutospacing="0" w:after="0" w:afterAutospacing="0" w:line="480" w:lineRule="auto"/>
      </w:pPr>
    </w:p>
    <w:p w14:paraId="16B36C82" w14:textId="77777777" w:rsidR="00B27942" w:rsidRDefault="00B27942" w:rsidP="00B27942"/>
    <w:p w14:paraId="7C56830D" w14:textId="77777777" w:rsidR="00B27942" w:rsidRDefault="00B27942" w:rsidP="00B27942">
      <w:pPr>
        <w:pStyle w:val="NormalWeb"/>
        <w:spacing w:before="0" w:beforeAutospacing="0" w:after="0" w:afterAutospacing="0" w:line="480" w:lineRule="auto"/>
      </w:pPr>
    </w:p>
    <w:p w14:paraId="1DEE8309" w14:textId="77777777" w:rsidR="00B27942" w:rsidRDefault="00B27942" w:rsidP="00B27942"/>
    <w:p w14:paraId="6225A6BE" w14:textId="77777777" w:rsidR="00B27942" w:rsidRPr="006D0C8C" w:rsidRDefault="00B27942" w:rsidP="00B27942"/>
    <w:p w14:paraId="6E7AC28E" w14:textId="681270A6" w:rsidR="006D0C8C" w:rsidRDefault="006D0C8C" w:rsidP="006D0C8C"/>
    <w:p w14:paraId="26787B28" w14:textId="771961C1" w:rsidR="00B27942" w:rsidRDefault="00B27942" w:rsidP="006D0C8C"/>
    <w:p w14:paraId="23C81A1B" w14:textId="4E9E545A" w:rsidR="00B27942" w:rsidRDefault="00B27942" w:rsidP="006D0C8C"/>
    <w:p w14:paraId="2B16D2AB" w14:textId="259CB906" w:rsidR="00B27942" w:rsidRDefault="00B27942" w:rsidP="006D0C8C"/>
    <w:p w14:paraId="0872D8ED" w14:textId="38F8A2FC" w:rsidR="00B27942" w:rsidRDefault="00B27942" w:rsidP="006D0C8C"/>
    <w:p w14:paraId="359181CD" w14:textId="2A2D70A9" w:rsidR="00B27942" w:rsidRDefault="00B27942" w:rsidP="006D0C8C"/>
    <w:p w14:paraId="2C47DF68" w14:textId="5C5274B8" w:rsidR="00B27942" w:rsidRDefault="00B27942" w:rsidP="006D0C8C"/>
    <w:p w14:paraId="62548BD0" w14:textId="608483A7" w:rsidR="00B27942" w:rsidRDefault="00B27942" w:rsidP="006D0C8C"/>
    <w:p w14:paraId="56BB7662" w14:textId="70B969D6" w:rsidR="00B27942" w:rsidRDefault="00B27942" w:rsidP="006D0C8C"/>
    <w:p w14:paraId="141E2796" w14:textId="63E16E3F" w:rsidR="00B27942" w:rsidRDefault="00B27942" w:rsidP="006D0C8C"/>
    <w:p w14:paraId="5A4F4F09" w14:textId="2F97F88B" w:rsidR="00B27942" w:rsidRDefault="00B27942" w:rsidP="006D0C8C"/>
    <w:p w14:paraId="7426B207" w14:textId="0B88A5F7" w:rsidR="00B27942" w:rsidRDefault="00B27942" w:rsidP="006D0C8C"/>
    <w:p w14:paraId="1453AC1B" w14:textId="68FE4433" w:rsidR="00B27942" w:rsidRDefault="00B27942" w:rsidP="006D0C8C"/>
    <w:p w14:paraId="7D8B41CC" w14:textId="6268372D" w:rsidR="00B27942" w:rsidRDefault="00B27942" w:rsidP="006D0C8C"/>
    <w:p w14:paraId="5319B427" w14:textId="1C213135" w:rsidR="00B27942" w:rsidRDefault="00B27942" w:rsidP="006D0C8C"/>
    <w:p w14:paraId="40698D74" w14:textId="2C6474C2" w:rsidR="00B27942" w:rsidRDefault="00B27942" w:rsidP="006D0C8C"/>
    <w:p w14:paraId="2769742F" w14:textId="139B0339" w:rsidR="00B27942" w:rsidRDefault="00B27942" w:rsidP="006D0C8C"/>
    <w:p w14:paraId="345BA547" w14:textId="65E2ADA0" w:rsidR="0034040D" w:rsidRDefault="0034040D" w:rsidP="00B27942">
      <w:pPr>
        <w:pStyle w:val="Heading1"/>
      </w:pPr>
    </w:p>
    <w:p w14:paraId="442BB3DC" w14:textId="77777777" w:rsidR="00B44010" w:rsidRPr="00B44010" w:rsidRDefault="00B44010" w:rsidP="00B44010"/>
    <w:p w14:paraId="3CD75482" w14:textId="58D9BE05" w:rsidR="00B27942" w:rsidRDefault="00B27942" w:rsidP="00B27942">
      <w:pPr>
        <w:pStyle w:val="Heading1"/>
      </w:pPr>
      <w:bookmarkStart w:id="13" w:name="_Toc532506621"/>
      <w:r>
        <w:lastRenderedPageBreak/>
        <w:t>Appendix, R Code</w:t>
      </w:r>
      <w:bookmarkEnd w:id="13"/>
      <w:r>
        <w:t xml:space="preserve"> </w:t>
      </w:r>
    </w:p>
    <w:p w14:paraId="29D78C1C" w14:textId="77777777" w:rsidR="00B27942" w:rsidRPr="00B27942" w:rsidRDefault="00B27942" w:rsidP="00B27942"/>
    <w:p w14:paraId="6F700B6F" w14:textId="77777777" w:rsidR="00765ED8" w:rsidRDefault="00765ED8" w:rsidP="00765ED8">
      <w:r>
        <w:t>library(survival)</w:t>
      </w:r>
    </w:p>
    <w:p w14:paraId="3873873A" w14:textId="77777777" w:rsidR="00765ED8" w:rsidRDefault="00765ED8" w:rsidP="00765ED8">
      <w:r>
        <w:t>library(tidyverse)</w:t>
      </w:r>
    </w:p>
    <w:p w14:paraId="4317971C" w14:textId="77777777" w:rsidR="00765ED8" w:rsidRDefault="00765ED8" w:rsidP="00765ED8">
      <w:r>
        <w:t>library(KMsurv)</w:t>
      </w:r>
    </w:p>
    <w:p w14:paraId="7B0CDB3E" w14:textId="77777777" w:rsidR="00765ED8" w:rsidRDefault="00765ED8" w:rsidP="00765ED8"/>
    <w:p w14:paraId="3743E411" w14:textId="77777777" w:rsidR="00765ED8" w:rsidRDefault="00765ED8" w:rsidP="00765ED8">
      <w:r>
        <w:t xml:space="preserve">#Exploratory Data Analysis </w:t>
      </w:r>
    </w:p>
    <w:p w14:paraId="42913478" w14:textId="77777777" w:rsidR="00765ED8" w:rsidRDefault="00765ED8" w:rsidP="00765ED8">
      <w:r>
        <w:t>data("burn")</w:t>
      </w:r>
    </w:p>
    <w:p w14:paraId="5796C6B2" w14:textId="77777777" w:rsidR="00765ED8" w:rsidRDefault="00765ED8" w:rsidP="00765ED8">
      <w:r>
        <w:t>burn.dataset&lt;- data("burn")</w:t>
      </w:r>
    </w:p>
    <w:p w14:paraId="4E51721B" w14:textId="77777777" w:rsidR="00765ED8" w:rsidRDefault="00765ED8" w:rsidP="00765ED8"/>
    <w:p w14:paraId="25934EAD" w14:textId="77777777" w:rsidR="00765ED8" w:rsidRDefault="00765ED8" w:rsidP="00765ED8">
      <w:r>
        <w:t>sum(burn$Z10) #number of patients with burn in throat</w:t>
      </w:r>
    </w:p>
    <w:p w14:paraId="1F3E06A9" w14:textId="77777777" w:rsidR="00765ED8" w:rsidRDefault="00765ED8" w:rsidP="00765ED8">
      <w:r>
        <w:t>mean(burn$Z4) #avg body burn percentage is 24.69481</w:t>
      </w:r>
    </w:p>
    <w:p w14:paraId="299243A2" w14:textId="77777777" w:rsidR="00765ED8" w:rsidRDefault="00765ED8" w:rsidP="00765ED8">
      <w:r>
        <w:t>summary(burn) #5 point summary for all variables #z4 would be good</w:t>
      </w:r>
    </w:p>
    <w:p w14:paraId="6B396734" w14:textId="77777777" w:rsidR="00765ED8" w:rsidRDefault="00765ED8" w:rsidP="00765ED8">
      <w:r>
        <w:t>sum(burn$Z2)</w:t>
      </w:r>
    </w:p>
    <w:p w14:paraId="14392F6D" w14:textId="77777777" w:rsidR="00765ED8" w:rsidRDefault="00765ED8" w:rsidP="00765ED8"/>
    <w:p w14:paraId="70DD340C" w14:textId="77777777" w:rsidR="00765ED8" w:rsidRDefault="00765ED8" w:rsidP="00765ED8">
      <w:r>
        <w:t>bodilyburncount &lt;- subset(burn, select=Z5:Z10) %&gt;% colSums()</w:t>
      </w:r>
    </w:p>
    <w:p w14:paraId="7122AD30" w14:textId="77777777" w:rsidR="00765ED8" w:rsidRDefault="00765ED8" w:rsidP="00765ED8">
      <w:r>
        <w:t>bodilyburncount  #setting up for barplot</w:t>
      </w:r>
    </w:p>
    <w:p w14:paraId="5A5AFBF4" w14:textId="77777777" w:rsidR="00765ED8" w:rsidRDefault="00765ED8" w:rsidP="00765ED8"/>
    <w:p w14:paraId="6F80A0AC" w14:textId="77777777" w:rsidR="00765ED8" w:rsidRDefault="00765ED8" w:rsidP="00765ED8">
      <w:r>
        <w:t xml:space="preserve">barplot(bodilyburncount, col = "cadetblue1", ylab = "Number of Patients", </w:t>
      </w:r>
    </w:p>
    <w:p w14:paraId="34A0C8F1" w14:textId="77777777" w:rsidR="00765ED8" w:rsidRDefault="00765ED8" w:rsidP="00765ED8">
      <w:r>
        <w:t xml:space="preserve">        xlab="Area of Burn Location",</w:t>
      </w:r>
    </w:p>
    <w:p w14:paraId="1749931B" w14:textId="77777777" w:rsidR="00765ED8" w:rsidRDefault="00765ED8" w:rsidP="00765ED8">
      <w:r>
        <w:t xml:space="preserve">        main="Bar Plot of Patient Burn Location",</w:t>
      </w:r>
    </w:p>
    <w:p w14:paraId="7C9D2635" w14:textId="77777777" w:rsidR="00765ED8" w:rsidRDefault="00765ED8" w:rsidP="00765ED8">
      <w:r>
        <w:t xml:space="preserve">        names.arg=c("Head", "Buttock","Trunk", "Upper Leg", "Lower Leg", "Respiratory"))</w:t>
      </w:r>
    </w:p>
    <w:p w14:paraId="33CFB052" w14:textId="77777777" w:rsidR="00765ED8" w:rsidRDefault="00765ED8" w:rsidP="00765ED8"/>
    <w:p w14:paraId="41AC1760" w14:textId="77777777" w:rsidR="00765ED8" w:rsidRDefault="00765ED8" w:rsidP="00765ED8">
      <w:r>
        <w:t xml:space="preserve">sum(burn$Z1) #total patients with body cleansing </w:t>
      </w:r>
    </w:p>
    <w:p w14:paraId="020992B3" w14:textId="77777777" w:rsidR="00765ED8" w:rsidRDefault="00765ED8" w:rsidP="00765ED8"/>
    <w:p w14:paraId="444D81D1" w14:textId="77777777" w:rsidR="00765ED8" w:rsidRDefault="00765ED8" w:rsidP="00765ED8">
      <w:r>
        <w:t>burn</w:t>
      </w:r>
    </w:p>
    <w:p w14:paraId="6C7A0FE2" w14:textId="77777777" w:rsidR="00765ED8" w:rsidRDefault="00765ED8" w:rsidP="00765ED8"/>
    <w:p w14:paraId="21C04398" w14:textId="77777777" w:rsidR="00765ED8" w:rsidRDefault="00765ED8" w:rsidP="00765ED8">
      <w:r>
        <w:t xml:space="preserve">#number of females in dataset </w:t>
      </w:r>
    </w:p>
    <w:p w14:paraId="67EDE6AC" w14:textId="77777777" w:rsidR="00765ED8" w:rsidRDefault="00765ED8" w:rsidP="00765ED8">
      <w:r>
        <w:t>females.in.study &lt;- sum(burn$Z2)</w:t>
      </w:r>
    </w:p>
    <w:p w14:paraId="2CB74720" w14:textId="77777777" w:rsidR="00765ED8" w:rsidRDefault="00765ED8" w:rsidP="00765ED8"/>
    <w:p w14:paraId="0E306D05" w14:textId="77777777" w:rsidR="00765ED8" w:rsidRDefault="00765ED8" w:rsidP="00765ED8">
      <w:r>
        <w:t xml:space="preserve">#Number of white people in group </w:t>
      </w:r>
    </w:p>
    <w:p w14:paraId="72D31CD9" w14:textId="77777777" w:rsidR="00765ED8" w:rsidRDefault="00765ED8" w:rsidP="00765ED8">
      <w:r>
        <w:t>sum(burn$Z3)</w:t>
      </w:r>
    </w:p>
    <w:p w14:paraId="2806AE57" w14:textId="77777777" w:rsidR="00765ED8" w:rsidRDefault="00765ED8" w:rsidP="00765ED8"/>
    <w:p w14:paraId="235AFCAD" w14:textId="77777777" w:rsidR="00765ED8" w:rsidRDefault="00765ED8" w:rsidP="00765ED8">
      <w:r>
        <w:t># Z11 ( Type of Burn), Understanding nature of burn type through KM</w:t>
      </w:r>
    </w:p>
    <w:p w14:paraId="749C2DBF" w14:textId="77777777" w:rsidR="00765ED8" w:rsidRDefault="00765ED8" w:rsidP="00765ED8">
      <w:r>
        <w:t>Typeofburn.km &lt;- survfit(Surv(burn$T1, burn$D1) ~ Z11, data = burn)</w:t>
      </w:r>
    </w:p>
    <w:p w14:paraId="2693DB5E" w14:textId="77777777" w:rsidR="00765ED8" w:rsidRDefault="00765ED8" w:rsidP="00765ED8">
      <w:r>
        <w:t>plot(Typeofburn.km, xlab = "Time in Days till Excision \n Figure 1.2", ylab = "Probability of Needing Excision", main = "Survival Rates Between Burn Type (Excision)", col = c("purple", "blue", "gold", "red"))</w:t>
      </w:r>
    </w:p>
    <w:p w14:paraId="11537D0B" w14:textId="77777777" w:rsidR="00765ED8" w:rsidRDefault="00765ED8" w:rsidP="00765ED8">
      <w:r>
        <w:t>legend("right", legend=c("Chemical", "Scald", "Electricity", "Flame"), col = c("purple", "blue", "gold", "red"), pch=rep(19,2))</w:t>
      </w:r>
    </w:p>
    <w:p w14:paraId="4AF0C4F2" w14:textId="77777777" w:rsidR="00765ED8" w:rsidRDefault="00765ED8" w:rsidP="00765ED8"/>
    <w:p w14:paraId="11C0495D" w14:textId="77777777" w:rsidR="00765ED8" w:rsidRDefault="00765ED8" w:rsidP="00765ED8">
      <w:r>
        <w:t>log.rank.test.typeofburn &lt;- survdiff(Surv(T1, D1)~Z11, data = burn)</w:t>
      </w:r>
    </w:p>
    <w:p w14:paraId="18CB3946" w14:textId="77777777" w:rsidR="00765ED8" w:rsidRDefault="00765ED8" w:rsidP="00765ED8">
      <w:r>
        <w:t>log.rank.test.typeofburn</w:t>
      </w:r>
    </w:p>
    <w:p w14:paraId="4760E6A8" w14:textId="77777777" w:rsidR="00765ED8" w:rsidRDefault="00765ED8" w:rsidP="00765ED8"/>
    <w:p w14:paraId="6B7D85A8" w14:textId="77777777" w:rsidR="00765ED8" w:rsidRDefault="00765ED8" w:rsidP="00765ED8">
      <w:r>
        <w:t>plot(Typeofburn.km, mark="+",lwd=2,col = c("purple", "blue", "yellow", "red"), fun="cloglog", xlab="Days", ylab="Log-Log S", main = "log log plot on type of burn")</w:t>
      </w:r>
    </w:p>
    <w:p w14:paraId="497D7AF0" w14:textId="77777777" w:rsidR="00765ED8" w:rsidRDefault="00765ED8" w:rsidP="00765ED8">
      <w:r>
        <w:lastRenderedPageBreak/>
        <w:t xml:space="preserve">legend(3,1,c("chemical", "scald", "electricity", "flame"),fill=c("purple", "blue", "yellow", "red")) #considering no other covariates. </w:t>
      </w:r>
    </w:p>
    <w:p w14:paraId="6DE21B3B" w14:textId="77777777" w:rsidR="00765ED8" w:rsidRDefault="00765ED8" w:rsidP="00765ED8"/>
    <w:p w14:paraId="163BA2AB" w14:textId="77777777" w:rsidR="00765ED8" w:rsidRDefault="00765ED8" w:rsidP="00765ED8"/>
    <w:p w14:paraId="08DC33E5" w14:textId="77777777" w:rsidR="00765ED8" w:rsidRDefault="00765ED8" w:rsidP="00765ED8">
      <w:r>
        <w:t xml:space="preserve">#routine bathing vs chemical bathing effect </w:t>
      </w:r>
    </w:p>
    <w:p w14:paraId="02BF8D65" w14:textId="77777777" w:rsidR="00765ED8" w:rsidRDefault="00765ED8" w:rsidP="00765ED8">
      <w:r>
        <w:t>treatmentcoxph &lt;- coxph(Surv(T2, D2)~Z1, data=burn)</w:t>
      </w:r>
    </w:p>
    <w:p w14:paraId="09A00DD2" w14:textId="77777777" w:rsidR="00765ED8" w:rsidRDefault="00765ED8" w:rsidP="00765ED8">
      <w:r>
        <w:t>treatmentcoxph</w:t>
      </w:r>
    </w:p>
    <w:p w14:paraId="5C3EF89F" w14:textId="77777777" w:rsidR="00765ED8" w:rsidRDefault="00765ED8" w:rsidP="00765ED8">
      <w:r>
        <w:t>summary(treatmentcoxph)</w:t>
      </w:r>
    </w:p>
    <w:p w14:paraId="76D4D998" w14:textId="77777777" w:rsidR="00765ED8" w:rsidRDefault="00765ED8" w:rsidP="00765ED8"/>
    <w:p w14:paraId="5EAC9813" w14:textId="77777777" w:rsidR="00765ED8" w:rsidRDefault="00765ED8" w:rsidP="00765ED8">
      <w:r>
        <w:t xml:space="preserve">#now checking under excision </w:t>
      </w:r>
    </w:p>
    <w:p w14:paraId="1E52F47C" w14:textId="77777777" w:rsidR="00765ED8" w:rsidRDefault="00765ED8" w:rsidP="00765ED8">
      <w:r>
        <w:t>treatmentcoxph2 &lt;- coxph(Surv(T1, D1)~Z1, data=burn)</w:t>
      </w:r>
    </w:p>
    <w:p w14:paraId="6F79FBE1" w14:textId="77777777" w:rsidR="00765ED8" w:rsidRDefault="00765ED8" w:rsidP="00765ED8">
      <w:r>
        <w:t>treatmentcoxph2</w:t>
      </w:r>
    </w:p>
    <w:p w14:paraId="35C0E7D7" w14:textId="77777777" w:rsidR="00765ED8" w:rsidRDefault="00765ED8" w:rsidP="00765ED8">
      <w:r>
        <w:t>summary(treatmentcoxph2)</w:t>
      </w:r>
    </w:p>
    <w:p w14:paraId="448AFBBF" w14:textId="77777777" w:rsidR="00765ED8" w:rsidRDefault="00765ED8" w:rsidP="00765ED8"/>
    <w:p w14:paraId="22E8A3A8" w14:textId="77777777" w:rsidR="00765ED8" w:rsidRDefault="00765ED8" w:rsidP="00765ED8">
      <w:r>
        <w:t>#p-value of .008, reject the null hypothesis that no difference exists, thus we know that there is significant difference betweeen bathing in the treatent and routine bathing. Bathing in treatment results in a decrease of the infection risk.</w:t>
      </w:r>
    </w:p>
    <w:p w14:paraId="51DB32A1" w14:textId="77777777" w:rsidR="00765ED8" w:rsidRDefault="00765ED8" w:rsidP="00765ED8"/>
    <w:p w14:paraId="61323915" w14:textId="77777777" w:rsidR="00765ED8" w:rsidRDefault="00765ED8" w:rsidP="00765ED8">
      <w:r>
        <w:t>#treatment group graph</w:t>
      </w:r>
    </w:p>
    <w:p w14:paraId="5EC4B85D" w14:textId="77777777" w:rsidR="00765ED8" w:rsidRDefault="00765ED8" w:rsidP="00765ED8">
      <w:r>
        <w:t>treatmentgroups&lt;- survfit(Surv(T2, D2)~Z1, data = burn)</w:t>
      </w:r>
    </w:p>
    <w:p w14:paraId="3BE1AA8B" w14:textId="77777777" w:rsidR="00765ED8" w:rsidRDefault="00765ED8" w:rsidP="00765ED8">
      <w:r>
        <w:t>summary(treatmentgroups)</w:t>
      </w:r>
    </w:p>
    <w:p w14:paraId="5B585968" w14:textId="77777777" w:rsidR="00765ED8" w:rsidRDefault="00765ED8" w:rsidP="00765ED8"/>
    <w:p w14:paraId="676ACC7C" w14:textId="77777777" w:rsidR="00765ED8" w:rsidRDefault="00765ED8" w:rsidP="00765ED8"/>
    <w:p w14:paraId="0733ABDC" w14:textId="77777777" w:rsidR="00765ED8" w:rsidRDefault="00765ED8" w:rsidP="00765ED8">
      <w:r>
        <w:t>plot(treatmentgroups, xlab="Time in Days till Excision \n Figure 3.1",</w:t>
      </w:r>
    </w:p>
    <w:p w14:paraId="6454BF3B" w14:textId="77777777" w:rsidR="00765ED8" w:rsidRDefault="00765ED8" w:rsidP="00765ED8">
      <w:r>
        <w:t>ylab="Probability of Needing Excision",</w:t>
      </w:r>
    </w:p>
    <w:p w14:paraId="22393000" w14:textId="77777777" w:rsidR="00765ED8" w:rsidRDefault="00765ED8" w:rsidP="00765ED8">
      <w:r>
        <w:t>main="Treatment Survival Function Comparison",</w:t>
      </w:r>
    </w:p>
    <w:p w14:paraId="06F32341" w14:textId="77777777" w:rsidR="00765ED8" w:rsidRDefault="00765ED8" w:rsidP="00765ED8">
      <w:r>
        <w:t>col=c("skyblue","purple"))</w:t>
      </w:r>
    </w:p>
    <w:p w14:paraId="389C3162" w14:textId="77777777" w:rsidR="00765ED8" w:rsidRDefault="00765ED8" w:rsidP="00765ED8">
      <w:r>
        <w:t>legend("topright",legend=c("Control Group, Routine Bath","Treatment Group, Chemical Bath"), col=c("skyblue","purple"), pch=rep(19,2))</w:t>
      </w:r>
    </w:p>
    <w:p w14:paraId="5B1F3BFD" w14:textId="77777777" w:rsidR="00765ED8" w:rsidRDefault="00765ED8" w:rsidP="00765ED8">
      <w:r>
        <w:t># end of treatment graph</w:t>
      </w:r>
    </w:p>
    <w:p w14:paraId="584D4C60" w14:textId="77777777" w:rsidR="00765ED8" w:rsidRDefault="00765ED8" w:rsidP="00765ED8"/>
    <w:p w14:paraId="2877D532" w14:textId="77777777" w:rsidR="00765ED8" w:rsidRDefault="00765ED8" w:rsidP="00765ED8"/>
    <w:p w14:paraId="183A9C3C" w14:textId="77777777" w:rsidR="00765ED8" w:rsidRDefault="00765ED8" w:rsidP="00765ED8">
      <w:r>
        <w:t># for excision</w:t>
      </w:r>
    </w:p>
    <w:p w14:paraId="1B885EB3" w14:textId="77777777" w:rsidR="00765ED8" w:rsidRDefault="00765ED8" w:rsidP="00765ED8">
      <w:r>
        <w:t xml:space="preserve">#time 1 </w:t>
      </w:r>
    </w:p>
    <w:p w14:paraId="59A5B5A5" w14:textId="77777777" w:rsidR="00765ED8" w:rsidRDefault="00765ED8" w:rsidP="00765ED8">
      <w:r>
        <w:t xml:space="preserve">excision.km &lt;-survfit(Surv(burn$T1, burn$D1)~1) </w:t>
      </w:r>
    </w:p>
    <w:p w14:paraId="453652C2" w14:textId="77777777" w:rsidR="00765ED8" w:rsidRDefault="00765ED8" w:rsidP="00765ED8">
      <w:r>
        <w:t>plot(excision.km, xlab= "Time for Excison", ylab="Probability of Needing Excision", conf.int=TRUE,</w:t>
      </w:r>
    </w:p>
    <w:p w14:paraId="5011B1D2" w14:textId="77777777" w:rsidR="00765ED8" w:rsidRDefault="00765ED8" w:rsidP="00765ED8">
      <w:r>
        <w:t xml:space="preserve">     mark.time=TRUE, col = "maroon")</w:t>
      </w:r>
    </w:p>
    <w:p w14:paraId="51DF9ADB" w14:textId="77777777" w:rsidR="00765ED8" w:rsidRDefault="00765ED8" w:rsidP="00765ED8"/>
    <w:p w14:paraId="0A44AE09" w14:textId="77777777" w:rsidR="00765ED8" w:rsidRDefault="00765ED8" w:rsidP="00765ED8">
      <w:r>
        <w:t>#excision km gender</w:t>
      </w:r>
    </w:p>
    <w:p w14:paraId="07D54705" w14:textId="77777777" w:rsidR="00765ED8" w:rsidRDefault="00765ED8" w:rsidP="00765ED8">
      <w:r>
        <w:t>excision.gender &lt;- survfit(Surv(burn$T1, burn$D1)~Z2, data=burn)</w:t>
      </w:r>
    </w:p>
    <w:p w14:paraId="1C1243B1" w14:textId="77777777" w:rsidR="00765ED8" w:rsidRDefault="00765ED8" w:rsidP="00765ED8">
      <w:r>
        <w:t>summary(excision.gender)</w:t>
      </w:r>
    </w:p>
    <w:p w14:paraId="03BB8B9C" w14:textId="77777777" w:rsidR="00765ED8" w:rsidRDefault="00765ED8" w:rsidP="00765ED8"/>
    <w:p w14:paraId="4CE79CE3" w14:textId="77777777" w:rsidR="00765ED8" w:rsidRDefault="00765ED8" w:rsidP="00765ED8">
      <w:r>
        <w:t>plot(excision.gender, xlab="Time in Days till Excision \n Figure 2.1",</w:t>
      </w:r>
    </w:p>
    <w:p w14:paraId="6C7A99A9" w14:textId="77777777" w:rsidR="00765ED8" w:rsidRDefault="00765ED8" w:rsidP="00765ED8">
      <w:r>
        <w:t>ylab="Probability of Needing Excision",</w:t>
      </w:r>
    </w:p>
    <w:p w14:paraId="3665E97F" w14:textId="77777777" w:rsidR="00765ED8" w:rsidRDefault="00765ED8" w:rsidP="00765ED8">
      <w:r>
        <w:t>main="Excision Gender Survival Function Comparison",</w:t>
      </w:r>
    </w:p>
    <w:p w14:paraId="7EBB85C6" w14:textId="77777777" w:rsidR="00765ED8" w:rsidRDefault="00765ED8" w:rsidP="00765ED8">
      <w:r>
        <w:lastRenderedPageBreak/>
        <w:t>col=c("green","purple"), conf.int=TRUE)</w:t>
      </w:r>
    </w:p>
    <w:p w14:paraId="7B07F88F" w14:textId="77777777" w:rsidR="00765ED8" w:rsidRDefault="00765ED8" w:rsidP="00765ED8">
      <w:r>
        <w:t>legend("top",legend=c("Male","Female"), col=c("green","purple"), pch=rep(19,2))</w:t>
      </w:r>
    </w:p>
    <w:p w14:paraId="7BD77B0F" w14:textId="77777777" w:rsidR="00765ED8" w:rsidRDefault="00765ED8" w:rsidP="00765ED8"/>
    <w:p w14:paraId="1498EB0F" w14:textId="77777777" w:rsidR="00765ED8" w:rsidRDefault="00765ED8" w:rsidP="00765ED8"/>
    <w:p w14:paraId="497E549F" w14:textId="77777777" w:rsidR="00765ED8" w:rsidRDefault="00765ED8" w:rsidP="00765ED8">
      <w:r>
        <w:t>excision.coxph &lt;- coxph(Surv(T1,D1)~Z2,data=burn) #log rank test for male/female difference</w:t>
      </w:r>
    </w:p>
    <w:p w14:paraId="0E813E1E" w14:textId="77777777" w:rsidR="00765ED8" w:rsidRDefault="00765ED8" w:rsidP="00765ED8">
      <w:r>
        <w:t>excision.coxph</w:t>
      </w:r>
    </w:p>
    <w:p w14:paraId="0F38BD06" w14:textId="77777777" w:rsidR="00765ED8" w:rsidRDefault="00765ED8" w:rsidP="00765ED8"/>
    <w:p w14:paraId="0EB84488" w14:textId="77777777" w:rsidR="00765ED8" w:rsidRDefault="00765ED8" w:rsidP="00765ED8"/>
    <w:p w14:paraId="4E29D578" w14:textId="77777777" w:rsidR="00765ED8" w:rsidRDefault="00765ED8" w:rsidP="00765ED8">
      <w:r>
        <w:t>excision.coxph2 &lt;- coxph(Surv(T1,D1)~.,data=burn)</w:t>
      </w:r>
    </w:p>
    <w:p w14:paraId="35EF420C" w14:textId="77777777" w:rsidR="00765ED8" w:rsidRDefault="00765ED8" w:rsidP="00765ED8">
      <w:r>
        <w:t>excision.coxph2</w:t>
      </w:r>
    </w:p>
    <w:p w14:paraId="36C59DF4" w14:textId="77777777" w:rsidR="00765ED8" w:rsidRDefault="00765ED8" w:rsidP="00765ED8">
      <w:r>
        <w:t>Models &lt;- step(excision.coxph2, direction = "backward")</w:t>
      </w:r>
    </w:p>
    <w:p w14:paraId="56495A14" w14:textId="77777777" w:rsidR="00765ED8" w:rsidRDefault="00765ED8" w:rsidP="00765ED8">
      <w:r>
        <w:t>Models</w:t>
      </w:r>
    </w:p>
    <w:p w14:paraId="57119332" w14:textId="77777777" w:rsidR="00765ED8" w:rsidRDefault="00765ED8" w:rsidP="00765ED8"/>
    <w:p w14:paraId="5848CE83" w14:textId="77777777" w:rsidR="00765ED8" w:rsidRDefault="00765ED8" w:rsidP="00765ED8"/>
    <w:p w14:paraId="7C276043" w14:textId="77777777" w:rsidR="00765ED8" w:rsidRDefault="00765ED8" w:rsidP="00765ED8">
      <w:r>
        <w:t>bestfit &lt;- coxph(Surv(T1, D1) ~ Z1 + Z2 + Z4 + Z8 + Z9 + T3, data = burn)</w:t>
      </w:r>
    </w:p>
    <w:p w14:paraId="0DA4E108" w14:textId="77777777" w:rsidR="00765ED8" w:rsidRDefault="00765ED8" w:rsidP="00765ED8">
      <w:r>
        <w:t>summary(bestfit)</w:t>
      </w:r>
    </w:p>
    <w:p w14:paraId="09599899" w14:textId="77777777" w:rsidR="00765ED8" w:rsidRDefault="00765ED8" w:rsidP="00765ED8"/>
    <w:p w14:paraId="4D3FCAE5" w14:textId="77777777" w:rsidR="00765ED8" w:rsidRDefault="00765ED8" w:rsidP="00765ED8">
      <w:r>
        <w:t>cox.zph(bestfit)</w:t>
      </w:r>
    </w:p>
    <w:p w14:paraId="23579E91" w14:textId="77777777" w:rsidR="00765ED8" w:rsidRDefault="00765ED8" w:rsidP="00765ED8"/>
    <w:p w14:paraId="736ADF50" w14:textId="77777777" w:rsidR="00765ED8" w:rsidRDefault="00765ED8" w:rsidP="00765ED8"/>
    <w:p w14:paraId="6605FA91" w14:textId="77777777" w:rsidR="00765ED8" w:rsidRDefault="00765ED8" w:rsidP="00765ED8"/>
    <w:p w14:paraId="0E6A8C48" w14:textId="77777777" w:rsidR="00765ED8" w:rsidRDefault="00765ED8" w:rsidP="00765ED8">
      <w:r>
        <w:t>befit &lt;- coxph(Surv(T1, D1) ~ (Z1 + Z2 + Z4 + Z8 + Z9 + T3)^2, data = burn)</w:t>
      </w:r>
    </w:p>
    <w:p w14:paraId="28946672" w14:textId="77777777" w:rsidR="00765ED8" w:rsidRDefault="00765ED8" w:rsidP="00765ED8">
      <w:r>
        <w:t>step(befit, direction = "backward")</w:t>
      </w:r>
    </w:p>
    <w:p w14:paraId="602AF768" w14:textId="77777777" w:rsidR="00765ED8" w:rsidRDefault="00765ED8" w:rsidP="00765ED8"/>
    <w:p w14:paraId="6B62425F" w14:textId="77777777" w:rsidR="00765ED8" w:rsidRDefault="00765ED8" w:rsidP="00765ED8"/>
    <w:p w14:paraId="33991E70" w14:textId="77777777" w:rsidR="00765ED8" w:rsidRDefault="00765ED8" w:rsidP="00765ED8">
      <w:r>
        <w:t>befit1 &lt;- coxph(Surv(T3, D3) ~ (Z1 + Z2 + Z3 + Z6 + D1 + D2)^2, data = burn)</w:t>
      </w:r>
    </w:p>
    <w:p w14:paraId="14318622" w14:textId="77777777" w:rsidR="00765ED8" w:rsidRDefault="00765ED8" w:rsidP="00765ED8">
      <w:r>
        <w:t>step(befit1, direction = "backward")</w:t>
      </w:r>
    </w:p>
    <w:p w14:paraId="4AF378DA" w14:textId="77777777" w:rsidR="00765ED8" w:rsidRDefault="00765ED8" w:rsidP="00765ED8"/>
    <w:p w14:paraId="79702D5E" w14:textId="77777777" w:rsidR="00765ED8" w:rsidRDefault="00765ED8" w:rsidP="00765ED8">
      <w:r>
        <w:t xml:space="preserve">befit2&lt;-coxph(Surv(T3, D3) ~ Z1 + Z2 + Z3 + Z6 + D1 + D2 + </w:t>
      </w:r>
    </w:p>
    <w:p w14:paraId="5F8957BF" w14:textId="77777777" w:rsidR="00765ED8" w:rsidRDefault="00765ED8" w:rsidP="00765ED8">
      <w:r>
        <w:t xml:space="preserve">    Z1:D1 + Z2:Z3 + Z2:D1 + Z2:D2 + Z3:D2, data = burn)</w:t>
      </w:r>
    </w:p>
    <w:p w14:paraId="32F82A1B" w14:textId="77777777" w:rsidR="00765ED8" w:rsidRDefault="00765ED8" w:rsidP="00765ED8">
      <w:r>
        <w:t>befit2$coefficients</w:t>
      </w:r>
    </w:p>
    <w:p w14:paraId="757420FA" w14:textId="77777777" w:rsidR="00765ED8" w:rsidRDefault="00765ED8" w:rsidP="00765ED8">
      <w:r>
        <w:t>summary(befit2)</w:t>
      </w:r>
    </w:p>
    <w:p w14:paraId="0322087E" w14:textId="77777777" w:rsidR="00765ED8" w:rsidRDefault="00765ED8" w:rsidP="00765ED8"/>
    <w:p w14:paraId="4BAC6C04" w14:textId="77777777" w:rsidR="00765ED8" w:rsidRDefault="00765ED8" w:rsidP="00765ED8"/>
    <w:p w14:paraId="30B8AFAC" w14:textId="77777777" w:rsidR="00765ED8" w:rsidRDefault="00765ED8" w:rsidP="00765ED8"/>
    <w:p w14:paraId="38381846" w14:textId="77777777" w:rsidR="00765ED8" w:rsidRDefault="00765ED8" w:rsidP="00765ED8">
      <w:r>
        <w:t>cox.zph(befit2, global = FALSE)</w:t>
      </w:r>
    </w:p>
    <w:p w14:paraId="5B081782" w14:textId="77777777" w:rsidR="00765ED8" w:rsidRDefault="00765ED8" w:rsidP="00765ED8">
      <w:r>
        <w:t>cox.zph(befit1, global = FALSE)</w:t>
      </w:r>
    </w:p>
    <w:p w14:paraId="607ACD83" w14:textId="77777777" w:rsidR="00765ED8" w:rsidRDefault="00765ED8" w:rsidP="00765ED8">
      <w:r>
        <w:t xml:space="preserve">  </w:t>
      </w:r>
    </w:p>
    <w:p w14:paraId="622AFB05" w14:textId="77777777" w:rsidR="00765ED8" w:rsidRDefault="00765ED8" w:rsidP="00765ED8"/>
    <w:p w14:paraId="25ECE641" w14:textId="77777777" w:rsidR="00765ED8" w:rsidRDefault="00765ED8" w:rsidP="00765ED8"/>
    <w:p w14:paraId="0C4A139F" w14:textId="77777777" w:rsidR="00765ED8" w:rsidRDefault="00765ED8" w:rsidP="00765ED8">
      <w:r>
        <w:t>plot(survfit(bestfit, newdata=data.frame(Z2=factor(c("0","1")))), fun="cloglog",col=c("blue", "green"),xlab="Time",ylab="log(-log(S(t)))",lwd=1)</w:t>
      </w:r>
    </w:p>
    <w:p w14:paraId="10DF8398" w14:textId="77777777" w:rsidR="00765ED8" w:rsidRDefault="00765ED8" w:rsidP="00765ED8">
      <w:r>
        <w:t>legend("topleft",legend=c("Routine Bathing","Chlorhexidine Gluconate Bath"),</w:t>
      </w:r>
    </w:p>
    <w:p w14:paraId="69C826F9" w14:textId="77777777" w:rsidR="00765ED8" w:rsidRDefault="00765ED8" w:rsidP="00765ED8">
      <w:r>
        <w:t>pch = rep(15,2),col=c("blue","green"))</w:t>
      </w:r>
    </w:p>
    <w:p w14:paraId="3E8C069C" w14:textId="77777777" w:rsidR="00765ED8" w:rsidRDefault="00765ED8" w:rsidP="00765ED8"/>
    <w:p w14:paraId="1CE65495" w14:textId="77777777" w:rsidR="00765ED8" w:rsidRDefault="00765ED8" w:rsidP="00765ED8"/>
    <w:p w14:paraId="4B479DA9" w14:textId="77777777" w:rsidR="00765ED8" w:rsidRDefault="00765ED8" w:rsidP="00765ED8">
      <w:r>
        <w:lastRenderedPageBreak/>
        <w:t>anova(excision.coxph2)</w:t>
      </w:r>
    </w:p>
    <w:p w14:paraId="15784BD1" w14:textId="77777777" w:rsidR="00765ED8" w:rsidRDefault="00765ED8" w:rsidP="00765ED8">
      <w:r>
        <w:t>step(excision.coxph2, direction = "backward")</w:t>
      </w:r>
    </w:p>
    <w:p w14:paraId="43014839" w14:textId="77777777" w:rsidR="00765ED8" w:rsidRDefault="00765ED8" w:rsidP="00765ED8"/>
    <w:p w14:paraId="233C8E7F" w14:textId="77777777" w:rsidR="00765ED8" w:rsidRDefault="00765ED8" w:rsidP="00765ED8"/>
    <w:p w14:paraId="6533652B" w14:textId="77777777" w:rsidR="00765ED8" w:rsidRDefault="00765ED8" w:rsidP="00765ED8">
      <w:r>
        <w:t>#time 2</w:t>
      </w:r>
    </w:p>
    <w:p w14:paraId="7FBD03F3" w14:textId="77777777" w:rsidR="00765ED8" w:rsidRDefault="00765ED8" w:rsidP="00765ED8">
      <w:r>
        <w:t xml:space="preserve">Prophylacti.km &lt;- survfit(Surv(burn$T2, burn$D2)~1) </w:t>
      </w:r>
    </w:p>
    <w:p w14:paraId="114D7F9C" w14:textId="77777777" w:rsidR="00765ED8" w:rsidRDefault="00765ED8" w:rsidP="00765ED8">
      <w:r>
        <w:t>plot(Prophylacti.km, xlab="Time to Prophlactic Treatment", ylab="Probablilty of Survival", col="green")</w:t>
      </w:r>
    </w:p>
    <w:p w14:paraId="652540BD" w14:textId="77777777" w:rsidR="00765ED8" w:rsidRDefault="00765ED8" w:rsidP="00765ED8"/>
    <w:p w14:paraId="61316DEC" w14:textId="77777777" w:rsidR="00765ED8" w:rsidRDefault="00765ED8" w:rsidP="00765ED8">
      <w:r>
        <w:t>Prophylacti.km.gender &lt;- survfit(Surv(T2,D2)~Z2, data=burn)</w:t>
      </w:r>
    </w:p>
    <w:p w14:paraId="4052D9B7" w14:textId="77777777" w:rsidR="00765ED8" w:rsidRDefault="00765ED8" w:rsidP="00765ED8">
      <w:r>
        <w:t>plot(Prophylacti.km.gender, xlab="Time Till Prophylacti Treatement", ylab ="Probablility of Prophylacti Treatment",</w:t>
      </w:r>
    </w:p>
    <w:p w14:paraId="4577194C" w14:textId="77777777" w:rsidR="00765ED8" w:rsidRDefault="00765ED8" w:rsidP="00765ED8">
      <w:r>
        <w:t xml:space="preserve">     main="Prophylacti Gender Comparison", col=c("red","pink"))</w:t>
      </w:r>
    </w:p>
    <w:p w14:paraId="05124DF5" w14:textId="77777777" w:rsidR="00765ED8" w:rsidRDefault="00765ED8" w:rsidP="00765ED8">
      <w:r>
        <w:t>legend("middle", legend=c("Male, Female"), col=c("red","pink"), phc=rep(19,2)) #dont work lol, tired. fix later</w:t>
      </w:r>
    </w:p>
    <w:p w14:paraId="2A455F36" w14:textId="77777777" w:rsidR="00765ED8" w:rsidRDefault="00765ED8" w:rsidP="00765ED8"/>
    <w:p w14:paraId="42625EBA" w14:textId="77777777" w:rsidR="00765ED8" w:rsidRDefault="00765ED8" w:rsidP="00765ED8">
      <w:r>
        <w:t>Prophylacti.coxph&lt;- coxph(Surv(T2,D2)~Z11, data=burn)</w:t>
      </w:r>
    </w:p>
    <w:p w14:paraId="52D8E3AE" w14:textId="77777777" w:rsidR="00765ED8" w:rsidRDefault="00765ED8" w:rsidP="00765ED8">
      <w:r>
        <w:t>Prophylacti.coxph</w:t>
      </w:r>
    </w:p>
    <w:p w14:paraId="65A36971" w14:textId="77777777" w:rsidR="00765ED8" w:rsidRDefault="00765ED8" w:rsidP="00765ED8">
      <w:r>
        <w:t>Prophylacti.coxph2&lt;- coxph(Surv(T2,D2)~., data=burn)</w:t>
      </w:r>
    </w:p>
    <w:p w14:paraId="49110F15" w14:textId="77777777" w:rsidR="00765ED8" w:rsidRDefault="00765ED8" w:rsidP="00765ED8">
      <w:r>
        <w:t>anova(Prophylacti.coxph2)</w:t>
      </w:r>
    </w:p>
    <w:p w14:paraId="2E7C7C36" w14:textId="77777777" w:rsidR="00765ED8" w:rsidRDefault="00765ED8" w:rsidP="00765ED8">
      <w:r>
        <w:t>step(Prophylacti.coxph2, direction = "backward")</w:t>
      </w:r>
    </w:p>
    <w:p w14:paraId="78B5E673" w14:textId="77777777" w:rsidR="00765ED8" w:rsidRDefault="00765ED8" w:rsidP="00765ED8"/>
    <w:p w14:paraId="7556CAE0" w14:textId="77777777" w:rsidR="00765ED8" w:rsidRDefault="00765ED8" w:rsidP="00765ED8"/>
    <w:p w14:paraId="1DB1F262" w14:textId="77777777" w:rsidR="00765ED8" w:rsidRDefault="00765ED8" w:rsidP="00765ED8">
      <w:r>
        <w:t>Prophylacti.coxph</w:t>
      </w:r>
    </w:p>
    <w:p w14:paraId="4EAC4895" w14:textId="77777777" w:rsidR="00765ED8" w:rsidRDefault="00765ED8" w:rsidP="00765ED8"/>
    <w:p w14:paraId="426951B2" w14:textId="77777777" w:rsidR="00765ED8" w:rsidRDefault="00765ED8" w:rsidP="00765ED8">
      <w:r>
        <w:t>plot(Prophylacti.coxph)</w:t>
      </w:r>
    </w:p>
    <w:p w14:paraId="5D700423" w14:textId="77777777" w:rsidR="00765ED8" w:rsidRDefault="00765ED8" w:rsidP="00765ED8"/>
    <w:p w14:paraId="2D5B90D4" w14:textId="77777777" w:rsidR="00765ED8" w:rsidRDefault="00765ED8" w:rsidP="00765ED8">
      <w:r>
        <w:t>#time 3</w:t>
      </w:r>
    </w:p>
    <w:p w14:paraId="2CCFCDE3" w14:textId="77777777" w:rsidR="00765ED8" w:rsidRDefault="00765ED8" w:rsidP="00765ED8">
      <w:r>
        <w:t>straphylocous.km &lt;- survfit(Surv(burn$T3, burn$D3)~1)</w:t>
      </w:r>
    </w:p>
    <w:p w14:paraId="3B1A5222" w14:textId="77777777" w:rsidR="00765ED8" w:rsidRDefault="00765ED8" w:rsidP="00765ED8">
      <w:r>
        <w:t>plot(straphylocous.km, xlab="Time to Straphylocous", ylab ="Probability of Getting Sttraphylocous Infection", col="blue")</w:t>
      </w:r>
    </w:p>
    <w:p w14:paraId="7BCDC5EE" w14:textId="77777777" w:rsidR="00765ED8" w:rsidRDefault="00765ED8" w:rsidP="00765ED8"/>
    <w:p w14:paraId="202F24AA" w14:textId="77777777" w:rsidR="00765ED8" w:rsidRDefault="00765ED8" w:rsidP="00765ED8"/>
    <w:p w14:paraId="4B9E4222" w14:textId="77777777" w:rsidR="00765ED8" w:rsidRDefault="00765ED8" w:rsidP="00765ED8">
      <w:r>
        <w:t>straphylocous.km.gender &lt;- survfit(Surv(T3, D3)~Z2, data=burn)</w:t>
      </w:r>
    </w:p>
    <w:p w14:paraId="115BEAEC" w14:textId="77777777" w:rsidR="00765ED8" w:rsidRDefault="00765ED8" w:rsidP="00765ED8"/>
    <w:p w14:paraId="0E5007AD" w14:textId="77777777" w:rsidR="00765ED8" w:rsidRDefault="00765ED8" w:rsidP="00765ED8">
      <w:r>
        <w:t>plot(straphylocous.km.gender, xlab="Time in Days till Staphylocous",</w:t>
      </w:r>
    </w:p>
    <w:p w14:paraId="2F432435" w14:textId="77777777" w:rsidR="00765ED8" w:rsidRDefault="00765ED8" w:rsidP="00765ED8">
      <w:r>
        <w:t>ylab="Probability of Straphylocous",</w:t>
      </w:r>
    </w:p>
    <w:p w14:paraId="3DD0CD1C" w14:textId="77777777" w:rsidR="00765ED8" w:rsidRDefault="00765ED8" w:rsidP="00765ED8">
      <w:r>
        <w:t>main="Straphylocous Gender Survival Function Comparison",</w:t>
      </w:r>
    </w:p>
    <w:p w14:paraId="0E598C6F" w14:textId="77777777" w:rsidR="00765ED8" w:rsidRDefault="00765ED8" w:rsidP="00765ED8">
      <w:r>
        <w:t>col=c("green","purple"))</w:t>
      </w:r>
    </w:p>
    <w:p w14:paraId="1C6D28F6" w14:textId="77777777" w:rsidR="00765ED8" w:rsidRDefault="00765ED8" w:rsidP="00765ED8">
      <w:r>
        <w:t>legend("top",legend=c("Male","Female"), col=c("green","purple"), pch=rep(19,2))</w:t>
      </w:r>
    </w:p>
    <w:p w14:paraId="22C92668" w14:textId="77777777" w:rsidR="00765ED8" w:rsidRDefault="00765ED8" w:rsidP="00765ED8"/>
    <w:p w14:paraId="19D330BC" w14:textId="77777777" w:rsidR="00765ED8" w:rsidRDefault="00765ED8" w:rsidP="00765ED8"/>
    <w:p w14:paraId="560164AD" w14:textId="77777777" w:rsidR="00765ED8" w:rsidRDefault="00765ED8" w:rsidP="00765ED8">
      <w:r>
        <w:t>straphylocous.coxph&lt;- coxph(Surv(T3, D3)~.^2, data=burn)</w:t>
      </w:r>
    </w:p>
    <w:p w14:paraId="0E802C86" w14:textId="77777777" w:rsidR="00765ED8" w:rsidRDefault="00765ED8" w:rsidP="00765ED8">
      <w:r>
        <w:t>anova(straphylocous.coxph)</w:t>
      </w:r>
    </w:p>
    <w:p w14:paraId="6638C4D4" w14:textId="77777777" w:rsidR="00765ED8" w:rsidRDefault="00765ED8" w:rsidP="00765ED8">
      <w:r>
        <w:t>step(straphylocous.coxph, direction ="backward")</w:t>
      </w:r>
    </w:p>
    <w:p w14:paraId="2AE3E30A" w14:textId="77777777" w:rsidR="00765ED8" w:rsidRDefault="00765ED8" w:rsidP="00765ED8"/>
    <w:p w14:paraId="0389D14D" w14:textId="77777777" w:rsidR="00765ED8" w:rsidRDefault="00765ED8" w:rsidP="00765ED8"/>
    <w:p w14:paraId="592F2234" w14:textId="77777777" w:rsidR="00765ED8" w:rsidRDefault="00765ED8" w:rsidP="00765ED8">
      <w:r>
        <w:t>#gender question analysis</w:t>
      </w:r>
    </w:p>
    <w:p w14:paraId="00401DAE" w14:textId="77777777" w:rsidR="00765ED8" w:rsidRDefault="00765ED8" w:rsidP="00765ED8">
      <w:r>
        <w:t>?burn</w:t>
      </w:r>
    </w:p>
    <w:p w14:paraId="36BF4832" w14:textId="77777777" w:rsidR="00765ED8" w:rsidRDefault="00765ED8" w:rsidP="00765ED8"/>
    <w:p w14:paraId="6341718B" w14:textId="77777777" w:rsidR="00765ED8" w:rsidRDefault="00765ED8" w:rsidP="00765ED8">
      <w:r>
        <w:t>excision.km.ethnicity&lt;- survfit(Surv(T1, D1)~Z3, data=burn)</w:t>
      </w:r>
    </w:p>
    <w:p w14:paraId="60ADBF61" w14:textId="77777777" w:rsidR="00765ED8" w:rsidRDefault="00765ED8" w:rsidP="00765ED8">
      <w:r>
        <w:t>summary(excision.km.ethnicity)</w:t>
      </w:r>
    </w:p>
    <w:p w14:paraId="0493DCEF" w14:textId="77777777" w:rsidR="00765ED8" w:rsidRDefault="00765ED8" w:rsidP="00765ED8">
      <w:r>
        <w:t>plot(excision.km.ethnicity, xlab="Time in Days till Excision", ylab="Probability of Excicision",</w:t>
      </w:r>
    </w:p>
    <w:p w14:paraId="378F777E" w14:textId="77777777" w:rsidR="00765ED8" w:rsidRDefault="00765ED8" w:rsidP="00765ED8">
      <w:r>
        <w:t xml:space="preserve">     main="Ethnicity on Excision", col=c("blue", "red"))</w:t>
      </w:r>
    </w:p>
    <w:p w14:paraId="15E7FF3B" w14:textId="77777777" w:rsidR="00765ED8" w:rsidRDefault="00765ED8" w:rsidP="00765ED8">
      <w:r>
        <w:t>legend("top",legend=c("White", "Non-White"),col = c("blue","red"),pch = rep(19,2))</w:t>
      </w:r>
    </w:p>
    <w:p w14:paraId="003747D7" w14:textId="77777777" w:rsidR="00765ED8" w:rsidRDefault="00765ED8" w:rsidP="00765ED8"/>
    <w:p w14:paraId="63CBA891" w14:textId="77777777" w:rsidR="00765ED8" w:rsidRDefault="00765ED8" w:rsidP="00765ED8">
      <w:r>
        <w:t>log.rank.test.ethnicity &lt;- survdiff(Surv(T1, D1)~Z3, data=burn)</w:t>
      </w:r>
    </w:p>
    <w:p w14:paraId="170EBBFD" w14:textId="77777777" w:rsidR="00765ED8" w:rsidRDefault="00765ED8" w:rsidP="00765ED8">
      <w:r>
        <w:t>log.rank.test.ethnicity</w:t>
      </w:r>
    </w:p>
    <w:p w14:paraId="2B4E9DB2" w14:textId="77777777" w:rsidR="00765ED8" w:rsidRDefault="00765ED8" w:rsidP="00765ED8">
      <w:r>
        <w:t xml:space="preserve">#extremely high p-value=1, probs something wrong. </w:t>
      </w:r>
    </w:p>
    <w:p w14:paraId="020485C4" w14:textId="77777777" w:rsidR="00765ED8" w:rsidRDefault="00765ED8" w:rsidP="00765ED8">
      <w:r>
        <w:t xml:space="preserve">#otherwise fail to reject null, conclude survival rate the same for ethnicities. </w:t>
      </w:r>
    </w:p>
    <w:p w14:paraId="028C6A5A" w14:textId="77777777" w:rsidR="00765ED8" w:rsidRDefault="00765ED8" w:rsidP="00765ED8"/>
    <w:p w14:paraId="5FD8B060" w14:textId="77777777" w:rsidR="00765ED8" w:rsidRDefault="00765ED8" w:rsidP="00765ED8"/>
    <w:p w14:paraId="16F32DC3" w14:textId="77777777" w:rsidR="00765ED8" w:rsidRDefault="00765ED8" w:rsidP="00765ED8"/>
    <w:p w14:paraId="0A2F4A57" w14:textId="77777777" w:rsidR="00765ED8" w:rsidRDefault="00765ED8" w:rsidP="00765ED8">
      <w:r>
        <w:t>#question regarding survival rates for different burn</w:t>
      </w:r>
    </w:p>
    <w:p w14:paraId="53439D6F" w14:textId="77777777" w:rsidR="00765ED8" w:rsidRDefault="00765ED8" w:rsidP="00765ED8">
      <w:r>
        <w:t xml:space="preserve">#null is no difference. </w:t>
      </w:r>
    </w:p>
    <w:p w14:paraId="63FB7D25" w14:textId="77777777" w:rsidR="00765ED8" w:rsidRDefault="00765ED8" w:rsidP="00765ED8">
      <w:r>
        <w:t>log.rank.test.burntype &lt;- survdiff(Surv(T1, D1)~Z11, data=burn)</w:t>
      </w:r>
    </w:p>
    <w:p w14:paraId="41FCDBC5" w14:textId="77777777" w:rsidR="00765ED8" w:rsidRDefault="00765ED8" w:rsidP="00765ED8">
      <w:r>
        <w:t>log.rank.test.burntype</w:t>
      </w:r>
    </w:p>
    <w:p w14:paraId="1C87DA8D" w14:textId="77777777" w:rsidR="00765ED8" w:rsidRDefault="00765ED8" w:rsidP="00765ED8">
      <w:r>
        <w:t xml:space="preserve">   </w:t>
      </w:r>
    </w:p>
    <w:p w14:paraId="22D81FBA" w14:textId="77777777" w:rsidR="00765ED8" w:rsidRDefault="00765ED8" w:rsidP="00765ED8">
      <w:r>
        <w:t>#p-value at .04, means no difference in type of burn assuming i did this right</w:t>
      </w:r>
    </w:p>
    <w:p w14:paraId="5845E781" w14:textId="77777777" w:rsidR="00765ED8" w:rsidRDefault="00765ED8" w:rsidP="00765ED8"/>
    <w:p w14:paraId="0CCF1DE7" w14:textId="77777777" w:rsidR="00765ED8" w:rsidRDefault="00765ED8" w:rsidP="00765ED8"/>
    <w:p w14:paraId="00BAD8D3" w14:textId="77777777" w:rsidR="00765ED8" w:rsidRDefault="00765ED8" w:rsidP="00765ED8">
      <w:r>
        <w:t xml:space="preserve">#diagnostics on model </w:t>
      </w:r>
    </w:p>
    <w:p w14:paraId="1B1CC915" w14:textId="77777777" w:rsidR="00765ED8" w:rsidRDefault="00765ED8" w:rsidP="00765ED8">
      <w:r>
        <w:t>rsds &lt;- residuals(straphylocous.coxph,type = "schoenfeld")</w:t>
      </w:r>
    </w:p>
    <w:p w14:paraId="3A5AE779" w14:textId="77777777" w:rsidR="00765ED8" w:rsidRDefault="00765ED8" w:rsidP="00765ED8">
      <w:r>
        <w:t>hist(rsds,col = 5, xlab = "Residuals", main = "Residual", breaks = 20)</w:t>
      </w:r>
    </w:p>
    <w:p w14:paraId="4C6EDED1" w14:textId="77777777" w:rsidR="00765ED8" w:rsidRDefault="00765ED8" w:rsidP="00765ED8"/>
    <w:p w14:paraId="5466CF97" w14:textId="77777777" w:rsidR="00765ED8" w:rsidRDefault="00765ED8" w:rsidP="00765ED8"/>
    <w:p w14:paraId="0736C1A1" w14:textId="77777777" w:rsidR="00765ED8" w:rsidRDefault="00765ED8" w:rsidP="00765ED8"/>
    <w:p w14:paraId="5AAEF4EF" w14:textId="77777777" w:rsidR="00765ED8" w:rsidRDefault="00765ED8" w:rsidP="00765ED8"/>
    <w:p w14:paraId="04F75E8D" w14:textId="77777777" w:rsidR="00765ED8" w:rsidRDefault="00765ED8" w:rsidP="00765ED8">
      <w:r>
        <w:t>Z1cox &lt;- coxph(Surv(T3,D3)~ Z1, data = burn)</w:t>
      </w:r>
    </w:p>
    <w:p w14:paraId="20F30604" w14:textId="77777777" w:rsidR="00765ED8" w:rsidRDefault="00765ED8" w:rsidP="00765ED8">
      <w:r>
        <w:t>Z2cox &lt;- coxph(Surv(T3,D3)~ Z2 , data = burn)</w:t>
      </w:r>
    </w:p>
    <w:p w14:paraId="263A832C" w14:textId="77777777" w:rsidR="00765ED8" w:rsidRDefault="00765ED8" w:rsidP="00765ED8">
      <w:r>
        <w:t>Z3cox &lt;- coxph(Surv(T3,D3)~ Z3 , data = burn)</w:t>
      </w:r>
    </w:p>
    <w:p w14:paraId="2DC6FFE9" w14:textId="77777777" w:rsidR="00765ED8" w:rsidRDefault="00765ED8" w:rsidP="00765ED8">
      <w:r>
        <w:t>Z6cox &lt;- coxph(Surv(T3,D3)~ Z6 , data = burn)</w:t>
      </w:r>
    </w:p>
    <w:p w14:paraId="465447B7" w14:textId="77777777" w:rsidR="00765ED8" w:rsidRDefault="00765ED8" w:rsidP="00765ED8">
      <w:r>
        <w:t>D1cox &lt;- coxph(Surv(T3,D3)~ D1 , data = burn)</w:t>
      </w:r>
    </w:p>
    <w:p w14:paraId="2A50088E" w14:textId="77777777" w:rsidR="00765ED8" w:rsidRDefault="00765ED8" w:rsidP="00765ED8">
      <w:r>
        <w:t>D2cox &lt;- coxph(Surv(T3,D3)~ D2 , data = burn)</w:t>
      </w:r>
    </w:p>
    <w:p w14:paraId="5B64F797" w14:textId="77777777" w:rsidR="00765ED8" w:rsidRDefault="00765ED8" w:rsidP="00765ED8"/>
    <w:p w14:paraId="4B7B4B0C" w14:textId="77777777" w:rsidR="00765ED8" w:rsidRDefault="00765ED8" w:rsidP="00765ED8"/>
    <w:p w14:paraId="53FAFA7A" w14:textId="77777777" w:rsidR="00765ED8" w:rsidRDefault="00765ED8" w:rsidP="00765ED8">
      <w:r>
        <w:t>#log log Z1</w:t>
      </w:r>
    </w:p>
    <w:p w14:paraId="5E680278" w14:textId="77777777" w:rsidR="00765ED8" w:rsidRDefault="00765ED8" w:rsidP="00765ED8">
      <w:r>
        <w:t>plot(survfit(Z1cox,newdata=data.frame(Z1=factor(c("0", "1")))),</w:t>
      </w:r>
    </w:p>
    <w:p w14:paraId="5733A1DD" w14:textId="77777777" w:rsidR="00765ED8" w:rsidRDefault="00765ED8" w:rsidP="00765ED8">
      <w:r>
        <w:t xml:space="preserve">     fun = "cloglog", main ="Log Log Graph of Bathing Treatment" , </w:t>
      </w:r>
    </w:p>
    <w:p w14:paraId="72D5872E" w14:textId="77777777" w:rsidR="00765ED8" w:rsidRDefault="00765ED8" w:rsidP="00765ED8">
      <w:r>
        <w:t xml:space="preserve">     xlab="Time until death(in days)", ylab = "Log(-Log(S))", lwd = 2, col = c(1:2))</w:t>
      </w:r>
    </w:p>
    <w:p w14:paraId="04AFDF22" w14:textId="77777777" w:rsidR="00765ED8" w:rsidRDefault="00765ED8" w:rsidP="00765ED8">
      <w:r>
        <w:t>legend("bottomright", legend = c("Routine Bath", "Body Cleansing"), fill = c(1:2))</w:t>
      </w:r>
    </w:p>
    <w:p w14:paraId="6A0FD2B9" w14:textId="77777777" w:rsidR="00765ED8" w:rsidRDefault="00765ED8" w:rsidP="00765ED8"/>
    <w:p w14:paraId="7C13E5F6" w14:textId="77777777" w:rsidR="00765ED8" w:rsidRDefault="00765ED8" w:rsidP="00765ED8">
      <w:r>
        <w:lastRenderedPageBreak/>
        <w:t>#log log Z2</w:t>
      </w:r>
    </w:p>
    <w:p w14:paraId="2269F7A5" w14:textId="77777777" w:rsidR="00765ED8" w:rsidRDefault="00765ED8" w:rsidP="00765ED8">
      <w:r>
        <w:t>plot(survfit(Z2cox,newdata=data.frame(Z2=factor(c("0", "1")))),</w:t>
      </w:r>
    </w:p>
    <w:p w14:paraId="564E305C" w14:textId="77777777" w:rsidR="00765ED8" w:rsidRDefault="00765ED8" w:rsidP="00765ED8">
      <w:r>
        <w:t xml:space="preserve">     fun = "cloglog", main ="Log Log Graph of Gender" , </w:t>
      </w:r>
    </w:p>
    <w:p w14:paraId="10A214D6" w14:textId="77777777" w:rsidR="00765ED8" w:rsidRDefault="00765ED8" w:rsidP="00765ED8">
      <w:r>
        <w:t xml:space="preserve">     xlab="Time until death(in days)", ylab = "Log(-Log(S))", lwd = 2, col = c(1:2))</w:t>
      </w:r>
    </w:p>
    <w:p w14:paraId="3506204C" w14:textId="77777777" w:rsidR="00765ED8" w:rsidRDefault="00765ED8" w:rsidP="00765ED8">
      <w:r>
        <w:t>legend("bottomright", legend = c("Male", "Female"), fill = c(1:2))</w:t>
      </w:r>
    </w:p>
    <w:p w14:paraId="4711D32F" w14:textId="77777777" w:rsidR="00765ED8" w:rsidRDefault="00765ED8" w:rsidP="00765ED8"/>
    <w:p w14:paraId="11DF882C" w14:textId="77777777" w:rsidR="00765ED8" w:rsidRDefault="00765ED8" w:rsidP="00765ED8">
      <w:r>
        <w:t>#log log Z3</w:t>
      </w:r>
    </w:p>
    <w:p w14:paraId="4777A825" w14:textId="77777777" w:rsidR="00765ED8" w:rsidRDefault="00765ED8" w:rsidP="00765ED8">
      <w:r>
        <w:t>plot(survfit(Z3cox,newdata=data.frame(Z3=factor(c("0", "1")))),</w:t>
      </w:r>
    </w:p>
    <w:p w14:paraId="547A7B11" w14:textId="77777777" w:rsidR="00765ED8" w:rsidRDefault="00765ED8" w:rsidP="00765ED8">
      <w:r>
        <w:t xml:space="preserve">     fun = "cloglog", main ="Log Log Graph of Race" , </w:t>
      </w:r>
    </w:p>
    <w:p w14:paraId="79D01D07" w14:textId="77777777" w:rsidR="00765ED8" w:rsidRDefault="00765ED8" w:rsidP="00765ED8">
      <w:r>
        <w:t xml:space="preserve">     xlab="Time until death(in days)", ylab = "Log(-Log(S))", lwd = 2, col = c(1:2))</w:t>
      </w:r>
    </w:p>
    <w:p w14:paraId="3FF69E4A" w14:textId="77777777" w:rsidR="00765ED8" w:rsidRDefault="00765ED8" w:rsidP="00765ED8">
      <w:r>
        <w:t>legend("bottomright", legend = c("Non-White", "White"), fill = c(1:2))</w:t>
      </w:r>
    </w:p>
    <w:p w14:paraId="73234363" w14:textId="77777777" w:rsidR="00765ED8" w:rsidRDefault="00765ED8" w:rsidP="00765ED8"/>
    <w:p w14:paraId="2ADD2A3F" w14:textId="77777777" w:rsidR="00765ED8" w:rsidRDefault="00765ED8" w:rsidP="00765ED8">
      <w:r>
        <w:t>#log log z6</w:t>
      </w:r>
    </w:p>
    <w:p w14:paraId="01AA8157" w14:textId="77777777" w:rsidR="00765ED8" w:rsidRDefault="00765ED8" w:rsidP="00765ED8">
      <w:r>
        <w:t>plot(survfit(Z6cox,newdata=data.frame(Z6=factor(c("1", "0")))),</w:t>
      </w:r>
    </w:p>
    <w:p w14:paraId="0530A0E7" w14:textId="77777777" w:rsidR="00765ED8" w:rsidRDefault="00765ED8" w:rsidP="00765ED8">
      <w:r>
        <w:t xml:space="preserve">     fun = "cloglog", main ="Graph of Burn Site Indicator: Buttock" , </w:t>
      </w:r>
    </w:p>
    <w:p w14:paraId="35997D89" w14:textId="77777777" w:rsidR="00765ED8" w:rsidRDefault="00765ED8" w:rsidP="00765ED8">
      <w:r>
        <w:t xml:space="preserve">     xlab="Time until death(in days)", ylab = "Log(-Log(S))", lwd = 2, col = c(1:2))</w:t>
      </w:r>
    </w:p>
    <w:p w14:paraId="5C71C368" w14:textId="77777777" w:rsidR="00765ED8" w:rsidRDefault="00765ED8" w:rsidP="00765ED8">
      <w:r>
        <w:t>legend("bottomright", legend = c("Yes", "No"), fill = c(1:2))</w:t>
      </w:r>
    </w:p>
    <w:p w14:paraId="136244C0" w14:textId="77777777" w:rsidR="00765ED8" w:rsidRDefault="00765ED8" w:rsidP="00765ED8"/>
    <w:p w14:paraId="3BF436AB" w14:textId="77777777" w:rsidR="00765ED8" w:rsidRDefault="00765ED8" w:rsidP="00765ED8">
      <w:r>
        <w:t>#log log D1</w:t>
      </w:r>
    </w:p>
    <w:p w14:paraId="22E20B73" w14:textId="77777777" w:rsidR="00765ED8" w:rsidRDefault="00765ED8" w:rsidP="00765ED8">
      <w:r>
        <w:t>plot(survfit(D1cox,newdata=data.frame(D1=factor(c("1", "0")))),</w:t>
      </w:r>
    </w:p>
    <w:p w14:paraId="54DDFFA3" w14:textId="77777777" w:rsidR="00765ED8" w:rsidRDefault="00765ED8" w:rsidP="00765ED8">
      <w:r>
        <w:t xml:space="preserve">     fun = "cloglog", main ="Log Log Graph of Excision Indicator" , </w:t>
      </w:r>
    </w:p>
    <w:p w14:paraId="63A4E748" w14:textId="77777777" w:rsidR="00765ED8" w:rsidRDefault="00765ED8" w:rsidP="00765ED8">
      <w:r>
        <w:t xml:space="preserve">     xlab="Time until death(in days)", ylab = "Log(-Log(S))", lwd = 2, col = c(1:2))</w:t>
      </w:r>
    </w:p>
    <w:p w14:paraId="4849918B" w14:textId="77777777" w:rsidR="00765ED8" w:rsidRDefault="00765ED8" w:rsidP="00765ED8">
      <w:r>
        <w:t>legend("bottomright", legend = c("Yes", "No"), fill = c(1:2))</w:t>
      </w:r>
    </w:p>
    <w:p w14:paraId="496159E9" w14:textId="77777777" w:rsidR="00765ED8" w:rsidRDefault="00765ED8" w:rsidP="00765ED8"/>
    <w:p w14:paraId="36C3265F" w14:textId="77777777" w:rsidR="00765ED8" w:rsidRDefault="00765ED8" w:rsidP="00765ED8">
      <w:r>
        <w:t>#log log D2</w:t>
      </w:r>
    </w:p>
    <w:p w14:paraId="77A3E579" w14:textId="77777777" w:rsidR="00765ED8" w:rsidRDefault="00765ED8" w:rsidP="00765ED8">
      <w:r>
        <w:t>plot(survfit(D2cox,newdata=data.frame(D2=factor(c("1", "0")))),</w:t>
      </w:r>
    </w:p>
    <w:p w14:paraId="65A7406D" w14:textId="77777777" w:rsidR="00765ED8" w:rsidRDefault="00765ED8" w:rsidP="00765ED8">
      <w:r>
        <w:t xml:space="preserve">     fun = "cloglog", main ="Log Log Graph of Prophylactic Antibiotic" , </w:t>
      </w:r>
    </w:p>
    <w:p w14:paraId="5C5F7DF9" w14:textId="77777777" w:rsidR="00765ED8" w:rsidRDefault="00765ED8" w:rsidP="00765ED8">
      <w:r>
        <w:t xml:space="preserve">     xlab="Time until death(in days)", ylab = "Log(-Log(S))", lwd = 2, col = c(1:2))</w:t>
      </w:r>
    </w:p>
    <w:p w14:paraId="56709445" w14:textId="77777777" w:rsidR="00765ED8" w:rsidRDefault="00765ED8" w:rsidP="00765ED8">
      <w:r>
        <w:t>legend("bottomright", legend = c("Yes", "No"), fill = c(1:2))</w:t>
      </w:r>
    </w:p>
    <w:p w14:paraId="37F4FA9A" w14:textId="77777777" w:rsidR="00765ED8" w:rsidRDefault="00765ED8" w:rsidP="00765ED8"/>
    <w:p w14:paraId="4C3EB020" w14:textId="77777777" w:rsidR="00765ED8" w:rsidRDefault="00765ED8" w:rsidP="00765ED8"/>
    <w:p w14:paraId="1BF78EB9" w14:textId="77777777" w:rsidR="00765ED8" w:rsidRDefault="00765ED8" w:rsidP="00765ED8"/>
    <w:p w14:paraId="032B138C" w14:textId="77777777" w:rsidR="00765ED8" w:rsidRDefault="00765ED8" w:rsidP="00765ED8">
      <w:r>
        <w:t xml:space="preserve">#shoenfeld residuals </w:t>
      </w:r>
    </w:p>
    <w:p w14:paraId="26998826" w14:textId="77777777" w:rsidR="00765ED8" w:rsidRDefault="00765ED8" w:rsidP="00765ED8">
      <w:r>
        <w:t>befit2.res&lt;- residuals(befit2, type = "martingale")</w:t>
      </w:r>
    </w:p>
    <w:p w14:paraId="6B08ECAD" w14:textId="77777777" w:rsidR="00765ED8" w:rsidRDefault="00765ED8" w:rsidP="00765ED8">
      <w:r>
        <w:t>hist(befit2.res, col = 5, xlab = "Residuals", main = "Residual", breaks = 20)</w:t>
      </w:r>
    </w:p>
    <w:p w14:paraId="506C95A5" w14:textId="77777777" w:rsidR="00765ED8" w:rsidRDefault="00765ED8" w:rsidP="00765ED8"/>
    <w:p w14:paraId="70B5AAE3" w14:textId="77777777" w:rsidR="00765ED8" w:rsidRDefault="00765ED8" w:rsidP="00765ED8"/>
    <w:p w14:paraId="0469BF67" w14:textId="77777777" w:rsidR="00765ED8" w:rsidRDefault="00765ED8" w:rsidP="00765ED8">
      <w:r>
        <w:t>#### Recurrent Model</w:t>
      </w:r>
    </w:p>
    <w:p w14:paraId="67E08C7C" w14:textId="77777777" w:rsidR="00765ED8" w:rsidRDefault="00765ED8" w:rsidP="00765ED8"/>
    <w:p w14:paraId="2C7A687C" w14:textId="77777777" w:rsidR="00765ED8" w:rsidRDefault="00765ED8" w:rsidP="00765ED8">
      <w:r>
        <w:t>### Subset D1 = 0</w:t>
      </w:r>
    </w:p>
    <w:p w14:paraId="6F07250D" w14:textId="77777777" w:rsidR="00765ED8" w:rsidRDefault="00765ED8" w:rsidP="00765ED8">
      <w:r>
        <w:t>plot(survfit(Surv( burn$T3, burn$D3) ~ 1,</w:t>
      </w:r>
    </w:p>
    <w:p w14:paraId="002552EC" w14:textId="77777777" w:rsidR="00765ED8" w:rsidRDefault="00765ED8" w:rsidP="00765ED8">
      <w:r>
        <w:t xml:space="preserve">             data = burn, subset = (burn$D1 == "0")), lwd = 2, xlab = "Days", </w:t>
      </w:r>
    </w:p>
    <w:p w14:paraId="32EACA21" w14:textId="77777777" w:rsidR="00765ED8" w:rsidRDefault="00765ED8" w:rsidP="00765ED8">
      <w:r>
        <w:t xml:space="preserve">     ylab = "Survival Probability", col = "blue", main = " No Extension to Infection")</w:t>
      </w:r>
    </w:p>
    <w:p w14:paraId="745915C6" w14:textId="77777777" w:rsidR="00765ED8" w:rsidRDefault="00765ED8" w:rsidP="00765ED8"/>
    <w:p w14:paraId="18A54797" w14:textId="77777777" w:rsidR="00765ED8" w:rsidRDefault="00765ED8" w:rsidP="00765ED8">
      <w:r>
        <w:t>plot(survfit(Surv( burn$T3, burn$D3) ~ strata(burn$Z1),</w:t>
      </w:r>
    </w:p>
    <w:p w14:paraId="17B82CAC" w14:textId="77777777" w:rsidR="00765ED8" w:rsidRDefault="00765ED8" w:rsidP="00765ED8">
      <w:r>
        <w:t xml:space="preserve">             data = burn, subset = (burn$D1 == "0")), lwd = 2, xlab = "Days", </w:t>
      </w:r>
    </w:p>
    <w:p w14:paraId="0F967A89" w14:textId="77777777" w:rsidR="00765ED8" w:rsidRDefault="00765ED8" w:rsidP="00765ED8">
      <w:r>
        <w:lastRenderedPageBreak/>
        <w:t xml:space="preserve">     ylab = "Survival Probability", col = 2:4, main = " No Extension to Infection")</w:t>
      </w:r>
    </w:p>
    <w:p w14:paraId="1AE78827" w14:textId="77777777" w:rsidR="00765ED8" w:rsidRDefault="00765ED8" w:rsidP="00765ED8">
      <w:r>
        <w:t>legend("topright", legend = c("No Bathing", "Bathing"), fill= c(2:4) )</w:t>
      </w:r>
    </w:p>
    <w:p w14:paraId="3F5F045A" w14:textId="77777777" w:rsidR="00765ED8" w:rsidRDefault="00765ED8" w:rsidP="00765ED8"/>
    <w:p w14:paraId="3B36D5C6" w14:textId="77777777" w:rsidR="00765ED8" w:rsidRDefault="00765ED8" w:rsidP="00765ED8"/>
    <w:p w14:paraId="41B3E80B" w14:textId="77777777" w:rsidR="00765ED8" w:rsidRDefault="00765ED8" w:rsidP="00765ED8">
      <w:r>
        <w:t>#### Subset D1 =0 &amp; D2 = 0</w:t>
      </w:r>
    </w:p>
    <w:p w14:paraId="2DD9C30B" w14:textId="77777777" w:rsidR="00765ED8" w:rsidRDefault="00765ED8" w:rsidP="00765ED8"/>
    <w:p w14:paraId="161C36B2" w14:textId="77777777" w:rsidR="00765ED8" w:rsidRDefault="00765ED8" w:rsidP="00765ED8">
      <w:r>
        <w:t>plot(survfit(Surv(T2,T3,D3)~1,data=burn),lwd=2,xlab="Days",ylab="S(t)")</w:t>
      </w:r>
    </w:p>
    <w:p w14:paraId="536AF8E5" w14:textId="77777777" w:rsidR="00765ED8" w:rsidRDefault="00765ED8" w:rsidP="00765ED8"/>
    <w:p w14:paraId="49DB45CD" w14:textId="77777777" w:rsidR="00765ED8" w:rsidRDefault="00765ED8" w:rsidP="00765ED8"/>
    <w:p w14:paraId="7C11B6CA" w14:textId="77777777" w:rsidR="00765ED8" w:rsidRDefault="00765ED8" w:rsidP="00765ED8"/>
    <w:p w14:paraId="4E9E641C" w14:textId="77777777" w:rsidR="00765ED8" w:rsidRDefault="00765ED8" w:rsidP="00765ED8">
      <w:r>
        <w:t>```</w:t>
      </w:r>
    </w:p>
    <w:p w14:paraId="2D736269" w14:textId="77777777" w:rsidR="00765ED8" w:rsidRDefault="00765ED8" w:rsidP="00765ED8"/>
    <w:p w14:paraId="3E9320A0" w14:textId="77777777" w:rsidR="00765ED8" w:rsidRDefault="00765ED8" w:rsidP="00765ED8">
      <w:r>
        <w:t>```{r}</w:t>
      </w:r>
    </w:p>
    <w:p w14:paraId="2D5762BB" w14:textId="77777777" w:rsidR="00765ED8" w:rsidRDefault="00765ED8" w:rsidP="00765ED8">
      <w:r>
        <w:t xml:space="preserve">#extension code </w:t>
      </w:r>
    </w:p>
    <w:p w14:paraId="0C737A27" w14:textId="77777777" w:rsidR="00765ED8" w:rsidRDefault="00765ED8" w:rsidP="00765ED8"/>
    <w:p w14:paraId="4521D1F4" w14:textId="77777777" w:rsidR="00765ED8" w:rsidRDefault="00765ED8" w:rsidP="00765ED8">
      <w:r>
        <w:t>###  Due to our burn data set have mutiple events that can occur before an infection happen. We decided to use a recurrent model to test if</w:t>
      </w:r>
    </w:p>
    <w:p w14:paraId="3D8068CA" w14:textId="77777777" w:rsidR="00765ED8" w:rsidRDefault="00765ED8" w:rsidP="00765ED8">
      <w:r>
        <w:t># events happening prior to our D3 have any effect on the survival rate of getting an infection.</w:t>
      </w:r>
    </w:p>
    <w:p w14:paraId="0240DD7C" w14:textId="77777777" w:rsidR="00765ED8" w:rsidRDefault="00765ED8" w:rsidP="00765ED8"/>
    <w:p w14:paraId="0D7D9832" w14:textId="77777777" w:rsidR="00765ED8" w:rsidRDefault="00765ED8" w:rsidP="00765ED8"/>
    <w:p w14:paraId="264467D9" w14:textId="77777777" w:rsidR="00765ED8" w:rsidRDefault="00765ED8" w:rsidP="00765ED8">
      <w:r>
        <w:t>burn2 = survSplit(Surv(T3, D3)~.,data=burn, cut =c(20,40), episode = "TimeGroup",</w:t>
      </w:r>
    </w:p>
    <w:p w14:paraId="2950A45C" w14:textId="77777777" w:rsidR="00765ED8" w:rsidRDefault="00765ED8" w:rsidP="00765ED8">
      <w:r>
        <w:t>id ="sub.id",end = "tstop")</w:t>
      </w:r>
    </w:p>
    <w:p w14:paraId="15BE1D90" w14:textId="77777777" w:rsidR="00765ED8" w:rsidRDefault="00765ED8" w:rsidP="00765ED8">
      <w:r>
        <w:t>burn2</w:t>
      </w:r>
    </w:p>
    <w:p w14:paraId="3980E35F" w14:textId="77777777" w:rsidR="00765ED8" w:rsidRDefault="00765ED8" w:rsidP="00765ED8">
      <w:r>
        <w:t xml:space="preserve">#spltting time into episodes, and creating start and stop </w:t>
      </w:r>
    </w:p>
    <w:p w14:paraId="209F86FC" w14:textId="77777777" w:rsidR="00765ED8" w:rsidRDefault="00765ED8" w:rsidP="00765ED8"/>
    <w:p w14:paraId="230A325D" w14:textId="77777777" w:rsidR="00765ED8" w:rsidRDefault="00765ED8" w:rsidP="00765ED8"/>
    <w:p w14:paraId="593AD1D5" w14:textId="77777777" w:rsidR="00765ED8" w:rsidRDefault="00765ED8" w:rsidP="00765ED8">
      <w:r>
        <w:t>plot(survfit(Surv(tstart,tstop,D3)~1,data=burn2),lwd=2,xlab="Time in Days \n Figure 4.1",ylab="S(t)",col="maroon",main="Recurrent Survival Function, Straphylococous")</w:t>
      </w:r>
    </w:p>
    <w:p w14:paraId="4090AD20" w14:textId="77777777" w:rsidR="00765ED8" w:rsidRDefault="00765ED8" w:rsidP="00765ED8"/>
    <w:p w14:paraId="094E68D0" w14:textId="77777777" w:rsidR="00765ED8" w:rsidRDefault="00765ED8" w:rsidP="00765ED8">
      <w:r>
        <w:t>plot(survfit(Surv(tstart,tstop,D3)~Z1,data=burn2),lwd=2,xlab="Time in Days \n Figure 4.2",ylab="Probability of Staphylococcus Infection",col=c("red","gray"), main="Recurrent Survival Function, Straphylococcous")</w:t>
      </w:r>
    </w:p>
    <w:p w14:paraId="2017B248" w14:textId="77777777" w:rsidR="00765ED8" w:rsidRDefault="00765ED8" w:rsidP="00765ED8">
      <w:r>
        <w:t>legend("topright", legend = c("Bathing Treatment","Regular Bathing, No TRT"), col = c("red","gray"),pch=rep(19,2))</w:t>
      </w:r>
    </w:p>
    <w:p w14:paraId="481F28E8" w14:textId="77777777" w:rsidR="00765ED8" w:rsidRDefault="00765ED8" w:rsidP="00765ED8"/>
    <w:p w14:paraId="6E712153" w14:textId="77777777" w:rsidR="00765ED8" w:rsidRDefault="00765ED8" w:rsidP="00765ED8">
      <w:r>
        <w:t>plot(survfit(Surv(tstart,tstop,D3)~D2,data=burn2),lwd=2,xlab="Time in Days \n Figure 4.3",ylab="Probability of Staphylococcus Infection",col=c("red","blue"), main="Recurrent Survival Function, Straphylococous")</w:t>
      </w:r>
    </w:p>
    <w:p w14:paraId="05184D37" w14:textId="77777777" w:rsidR="00765ED8" w:rsidRDefault="00765ED8" w:rsidP="00765ED8">
      <w:r>
        <w:t>legend("topright", legend = c("On Antibiotic","No Antibiotic"), col = c("red","blue"),pch=rep(19,2))</w:t>
      </w:r>
    </w:p>
    <w:p w14:paraId="1056E55D" w14:textId="77777777" w:rsidR="00765ED8" w:rsidRDefault="00765ED8" w:rsidP="00765ED8"/>
    <w:p w14:paraId="70A9E4F8" w14:textId="77777777" w:rsidR="00765ED8" w:rsidRDefault="00765ED8" w:rsidP="00765ED8">
      <w:r>
        <w:t xml:space="preserve">plot(survfit(Surv(tstart,tstop,D3)~D1,data=burn2),lwd=2,xlab="Time in Days \n Figure 4.4",ylab="Probability of Staphylococcus Infection",col=c("purple","black"), main="Recurrent Survival Function, </w:t>
      </w:r>
      <w:bookmarkStart w:id="14" w:name="_GoBack"/>
      <w:r>
        <w:t>Strap</w:t>
      </w:r>
      <w:bookmarkEnd w:id="14"/>
      <w:r>
        <w:t>hylococous")</w:t>
      </w:r>
    </w:p>
    <w:p w14:paraId="40C1E32C" w14:textId="77777777" w:rsidR="00765ED8" w:rsidRDefault="00765ED8" w:rsidP="00765ED8">
      <w:r>
        <w:t>legend("topright", legend = c("Underwent Excision","No Excision"), col = c("purple","black"),pch=rep(19,2))</w:t>
      </w:r>
    </w:p>
    <w:p w14:paraId="6934EA2B" w14:textId="77777777" w:rsidR="00765ED8" w:rsidRDefault="00765ED8" w:rsidP="00765ED8"/>
    <w:p w14:paraId="2E0875FF" w14:textId="77777777" w:rsidR="00765ED8" w:rsidRDefault="00765ED8" w:rsidP="00765ED8"/>
    <w:p w14:paraId="15A39394" w14:textId="77777777" w:rsidR="00765ED8" w:rsidRDefault="00765ED8" w:rsidP="00765ED8">
      <w:r>
        <w:t>rets.ft &lt;- coxph(Surv(tstart, tstop, D3) ~ D1 + D2 + D2:(TimeGroup),</w:t>
      </w:r>
    </w:p>
    <w:p w14:paraId="3F61435F" w14:textId="77777777" w:rsidR="00765ED8" w:rsidRDefault="00765ED8" w:rsidP="00765ED8">
      <w:r>
        <w:t xml:space="preserve"> data=burn2)</w:t>
      </w:r>
    </w:p>
    <w:p w14:paraId="11626C9B" w14:textId="77777777" w:rsidR="00765ED8" w:rsidRDefault="00765ED8" w:rsidP="00765ED8">
      <w:r>
        <w:t>summary(rets.ft)</w:t>
      </w:r>
    </w:p>
    <w:p w14:paraId="07ED28AA" w14:textId="77777777" w:rsidR="00765ED8" w:rsidRDefault="00765ED8" w:rsidP="00765ED8"/>
    <w:p w14:paraId="303DB7A2" w14:textId="77777777" w:rsidR="00765ED8" w:rsidRDefault="00765ED8" w:rsidP="00765ED8"/>
    <w:p w14:paraId="4ABA8C54" w14:textId="77777777" w:rsidR="00765ED8" w:rsidRDefault="00765ED8" w:rsidP="00765ED8">
      <w:r>
        <w:t>anova(rets.ft)</w:t>
      </w:r>
    </w:p>
    <w:p w14:paraId="71A6617B" w14:textId="77777777" w:rsidR="00765ED8" w:rsidRDefault="00765ED8" w:rsidP="00765ED8"/>
    <w:p w14:paraId="16F6AC43" w14:textId="77777777" w:rsidR="00765ED8" w:rsidRDefault="00765ED8" w:rsidP="00765ED8"/>
    <w:p w14:paraId="103B547E" w14:textId="77777777" w:rsidR="00765ED8" w:rsidRDefault="00765ED8" w:rsidP="00765ED8"/>
    <w:p w14:paraId="4F252A8F" w14:textId="77777777" w:rsidR="00765ED8" w:rsidRDefault="00765ED8" w:rsidP="00765ED8">
      <w:r>
        <w:t>beta2 &lt;- coef(rets.ft)[3]</w:t>
      </w:r>
    </w:p>
    <w:p w14:paraId="5FDE800C" w14:textId="77777777" w:rsidR="00765ED8" w:rsidRDefault="00765ED8" w:rsidP="00765ED8">
      <w:r>
        <w:t>se.beta2 &lt;- sqrt(vcov(rets.ft)[3,3])</w:t>
      </w:r>
    </w:p>
    <w:p w14:paraId="75E32CDD" w14:textId="77777777" w:rsidR="00765ED8" w:rsidRDefault="00765ED8" w:rsidP="00765ED8">
      <w:r>
        <w:t>exp( beta2 +c(-1.96, 1.96)*se.beta2 )</w:t>
      </w:r>
    </w:p>
    <w:p w14:paraId="273D18B1" w14:textId="77777777" w:rsidR="00765ED8" w:rsidRDefault="00765ED8" w:rsidP="00765ED8"/>
    <w:p w14:paraId="6DE90242" w14:textId="77777777" w:rsidR="00765ED8" w:rsidRDefault="00765ED8" w:rsidP="00765ED8"/>
    <w:p w14:paraId="1F089484" w14:textId="77777777" w:rsidR="00765ED8" w:rsidRDefault="00765ED8" w:rsidP="00765ED8"/>
    <w:p w14:paraId="27364D38" w14:textId="77777777" w:rsidR="00765ED8" w:rsidRDefault="00765ED8" w:rsidP="00765ED8"/>
    <w:p w14:paraId="693D18D6" w14:textId="77777777" w:rsidR="00765ED8" w:rsidRDefault="00765ED8" w:rsidP="00765ED8"/>
    <w:p w14:paraId="67EEAC1F" w14:textId="77777777" w:rsidR="00765ED8" w:rsidRDefault="00765ED8" w:rsidP="00765ED8">
      <w:r>
        <w:t>plot(survfit(Surv(tstart,tstop,D3)~Z1+D1+D2,</w:t>
      </w:r>
    </w:p>
    <w:p w14:paraId="4A4E0E0F" w14:textId="77777777" w:rsidR="00765ED8" w:rsidRDefault="00765ED8" w:rsidP="00765ED8">
      <w:r>
        <w:t>data=burn2,</w:t>
      </w:r>
    </w:p>
    <w:p w14:paraId="2F7E2566" w14:textId="77777777" w:rsidR="00765ED8" w:rsidRDefault="00765ED8" w:rsidP="00765ED8">
      <w:r>
        <w:t>subset=(burn2$TimeGroup == "1")),</w:t>
      </w:r>
    </w:p>
    <w:p w14:paraId="156D8CA1" w14:textId="77777777" w:rsidR="00765ED8" w:rsidRDefault="00765ED8" w:rsidP="00765ED8">
      <w:r>
        <w:t>lwd=2, col=c("red","gray","blue","black","green","purple"),xlab="Days Until Infection \n Figure 4.5",ylab="Probability of Infection",main="Recurrent Survival Function, Straphylococous \n Episode 1")</w:t>
      </w:r>
    </w:p>
    <w:p w14:paraId="26B8B669" w14:textId="77777777" w:rsidR="00765ED8" w:rsidRDefault="00765ED8" w:rsidP="00765ED8">
      <w:r>
        <w:t>legend("bottomleft", legend = c("Bathing Treatment","Regular Bathing, No TRT","Excision","No Excision", "Took Antibiotic","No Antibiotic"), col = c("red","gray","blue","black","green","purple"),pch=rep(19,2))</w:t>
      </w:r>
    </w:p>
    <w:p w14:paraId="173A9D48" w14:textId="77777777" w:rsidR="00765ED8" w:rsidRDefault="00765ED8" w:rsidP="00765ED8"/>
    <w:p w14:paraId="3EB0A368" w14:textId="77777777" w:rsidR="00765ED8" w:rsidRDefault="00765ED8" w:rsidP="00765ED8">
      <w:r>
        <w:t>plot(survfit(Surv(tstart,tstop,D3)~Z1,</w:t>
      </w:r>
    </w:p>
    <w:p w14:paraId="197994DD" w14:textId="77777777" w:rsidR="00765ED8" w:rsidRDefault="00765ED8" w:rsidP="00765ED8">
      <w:r>
        <w:t>data=burn2,</w:t>
      </w:r>
    </w:p>
    <w:p w14:paraId="6850B215" w14:textId="77777777" w:rsidR="00765ED8" w:rsidRDefault="00765ED8" w:rsidP="00765ED8">
      <w:r>
        <w:t>subset=(burn2$TimeGroup == "2")),</w:t>
      </w:r>
    </w:p>
    <w:p w14:paraId="7ACCBAA0" w14:textId="77777777" w:rsidR="00765ED8" w:rsidRDefault="00765ED8" w:rsidP="00765ED8">
      <w:r>
        <w:t>lwd=2, col=c("red","gray"),xlab="Days Until Infection \n Figure 4.6",ylab="Probability of Infection",main="Recurrent Survival Function, Straphylococous \n Episode 2")</w:t>
      </w:r>
    </w:p>
    <w:p w14:paraId="1B2074A7" w14:textId="77777777" w:rsidR="00765ED8" w:rsidRDefault="00765ED8" w:rsidP="00765ED8">
      <w:r>
        <w:t>legend("bottomleft", legend = c("Bathing Treatment","Regular Bathing, No TRT"), col = c("red","gray","blue","black","green","purple"),pch=rep(19,2))</w:t>
      </w:r>
    </w:p>
    <w:p w14:paraId="4727ED21" w14:textId="77777777" w:rsidR="00765ED8" w:rsidRDefault="00765ED8" w:rsidP="00765ED8"/>
    <w:p w14:paraId="61C0E93F" w14:textId="77777777" w:rsidR="00765ED8" w:rsidRDefault="00765ED8" w:rsidP="00765ED8">
      <w:r>
        <w:t>plot(survfit(Surv(tstart,tstop,D3)~D2,</w:t>
      </w:r>
    </w:p>
    <w:p w14:paraId="40C1030F" w14:textId="77777777" w:rsidR="00765ED8" w:rsidRDefault="00765ED8" w:rsidP="00765ED8">
      <w:r>
        <w:t>data=burn2,</w:t>
      </w:r>
    </w:p>
    <w:p w14:paraId="479F22E0" w14:textId="77777777" w:rsidR="00765ED8" w:rsidRDefault="00765ED8" w:rsidP="00765ED8">
      <w:r>
        <w:t>subset=(burn2$TimeGroup == "3")),</w:t>
      </w:r>
    </w:p>
    <w:p w14:paraId="3F09CFB4" w14:textId="77777777" w:rsidR="00765ED8" w:rsidRDefault="00765ED8" w:rsidP="00765ED8">
      <w:r>
        <w:t>lwd=2, col=c("red","gray"),xlab="Days Until Infection \n Figure 4.7",ylab="Probability of Infection", main="Recurrent Survival Function, Straphylococous \n Episode 3")</w:t>
      </w:r>
    </w:p>
    <w:p w14:paraId="76720E8B" w14:textId="77777777" w:rsidR="00765ED8" w:rsidRDefault="00765ED8" w:rsidP="00765ED8">
      <w:r>
        <w:t>legend("bottomleft", legend = c("Took Antibiotic","No Antibiotic"), col = c("red","gray"),pch=rep(19,2))</w:t>
      </w:r>
    </w:p>
    <w:p w14:paraId="10A4E8C1" w14:textId="77777777" w:rsidR="00765ED8" w:rsidRDefault="00765ED8" w:rsidP="00765ED8"/>
    <w:p w14:paraId="2181EA24" w14:textId="77777777" w:rsidR="00765ED8" w:rsidRDefault="00765ED8" w:rsidP="00765ED8"/>
    <w:p w14:paraId="10001922" w14:textId="77777777" w:rsidR="00765ED8" w:rsidRDefault="00765ED8" w:rsidP="00765ED8"/>
    <w:p w14:paraId="6ED0EDB6" w14:textId="77777777" w:rsidR="00765ED8" w:rsidRDefault="00765ED8" w:rsidP="00765ED8"/>
    <w:p w14:paraId="603C6071" w14:textId="77777777" w:rsidR="00765ED8" w:rsidRDefault="00765ED8" w:rsidP="00765ED8"/>
    <w:p w14:paraId="074CBCAD" w14:textId="77777777" w:rsidR="00765ED8" w:rsidRDefault="00765ED8" w:rsidP="00765ED8"/>
    <w:p w14:paraId="25EEE25C" w14:textId="77777777" w:rsidR="00765ED8" w:rsidRDefault="00765ED8" w:rsidP="00765ED8"/>
    <w:p w14:paraId="586EAF06" w14:textId="77777777" w:rsidR="00765ED8" w:rsidRDefault="00765ED8" w:rsidP="00765ED8"/>
    <w:p w14:paraId="293D5D96" w14:textId="77777777" w:rsidR="00765ED8" w:rsidRDefault="00765ED8" w:rsidP="00765ED8">
      <w:r>
        <w:t>```</w:t>
      </w:r>
    </w:p>
    <w:p w14:paraId="26D25672" w14:textId="77777777" w:rsidR="00765ED8" w:rsidRDefault="00765ED8" w:rsidP="00765ED8"/>
    <w:p w14:paraId="6E4B0996" w14:textId="77777777" w:rsidR="00765ED8" w:rsidRDefault="00765ED8" w:rsidP="00765ED8"/>
    <w:p w14:paraId="4FBBA5D8" w14:textId="77777777" w:rsidR="00765ED8" w:rsidRDefault="00765ED8" w:rsidP="00765ED8"/>
    <w:p w14:paraId="6CD62E1A" w14:textId="77777777" w:rsidR="00765ED8" w:rsidRDefault="00765ED8" w:rsidP="00765ED8"/>
    <w:p w14:paraId="6FB38517" w14:textId="77777777" w:rsidR="00765ED8" w:rsidRDefault="00765ED8" w:rsidP="00765ED8"/>
    <w:p w14:paraId="5505C80D" w14:textId="77777777" w:rsidR="00765ED8" w:rsidRDefault="00765ED8" w:rsidP="00765ED8"/>
    <w:p w14:paraId="59D88EEF" w14:textId="77777777" w:rsidR="00765ED8" w:rsidRDefault="00765ED8" w:rsidP="00765ED8"/>
    <w:p w14:paraId="63F05C76" w14:textId="77777777" w:rsidR="00765ED8" w:rsidRDefault="00765ED8" w:rsidP="00765ED8"/>
    <w:p w14:paraId="1717FB74" w14:textId="77777777" w:rsidR="00765ED8" w:rsidRDefault="00765ED8" w:rsidP="00765ED8"/>
    <w:p w14:paraId="0E1649CA" w14:textId="77777777" w:rsidR="00765ED8" w:rsidRDefault="00765ED8" w:rsidP="00765ED8"/>
    <w:p w14:paraId="08198A27" w14:textId="77777777" w:rsidR="00765ED8" w:rsidRDefault="00765ED8" w:rsidP="00765ED8"/>
    <w:p w14:paraId="56D59D62" w14:textId="77777777" w:rsidR="00765ED8" w:rsidRDefault="00765ED8" w:rsidP="00765ED8"/>
    <w:p w14:paraId="5C03A0AD" w14:textId="77777777" w:rsidR="00765ED8" w:rsidRDefault="00765ED8" w:rsidP="00765ED8"/>
    <w:p w14:paraId="1237F227" w14:textId="77777777" w:rsidR="00765ED8" w:rsidRDefault="00765ED8" w:rsidP="00765ED8"/>
    <w:p w14:paraId="07518BD4" w14:textId="77777777" w:rsidR="00765ED8" w:rsidRDefault="00765ED8" w:rsidP="00765ED8"/>
    <w:p w14:paraId="6F59BBA7" w14:textId="18C20479" w:rsidR="00B27942" w:rsidRPr="00B27942" w:rsidRDefault="00B27942" w:rsidP="00B27942"/>
    <w:sectPr w:rsidR="00B27942" w:rsidRPr="00B27942" w:rsidSect="00AA105D">
      <w:headerReference w:type="default" r:id="rId33"/>
      <w:footerReference w:type="even" r:id="rId34"/>
      <w:footerReference w:type="default" r:id="rId3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EAA565" w14:textId="77777777" w:rsidR="005A5339" w:rsidRDefault="005A5339" w:rsidP="00AA105D">
      <w:r>
        <w:separator/>
      </w:r>
    </w:p>
  </w:endnote>
  <w:endnote w:type="continuationSeparator" w:id="0">
    <w:p w14:paraId="2042D6D5" w14:textId="77777777" w:rsidR="005A5339" w:rsidRDefault="005A5339" w:rsidP="00AA10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DengXian Light">
    <w:panose1 w:val="02010600030101010101"/>
    <w:charset w:val="86"/>
    <w:family w:val="roman"/>
    <w:notTrueType/>
    <w:pitch w:val="default"/>
  </w:font>
  <w:font w:name="DengXian">
    <w:altName w:val="等线"/>
    <w:panose1 w:val="02010600030101010101"/>
    <w:charset w:val="86"/>
    <w:family w:val="roman"/>
    <w:notTrueType/>
    <w:pitch w:val="default"/>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notTrueType/>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9159657"/>
      <w:docPartObj>
        <w:docPartGallery w:val="Page Numbers (Bottom of Page)"/>
        <w:docPartUnique/>
      </w:docPartObj>
    </w:sdtPr>
    <w:sdtEndPr>
      <w:rPr>
        <w:rStyle w:val="PageNumber"/>
      </w:rPr>
    </w:sdtEndPr>
    <w:sdtContent>
      <w:p w14:paraId="5C2AC171" w14:textId="77777777" w:rsidR="005E2AA6" w:rsidRDefault="005E2AA6" w:rsidP="00D1069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F4C00F0" w14:textId="77777777" w:rsidR="005E2AA6" w:rsidRDefault="005E2AA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17530120"/>
      <w:docPartObj>
        <w:docPartGallery w:val="Page Numbers (Bottom of Page)"/>
        <w:docPartUnique/>
      </w:docPartObj>
    </w:sdtPr>
    <w:sdtEndPr>
      <w:rPr>
        <w:rStyle w:val="PageNumber"/>
      </w:rPr>
    </w:sdtEndPr>
    <w:sdtContent>
      <w:p w14:paraId="3B8CB37F" w14:textId="77777777" w:rsidR="005E2AA6" w:rsidRDefault="005E2AA6" w:rsidP="00D1069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1FCED220" w14:textId="77777777" w:rsidR="005E2AA6" w:rsidRDefault="005E2A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A050C9" w14:textId="77777777" w:rsidR="005A5339" w:rsidRDefault="005A5339" w:rsidP="00AA105D">
      <w:r>
        <w:separator/>
      </w:r>
    </w:p>
  </w:footnote>
  <w:footnote w:type="continuationSeparator" w:id="0">
    <w:p w14:paraId="0C0F7480" w14:textId="77777777" w:rsidR="005A5339" w:rsidRDefault="005A5339" w:rsidP="00AA10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15E8AB" w14:textId="63323A5E" w:rsidR="005E2AA6" w:rsidRDefault="005E2AA6">
    <w:pPr>
      <w:pStyle w:val="Header"/>
    </w:pPr>
    <w:r>
      <w:tab/>
    </w:r>
    <w:r>
      <w:tab/>
      <w:t xml:space="preserve">PSTAT 175 Project, </w:t>
    </w:r>
    <w:r w:rsidR="004D2C13">
      <w:t>Kevin Ayala</w:t>
    </w:r>
  </w:p>
  <w:p w14:paraId="16F13180" w14:textId="77777777" w:rsidR="005E2AA6" w:rsidRDefault="005E2A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C6C4E"/>
    <w:multiLevelType w:val="hybridMultilevel"/>
    <w:tmpl w:val="53240BE0"/>
    <w:lvl w:ilvl="0" w:tplc="E3CCC6BA">
      <w:numFmt w:val="bullet"/>
      <w:lvlText w:val=""/>
      <w:lvlJc w:val="left"/>
      <w:pPr>
        <w:ind w:left="720" w:hanging="360"/>
      </w:pPr>
      <w:rPr>
        <w:rFonts w:ascii="Wingdings" w:eastAsia="Times New Roman"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6488"/>
    <w:rsid w:val="00004D89"/>
    <w:rsid w:val="0001075B"/>
    <w:rsid w:val="00033254"/>
    <w:rsid w:val="00040CDC"/>
    <w:rsid w:val="000511C4"/>
    <w:rsid w:val="00051718"/>
    <w:rsid w:val="000771B8"/>
    <w:rsid w:val="000861E9"/>
    <w:rsid w:val="000A649C"/>
    <w:rsid w:val="000C07BA"/>
    <w:rsid w:val="000C0AB8"/>
    <w:rsid w:val="000C1F72"/>
    <w:rsid w:val="000C44CB"/>
    <w:rsid w:val="000C560D"/>
    <w:rsid w:val="000E249A"/>
    <w:rsid w:val="000E4AC5"/>
    <w:rsid w:val="000E4C90"/>
    <w:rsid w:val="00113DBF"/>
    <w:rsid w:val="00140735"/>
    <w:rsid w:val="00147240"/>
    <w:rsid w:val="001536C5"/>
    <w:rsid w:val="00162D25"/>
    <w:rsid w:val="001668D5"/>
    <w:rsid w:val="001679A3"/>
    <w:rsid w:val="00173EF5"/>
    <w:rsid w:val="001F2BD8"/>
    <w:rsid w:val="00205F13"/>
    <w:rsid w:val="00242380"/>
    <w:rsid w:val="002502F9"/>
    <w:rsid w:val="0027109B"/>
    <w:rsid w:val="00295A46"/>
    <w:rsid w:val="002962C7"/>
    <w:rsid w:val="002A3A18"/>
    <w:rsid w:val="002B38C2"/>
    <w:rsid w:val="002E2B03"/>
    <w:rsid w:val="002F0FA8"/>
    <w:rsid w:val="002F36D4"/>
    <w:rsid w:val="002F7B8B"/>
    <w:rsid w:val="003013D7"/>
    <w:rsid w:val="00307696"/>
    <w:rsid w:val="0031495F"/>
    <w:rsid w:val="00316DA0"/>
    <w:rsid w:val="00321143"/>
    <w:rsid w:val="00325E91"/>
    <w:rsid w:val="0032779D"/>
    <w:rsid w:val="0034040D"/>
    <w:rsid w:val="00377A47"/>
    <w:rsid w:val="00391B44"/>
    <w:rsid w:val="003934A9"/>
    <w:rsid w:val="003C7200"/>
    <w:rsid w:val="003E6218"/>
    <w:rsid w:val="003E7D3C"/>
    <w:rsid w:val="00402586"/>
    <w:rsid w:val="00407150"/>
    <w:rsid w:val="00411BDC"/>
    <w:rsid w:val="00413EB3"/>
    <w:rsid w:val="00414806"/>
    <w:rsid w:val="00432DC9"/>
    <w:rsid w:val="004339EA"/>
    <w:rsid w:val="00436531"/>
    <w:rsid w:val="00453D97"/>
    <w:rsid w:val="00455383"/>
    <w:rsid w:val="004572DF"/>
    <w:rsid w:val="00465236"/>
    <w:rsid w:val="0047394B"/>
    <w:rsid w:val="004739DA"/>
    <w:rsid w:val="00473EC0"/>
    <w:rsid w:val="00474363"/>
    <w:rsid w:val="0048065B"/>
    <w:rsid w:val="00494328"/>
    <w:rsid w:val="004961E4"/>
    <w:rsid w:val="004C317E"/>
    <w:rsid w:val="004D12A4"/>
    <w:rsid w:val="004D2C13"/>
    <w:rsid w:val="004F3E68"/>
    <w:rsid w:val="0050543A"/>
    <w:rsid w:val="00513924"/>
    <w:rsid w:val="005240BC"/>
    <w:rsid w:val="005261C3"/>
    <w:rsid w:val="00552AA6"/>
    <w:rsid w:val="00553161"/>
    <w:rsid w:val="0056666D"/>
    <w:rsid w:val="005729CE"/>
    <w:rsid w:val="005A5339"/>
    <w:rsid w:val="005A7203"/>
    <w:rsid w:val="005B39EB"/>
    <w:rsid w:val="005C1F69"/>
    <w:rsid w:val="005C633C"/>
    <w:rsid w:val="005D260A"/>
    <w:rsid w:val="005E2AA6"/>
    <w:rsid w:val="005E3E5A"/>
    <w:rsid w:val="005F5CF0"/>
    <w:rsid w:val="00600FA7"/>
    <w:rsid w:val="00607970"/>
    <w:rsid w:val="00611A27"/>
    <w:rsid w:val="006351B7"/>
    <w:rsid w:val="006430F2"/>
    <w:rsid w:val="006845CF"/>
    <w:rsid w:val="006852FE"/>
    <w:rsid w:val="0068667E"/>
    <w:rsid w:val="006C0BAD"/>
    <w:rsid w:val="006C1DCC"/>
    <w:rsid w:val="006D0C8C"/>
    <w:rsid w:val="006E053F"/>
    <w:rsid w:val="006E0D7F"/>
    <w:rsid w:val="006E2417"/>
    <w:rsid w:val="006F4DF7"/>
    <w:rsid w:val="00705007"/>
    <w:rsid w:val="007454B0"/>
    <w:rsid w:val="00765ED8"/>
    <w:rsid w:val="0077228A"/>
    <w:rsid w:val="007722A8"/>
    <w:rsid w:val="00775BF7"/>
    <w:rsid w:val="007873FD"/>
    <w:rsid w:val="007B72A8"/>
    <w:rsid w:val="007C11F1"/>
    <w:rsid w:val="007C7C1B"/>
    <w:rsid w:val="007D0DA8"/>
    <w:rsid w:val="007E0531"/>
    <w:rsid w:val="007F25C9"/>
    <w:rsid w:val="008049F7"/>
    <w:rsid w:val="00807BA6"/>
    <w:rsid w:val="008315F8"/>
    <w:rsid w:val="00841023"/>
    <w:rsid w:val="00841D2E"/>
    <w:rsid w:val="008513B7"/>
    <w:rsid w:val="00890500"/>
    <w:rsid w:val="008966A2"/>
    <w:rsid w:val="008C458D"/>
    <w:rsid w:val="00945333"/>
    <w:rsid w:val="009525AD"/>
    <w:rsid w:val="009829FC"/>
    <w:rsid w:val="009A13F8"/>
    <w:rsid w:val="009A24A4"/>
    <w:rsid w:val="009C20E0"/>
    <w:rsid w:val="009C69F2"/>
    <w:rsid w:val="009D0B25"/>
    <w:rsid w:val="00A0054D"/>
    <w:rsid w:val="00A11513"/>
    <w:rsid w:val="00A20071"/>
    <w:rsid w:val="00A20186"/>
    <w:rsid w:val="00A31A50"/>
    <w:rsid w:val="00A51B2B"/>
    <w:rsid w:val="00A56560"/>
    <w:rsid w:val="00A7478C"/>
    <w:rsid w:val="00A92DBF"/>
    <w:rsid w:val="00A95018"/>
    <w:rsid w:val="00A97A42"/>
    <w:rsid w:val="00AA105D"/>
    <w:rsid w:val="00AA6B02"/>
    <w:rsid w:val="00AB2069"/>
    <w:rsid w:val="00AC176F"/>
    <w:rsid w:val="00AC63D7"/>
    <w:rsid w:val="00AC6565"/>
    <w:rsid w:val="00AD74BB"/>
    <w:rsid w:val="00AE112B"/>
    <w:rsid w:val="00B04471"/>
    <w:rsid w:val="00B065BD"/>
    <w:rsid w:val="00B265AA"/>
    <w:rsid w:val="00B269D0"/>
    <w:rsid w:val="00B27942"/>
    <w:rsid w:val="00B345D5"/>
    <w:rsid w:val="00B44010"/>
    <w:rsid w:val="00BA6BD4"/>
    <w:rsid w:val="00BB17B5"/>
    <w:rsid w:val="00BB583D"/>
    <w:rsid w:val="00BC1304"/>
    <w:rsid w:val="00BC2AE3"/>
    <w:rsid w:val="00BF367C"/>
    <w:rsid w:val="00C066B2"/>
    <w:rsid w:val="00C14AE7"/>
    <w:rsid w:val="00C65FDF"/>
    <w:rsid w:val="00C74E31"/>
    <w:rsid w:val="00C95F60"/>
    <w:rsid w:val="00C96488"/>
    <w:rsid w:val="00CA56B6"/>
    <w:rsid w:val="00CC4CAD"/>
    <w:rsid w:val="00CC7FAB"/>
    <w:rsid w:val="00CD0F55"/>
    <w:rsid w:val="00CD2868"/>
    <w:rsid w:val="00CD4CD3"/>
    <w:rsid w:val="00CD6C70"/>
    <w:rsid w:val="00CE5B5D"/>
    <w:rsid w:val="00CF56F2"/>
    <w:rsid w:val="00D06F7D"/>
    <w:rsid w:val="00D10694"/>
    <w:rsid w:val="00D12CAD"/>
    <w:rsid w:val="00D12F72"/>
    <w:rsid w:val="00D1749A"/>
    <w:rsid w:val="00D30DBC"/>
    <w:rsid w:val="00D311BF"/>
    <w:rsid w:val="00D376AE"/>
    <w:rsid w:val="00D51DC3"/>
    <w:rsid w:val="00D662C9"/>
    <w:rsid w:val="00D712CE"/>
    <w:rsid w:val="00D82E5A"/>
    <w:rsid w:val="00DB0D49"/>
    <w:rsid w:val="00DB1698"/>
    <w:rsid w:val="00E0324F"/>
    <w:rsid w:val="00E0470C"/>
    <w:rsid w:val="00E249CF"/>
    <w:rsid w:val="00E47547"/>
    <w:rsid w:val="00E57FA1"/>
    <w:rsid w:val="00E63E9B"/>
    <w:rsid w:val="00E66BCF"/>
    <w:rsid w:val="00E77140"/>
    <w:rsid w:val="00E85CFF"/>
    <w:rsid w:val="00E85DD3"/>
    <w:rsid w:val="00E90D99"/>
    <w:rsid w:val="00EC38AB"/>
    <w:rsid w:val="00EC6737"/>
    <w:rsid w:val="00ED226E"/>
    <w:rsid w:val="00EF5C59"/>
    <w:rsid w:val="00F1419B"/>
    <w:rsid w:val="00F20B1A"/>
    <w:rsid w:val="00F309FC"/>
    <w:rsid w:val="00F34A78"/>
    <w:rsid w:val="00F417E2"/>
    <w:rsid w:val="00F5500B"/>
    <w:rsid w:val="00F56BB7"/>
    <w:rsid w:val="00F763B6"/>
    <w:rsid w:val="00F84A63"/>
    <w:rsid w:val="00FA7011"/>
    <w:rsid w:val="00FB0A92"/>
    <w:rsid w:val="00FC5636"/>
    <w:rsid w:val="00FD07F5"/>
    <w:rsid w:val="00FD099D"/>
    <w:rsid w:val="00FD485F"/>
    <w:rsid w:val="00FD6B6F"/>
    <w:rsid w:val="00FE1CEB"/>
    <w:rsid w:val="00FE3B50"/>
    <w:rsid w:val="00FF58B1"/>
    <w:rsid w:val="00FF6D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4:docId w14:val="7E9C8141"/>
  <w15:chartTrackingRefBased/>
  <w15:docId w15:val="{349B5755-E874-2448-A5AE-E032F30E5D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240BC"/>
    <w:rPr>
      <w:rFonts w:ascii="Times New Roman" w:eastAsia="Times New Roman" w:hAnsi="Times New Roman" w:cs="Times New Roman"/>
    </w:rPr>
  </w:style>
  <w:style w:type="paragraph" w:styleId="Heading1">
    <w:name w:val="heading 1"/>
    <w:basedOn w:val="Normal"/>
    <w:next w:val="Normal"/>
    <w:link w:val="Heading1Char"/>
    <w:uiPriority w:val="9"/>
    <w:qFormat/>
    <w:rsid w:val="008315F8"/>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15F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315F8"/>
    <w:pPr>
      <w:spacing w:before="480" w:line="276" w:lineRule="auto"/>
      <w:outlineLvl w:val="9"/>
    </w:pPr>
    <w:rPr>
      <w:b/>
      <w:bCs/>
      <w:sz w:val="28"/>
      <w:szCs w:val="28"/>
    </w:rPr>
  </w:style>
  <w:style w:type="paragraph" w:styleId="TOC1">
    <w:name w:val="toc 1"/>
    <w:basedOn w:val="Normal"/>
    <w:next w:val="Normal"/>
    <w:autoRedefine/>
    <w:uiPriority w:val="39"/>
    <w:unhideWhenUsed/>
    <w:rsid w:val="008315F8"/>
    <w:pPr>
      <w:spacing w:before="360" w:after="360"/>
    </w:pPr>
    <w:rPr>
      <w:rFonts w:asciiTheme="minorHAnsi" w:hAnsiTheme="minorHAnsi"/>
      <w:b/>
      <w:bCs/>
      <w:caps/>
      <w:sz w:val="22"/>
      <w:szCs w:val="22"/>
      <w:u w:val="single"/>
    </w:rPr>
  </w:style>
  <w:style w:type="paragraph" w:styleId="TOC2">
    <w:name w:val="toc 2"/>
    <w:basedOn w:val="Normal"/>
    <w:next w:val="Normal"/>
    <w:autoRedefine/>
    <w:uiPriority w:val="39"/>
    <w:unhideWhenUsed/>
    <w:rsid w:val="008315F8"/>
    <w:rPr>
      <w:rFonts w:asciiTheme="minorHAnsi" w:hAnsiTheme="minorHAnsi"/>
      <w:b/>
      <w:bCs/>
      <w:smallCaps/>
      <w:sz w:val="22"/>
      <w:szCs w:val="22"/>
    </w:rPr>
  </w:style>
  <w:style w:type="paragraph" w:styleId="TOC3">
    <w:name w:val="toc 3"/>
    <w:basedOn w:val="Normal"/>
    <w:next w:val="Normal"/>
    <w:autoRedefine/>
    <w:uiPriority w:val="39"/>
    <w:unhideWhenUsed/>
    <w:rsid w:val="008315F8"/>
    <w:rPr>
      <w:rFonts w:asciiTheme="minorHAnsi" w:hAnsiTheme="minorHAnsi"/>
      <w:smallCaps/>
      <w:sz w:val="22"/>
      <w:szCs w:val="22"/>
    </w:rPr>
  </w:style>
  <w:style w:type="paragraph" w:styleId="TOC4">
    <w:name w:val="toc 4"/>
    <w:basedOn w:val="Normal"/>
    <w:next w:val="Normal"/>
    <w:autoRedefine/>
    <w:uiPriority w:val="39"/>
    <w:unhideWhenUsed/>
    <w:rsid w:val="008315F8"/>
    <w:rPr>
      <w:rFonts w:asciiTheme="minorHAnsi" w:hAnsiTheme="minorHAnsi"/>
      <w:sz w:val="22"/>
      <w:szCs w:val="22"/>
    </w:rPr>
  </w:style>
  <w:style w:type="paragraph" w:styleId="TOC5">
    <w:name w:val="toc 5"/>
    <w:basedOn w:val="Normal"/>
    <w:next w:val="Normal"/>
    <w:autoRedefine/>
    <w:uiPriority w:val="39"/>
    <w:unhideWhenUsed/>
    <w:rsid w:val="008315F8"/>
    <w:rPr>
      <w:rFonts w:asciiTheme="minorHAnsi" w:hAnsiTheme="minorHAnsi"/>
      <w:sz w:val="22"/>
      <w:szCs w:val="22"/>
    </w:rPr>
  </w:style>
  <w:style w:type="paragraph" w:styleId="TOC6">
    <w:name w:val="toc 6"/>
    <w:basedOn w:val="Normal"/>
    <w:next w:val="Normal"/>
    <w:autoRedefine/>
    <w:uiPriority w:val="39"/>
    <w:unhideWhenUsed/>
    <w:rsid w:val="008315F8"/>
    <w:rPr>
      <w:rFonts w:asciiTheme="minorHAnsi" w:hAnsiTheme="minorHAnsi"/>
      <w:sz w:val="22"/>
      <w:szCs w:val="22"/>
    </w:rPr>
  </w:style>
  <w:style w:type="paragraph" w:styleId="TOC7">
    <w:name w:val="toc 7"/>
    <w:basedOn w:val="Normal"/>
    <w:next w:val="Normal"/>
    <w:autoRedefine/>
    <w:uiPriority w:val="39"/>
    <w:unhideWhenUsed/>
    <w:rsid w:val="008315F8"/>
    <w:rPr>
      <w:rFonts w:asciiTheme="minorHAnsi" w:hAnsiTheme="minorHAnsi"/>
      <w:sz w:val="22"/>
      <w:szCs w:val="22"/>
    </w:rPr>
  </w:style>
  <w:style w:type="paragraph" w:styleId="TOC8">
    <w:name w:val="toc 8"/>
    <w:basedOn w:val="Normal"/>
    <w:next w:val="Normal"/>
    <w:autoRedefine/>
    <w:uiPriority w:val="39"/>
    <w:unhideWhenUsed/>
    <w:rsid w:val="008315F8"/>
    <w:rPr>
      <w:rFonts w:asciiTheme="minorHAnsi" w:hAnsiTheme="minorHAnsi"/>
      <w:sz w:val="22"/>
      <w:szCs w:val="22"/>
    </w:rPr>
  </w:style>
  <w:style w:type="paragraph" w:styleId="TOC9">
    <w:name w:val="toc 9"/>
    <w:basedOn w:val="Normal"/>
    <w:next w:val="Normal"/>
    <w:autoRedefine/>
    <w:uiPriority w:val="39"/>
    <w:unhideWhenUsed/>
    <w:rsid w:val="008315F8"/>
    <w:rPr>
      <w:rFonts w:asciiTheme="minorHAnsi" w:hAnsiTheme="minorHAnsi"/>
      <w:sz w:val="22"/>
      <w:szCs w:val="22"/>
    </w:rPr>
  </w:style>
  <w:style w:type="paragraph" w:styleId="Footer">
    <w:name w:val="footer"/>
    <w:basedOn w:val="Normal"/>
    <w:link w:val="FooterChar"/>
    <w:uiPriority w:val="99"/>
    <w:unhideWhenUsed/>
    <w:rsid w:val="00AA105D"/>
    <w:pPr>
      <w:tabs>
        <w:tab w:val="center" w:pos="4680"/>
        <w:tab w:val="right" w:pos="9360"/>
      </w:tabs>
    </w:pPr>
  </w:style>
  <w:style w:type="character" w:customStyle="1" w:styleId="FooterChar">
    <w:name w:val="Footer Char"/>
    <w:basedOn w:val="DefaultParagraphFont"/>
    <w:link w:val="Footer"/>
    <w:uiPriority w:val="99"/>
    <w:rsid w:val="00AA105D"/>
    <w:rPr>
      <w:rFonts w:ascii="Times New Roman" w:eastAsia="Times New Roman" w:hAnsi="Times New Roman" w:cs="Times New Roman"/>
    </w:rPr>
  </w:style>
  <w:style w:type="character" w:styleId="PageNumber">
    <w:name w:val="page number"/>
    <w:basedOn w:val="DefaultParagraphFont"/>
    <w:uiPriority w:val="99"/>
    <w:semiHidden/>
    <w:unhideWhenUsed/>
    <w:rsid w:val="00AA105D"/>
  </w:style>
  <w:style w:type="paragraph" w:styleId="Header">
    <w:name w:val="header"/>
    <w:basedOn w:val="Normal"/>
    <w:link w:val="HeaderChar"/>
    <w:uiPriority w:val="99"/>
    <w:unhideWhenUsed/>
    <w:rsid w:val="000A649C"/>
    <w:pPr>
      <w:tabs>
        <w:tab w:val="center" w:pos="4680"/>
        <w:tab w:val="right" w:pos="9360"/>
      </w:tabs>
    </w:pPr>
  </w:style>
  <w:style w:type="character" w:customStyle="1" w:styleId="HeaderChar">
    <w:name w:val="Header Char"/>
    <w:basedOn w:val="DefaultParagraphFont"/>
    <w:link w:val="Header"/>
    <w:uiPriority w:val="99"/>
    <w:rsid w:val="000A649C"/>
    <w:rPr>
      <w:rFonts w:ascii="Times New Roman" w:eastAsia="Times New Roman" w:hAnsi="Times New Roman" w:cs="Times New Roman"/>
    </w:rPr>
  </w:style>
  <w:style w:type="paragraph" w:styleId="ListParagraph">
    <w:name w:val="List Paragraph"/>
    <w:basedOn w:val="Normal"/>
    <w:uiPriority w:val="34"/>
    <w:qFormat/>
    <w:rsid w:val="004339EA"/>
    <w:pPr>
      <w:ind w:left="720"/>
      <w:contextualSpacing/>
    </w:pPr>
  </w:style>
  <w:style w:type="paragraph" w:styleId="HTMLPreformatted">
    <w:name w:val="HTML Preformatted"/>
    <w:basedOn w:val="Normal"/>
    <w:link w:val="HTMLPreformattedChar"/>
    <w:uiPriority w:val="99"/>
    <w:semiHidden/>
    <w:unhideWhenUsed/>
    <w:rsid w:val="00D311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D311BF"/>
    <w:rPr>
      <w:rFonts w:ascii="Courier New" w:eastAsia="Times New Roman" w:hAnsi="Courier New" w:cs="Courier New"/>
      <w:sz w:val="20"/>
      <w:szCs w:val="20"/>
    </w:rPr>
  </w:style>
  <w:style w:type="paragraph" w:styleId="NormalWeb">
    <w:name w:val="Normal (Web)"/>
    <w:basedOn w:val="Normal"/>
    <w:uiPriority w:val="99"/>
    <w:unhideWhenUsed/>
    <w:rsid w:val="00CD6C70"/>
    <w:pPr>
      <w:spacing w:before="100" w:beforeAutospacing="1" w:after="100" w:afterAutospacing="1"/>
    </w:pPr>
  </w:style>
  <w:style w:type="character" w:styleId="Hyperlink">
    <w:name w:val="Hyperlink"/>
    <w:basedOn w:val="DefaultParagraphFont"/>
    <w:uiPriority w:val="99"/>
    <w:unhideWhenUsed/>
    <w:rsid w:val="002962C7"/>
    <w:rPr>
      <w:color w:val="0563C1" w:themeColor="hyperlink"/>
      <w:u w:val="single"/>
    </w:rPr>
  </w:style>
  <w:style w:type="character" w:styleId="FollowedHyperlink">
    <w:name w:val="FollowedHyperlink"/>
    <w:basedOn w:val="DefaultParagraphFont"/>
    <w:uiPriority w:val="99"/>
    <w:semiHidden/>
    <w:unhideWhenUsed/>
    <w:rsid w:val="006D0C8C"/>
    <w:rPr>
      <w:color w:val="954F72" w:themeColor="followedHyperlink"/>
      <w:u w:val="single"/>
    </w:rPr>
  </w:style>
  <w:style w:type="character" w:styleId="UnresolvedMention">
    <w:name w:val="Unresolved Mention"/>
    <w:basedOn w:val="DefaultParagraphFont"/>
    <w:uiPriority w:val="99"/>
    <w:semiHidden/>
    <w:unhideWhenUsed/>
    <w:rsid w:val="006D0C8C"/>
    <w:rPr>
      <w:color w:val="605E5C"/>
      <w:shd w:val="clear" w:color="auto" w:fill="E1DFDD"/>
    </w:rPr>
  </w:style>
  <w:style w:type="table" w:styleId="TableGrid">
    <w:name w:val="Table Grid"/>
    <w:basedOn w:val="TableNormal"/>
    <w:uiPriority w:val="39"/>
    <w:rsid w:val="00E032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013D7"/>
    <w:rPr>
      <w:sz w:val="18"/>
      <w:szCs w:val="18"/>
    </w:rPr>
  </w:style>
  <w:style w:type="character" w:customStyle="1" w:styleId="BalloonTextChar">
    <w:name w:val="Balloon Text Char"/>
    <w:basedOn w:val="DefaultParagraphFont"/>
    <w:link w:val="BalloonText"/>
    <w:uiPriority w:val="99"/>
    <w:semiHidden/>
    <w:rsid w:val="003013D7"/>
    <w:rPr>
      <w:rFonts w:ascii="Times New Roman" w:eastAsia="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56494">
      <w:bodyDiv w:val="1"/>
      <w:marLeft w:val="0"/>
      <w:marRight w:val="0"/>
      <w:marTop w:val="0"/>
      <w:marBottom w:val="0"/>
      <w:divBdr>
        <w:top w:val="none" w:sz="0" w:space="0" w:color="auto"/>
        <w:left w:val="none" w:sz="0" w:space="0" w:color="auto"/>
        <w:bottom w:val="none" w:sz="0" w:space="0" w:color="auto"/>
        <w:right w:val="none" w:sz="0" w:space="0" w:color="auto"/>
      </w:divBdr>
    </w:div>
    <w:div w:id="50883630">
      <w:bodyDiv w:val="1"/>
      <w:marLeft w:val="0"/>
      <w:marRight w:val="0"/>
      <w:marTop w:val="0"/>
      <w:marBottom w:val="0"/>
      <w:divBdr>
        <w:top w:val="none" w:sz="0" w:space="0" w:color="auto"/>
        <w:left w:val="none" w:sz="0" w:space="0" w:color="auto"/>
        <w:bottom w:val="none" w:sz="0" w:space="0" w:color="auto"/>
        <w:right w:val="none" w:sz="0" w:space="0" w:color="auto"/>
      </w:divBdr>
    </w:div>
    <w:div w:id="52436007">
      <w:bodyDiv w:val="1"/>
      <w:marLeft w:val="0"/>
      <w:marRight w:val="0"/>
      <w:marTop w:val="0"/>
      <w:marBottom w:val="0"/>
      <w:divBdr>
        <w:top w:val="none" w:sz="0" w:space="0" w:color="auto"/>
        <w:left w:val="none" w:sz="0" w:space="0" w:color="auto"/>
        <w:bottom w:val="none" w:sz="0" w:space="0" w:color="auto"/>
        <w:right w:val="none" w:sz="0" w:space="0" w:color="auto"/>
      </w:divBdr>
    </w:div>
    <w:div w:id="74784819">
      <w:bodyDiv w:val="1"/>
      <w:marLeft w:val="0"/>
      <w:marRight w:val="0"/>
      <w:marTop w:val="0"/>
      <w:marBottom w:val="0"/>
      <w:divBdr>
        <w:top w:val="none" w:sz="0" w:space="0" w:color="auto"/>
        <w:left w:val="none" w:sz="0" w:space="0" w:color="auto"/>
        <w:bottom w:val="none" w:sz="0" w:space="0" w:color="auto"/>
        <w:right w:val="none" w:sz="0" w:space="0" w:color="auto"/>
      </w:divBdr>
    </w:div>
    <w:div w:id="109396516">
      <w:bodyDiv w:val="1"/>
      <w:marLeft w:val="0"/>
      <w:marRight w:val="0"/>
      <w:marTop w:val="0"/>
      <w:marBottom w:val="0"/>
      <w:divBdr>
        <w:top w:val="none" w:sz="0" w:space="0" w:color="auto"/>
        <w:left w:val="none" w:sz="0" w:space="0" w:color="auto"/>
        <w:bottom w:val="none" w:sz="0" w:space="0" w:color="auto"/>
        <w:right w:val="none" w:sz="0" w:space="0" w:color="auto"/>
      </w:divBdr>
    </w:div>
    <w:div w:id="115568582">
      <w:bodyDiv w:val="1"/>
      <w:marLeft w:val="0"/>
      <w:marRight w:val="0"/>
      <w:marTop w:val="0"/>
      <w:marBottom w:val="0"/>
      <w:divBdr>
        <w:top w:val="none" w:sz="0" w:space="0" w:color="auto"/>
        <w:left w:val="none" w:sz="0" w:space="0" w:color="auto"/>
        <w:bottom w:val="none" w:sz="0" w:space="0" w:color="auto"/>
        <w:right w:val="none" w:sz="0" w:space="0" w:color="auto"/>
      </w:divBdr>
    </w:div>
    <w:div w:id="117069142">
      <w:bodyDiv w:val="1"/>
      <w:marLeft w:val="0"/>
      <w:marRight w:val="0"/>
      <w:marTop w:val="0"/>
      <w:marBottom w:val="0"/>
      <w:divBdr>
        <w:top w:val="none" w:sz="0" w:space="0" w:color="auto"/>
        <w:left w:val="none" w:sz="0" w:space="0" w:color="auto"/>
        <w:bottom w:val="none" w:sz="0" w:space="0" w:color="auto"/>
        <w:right w:val="none" w:sz="0" w:space="0" w:color="auto"/>
      </w:divBdr>
    </w:div>
    <w:div w:id="155462723">
      <w:bodyDiv w:val="1"/>
      <w:marLeft w:val="0"/>
      <w:marRight w:val="0"/>
      <w:marTop w:val="0"/>
      <w:marBottom w:val="0"/>
      <w:divBdr>
        <w:top w:val="none" w:sz="0" w:space="0" w:color="auto"/>
        <w:left w:val="none" w:sz="0" w:space="0" w:color="auto"/>
        <w:bottom w:val="none" w:sz="0" w:space="0" w:color="auto"/>
        <w:right w:val="none" w:sz="0" w:space="0" w:color="auto"/>
      </w:divBdr>
    </w:div>
    <w:div w:id="171342271">
      <w:bodyDiv w:val="1"/>
      <w:marLeft w:val="0"/>
      <w:marRight w:val="0"/>
      <w:marTop w:val="0"/>
      <w:marBottom w:val="0"/>
      <w:divBdr>
        <w:top w:val="none" w:sz="0" w:space="0" w:color="auto"/>
        <w:left w:val="none" w:sz="0" w:space="0" w:color="auto"/>
        <w:bottom w:val="none" w:sz="0" w:space="0" w:color="auto"/>
        <w:right w:val="none" w:sz="0" w:space="0" w:color="auto"/>
      </w:divBdr>
    </w:div>
    <w:div w:id="227234374">
      <w:bodyDiv w:val="1"/>
      <w:marLeft w:val="0"/>
      <w:marRight w:val="0"/>
      <w:marTop w:val="0"/>
      <w:marBottom w:val="0"/>
      <w:divBdr>
        <w:top w:val="none" w:sz="0" w:space="0" w:color="auto"/>
        <w:left w:val="none" w:sz="0" w:space="0" w:color="auto"/>
        <w:bottom w:val="none" w:sz="0" w:space="0" w:color="auto"/>
        <w:right w:val="none" w:sz="0" w:space="0" w:color="auto"/>
      </w:divBdr>
    </w:div>
    <w:div w:id="227572187">
      <w:bodyDiv w:val="1"/>
      <w:marLeft w:val="0"/>
      <w:marRight w:val="0"/>
      <w:marTop w:val="0"/>
      <w:marBottom w:val="0"/>
      <w:divBdr>
        <w:top w:val="none" w:sz="0" w:space="0" w:color="auto"/>
        <w:left w:val="none" w:sz="0" w:space="0" w:color="auto"/>
        <w:bottom w:val="none" w:sz="0" w:space="0" w:color="auto"/>
        <w:right w:val="none" w:sz="0" w:space="0" w:color="auto"/>
      </w:divBdr>
    </w:div>
    <w:div w:id="233667871">
      <w:bodyDiv w:val="1"/>
      <w:marLeft w:val="0"/>
      <w:marRight w:val="0"/>
      <w:marTop w:val="0"/>
      <w:marBottom w:val="0"/>
      <w:divBdr>
        <w:top w:val="none" w:sz="0" w:space="0" w:color="auto"/>
        <w:left w:val="none" w:sz="0" w:space="0" w:color="auto"/>
        <w:bottom w:val="none" w:sz="0" w:space="0" w:color="auto"/>
        <w:right w:val="none" w:sz="0" w:space="0" w:color="auto"/>
      </w:divBdr>
    </w:div>
    <w:div w:id="253905739">
      <w:bodyDiv w:val="1"/>
      <w:marLeft w:val="0"/>
      <w:marRight w:val="0"/>
      <w:marTop w:val="0"/>
      <w:marBottom w:val="0"/>
      <w:divBdr>
        <w:top w:val="none" w:sz="0" w:space="0" w:color="auto"/>
        <w:left w:val="none" w:sz="0" w:space="0" w:color="auto"/>
        <w:bottom w:val="none" w:sz="0" w:space="0" w:color="auto"/>
        <w:right w:val="none" w:sz="0" w:space="0" w:color="auto"/>
      </w:divBdr>
    </w:div>
    <w:div w:id="266429128">
      <w:bodyDiv w:val="1"/>
      <w:marLeft w:val="0"/>
      <w:marRight w:val="0"/>
      <w:marTop w:val="0"/>
      <w:marBottom w:val="0"/>
      <w:divBdr>
        <w:top w:val="none" w:sz="0" w:space="0" w:color="auto"/>
        <w:left w:val="none" w:sz="0" w:space="0" w:color="auto"/>
        <w:bottom w:val="none" w:sz="0" w:space="0" w:color="auto"/>
        <w:right w:val="none" w:sz="0" w:space="0" w:color="auto"/>
      </w:divBdr>
    </w:div>
    <w:div w:id="271057032">
      <w:bodyDiv w:val="1"/>
      <w:marLeft w:val="0"/>
      <w:marRight w:val="0"/>
      <w:marTop w:val="0"/>
      <w:marBottom w:val="0"/>
      <w:divBdr>
        <w:top w:val="none" w:sz="0" w:space="0" w:color="auto"/>
        <w:left w:val="none" w:sz="0" w:space="0" w:color="auto"/>
        <w:bottom w:val="none" w:sz="0" w:space="0" w:color="auto"/>
        <w:right w:val="none" w:sz="0" w:space="0" w:color="auto"/>
      </w:divBdr>
    </w:div>
    <w:div w:id="291517140">
      <w:bodyDiv w:val="1"/>
      <w:marLeft w:val="0"/>
      <w:marRight w:val="0"/>
      <w:marTop w:val="0"/>
      <w:marBottom w:val="0"/>
      <w:divBdr>
        <w:top w:val="none" w:sz="0" w:space="0" w:color="auto"/>
        <w:left w:val="none" w:sz="0" w:space="0" w:color="auto"/>
        <w:bottom w:val="none" w:sz="0" w:space="0" w:color="auto"/>
        <w:right w:val="none" w:sz="0" w:space="0" w:color="auto"/>
      </w:divBdr>
    </w:div>
    <w:div w:id="300237736">
      <w:bodyDiv w:val="1"/>
      <w:marLeft w:val="0"/>
      <w:marRight w:val="0"/>
      <w:marTop w:val="0"/>
      <w:marBottom w:val="0"/>
      <w:divBdr>
        <w:top w:val="none" w:sz="0" w:space="0" w:color="auto"/>
        <w:left w:val="none" w:sz="0" w:space="0" w:color="auto"/>
        <w:bottom w:val="none" w:sz="0" w:space="0" w:color="auto"/>
        <w:right w:val="none" w:sz="0" w:space="0" w:color="auto"/>
      </w:divBdr>
    </w:div>
    <w:div w:id="339167393">
      <w:bodyDiv w:val="1"/>
      <w:marLeft w:val="0"/>
      <w:marRight w:val="0"/>
      <w:marTop w:val="0"/>
      <w:marBottom w:val="0"/>
      <w:divBdr>
        <w:top w:val="none" w:sz="0" w:space="0" w:color="auto"/>
        <w:left w:val="none" w:sz="0" w:space="0" w:color="auto"/>
        <w:bottom w:val="none" w:sz="0" w:space="0" w:color="auto"/>
        <w:right w:val="none" w:sz="0" w:space="0" w:color="auto"/>
      </w:divBdr>
    </w:div>
    <w:div w:id="341786149">
      <w:bodyDiv w:val="1"/>
      <w:marLeft w:val="0"/>
      <w:marRight w:val="0"/>
      <w:marTop w:val="0"/>
      <w:marBottom w:val="0"/>
      <w:divBdr>
        <w:top w:val="none" w:sz="0" w:space="0" w:color="auto"/>
        <w:left w:val="none" w:sz="0" w:space="0" w:color="auto"/>
        <w:bottom w:val="none" w:sz="0" w:space="0" w:color="auto"/>
        <w:right w:val="none" w:sz="0" w:space="0" w:color="auto"/>
      </w:divBdr>
    </w:div>
    <w:div w:id="393889348">
      <w:bodyDiv w:val="1"/>
      <w:marLeft w:val="0"/>
      <w:marRight w:val="0"/>
      <w:marTop w:val="0"/>
      <w:marBottom w:val="0"/>
      <w:divBdr>
        <w:top w:val="none" w:sz="0" w:space="0" w:color="auto"/>
        <w:left w:val="none" w:sz="0" w:space="0" w:color="auto"/>
        <w:bottom w:val="none" w:sz="0" w:space="0" w:color="auto"/>
        <w:right w:val="none" w:sz="0" w:space="0" w:color="auto"/>
      </w:divBdr>
    </w:div>
    <w:div w:id="484710966">
      <w:bodyDiv w:val="1"/>
      <w:marLeft w:val="0"/>
      <w:marRight w:val="0"/>
      <w:marTop w:val="0"/>
      <w:marBottom w:val="0"/>
      <w:divBdr>
        <w:top w:val="none" w:sz="0" w:space="0" w:color="auto"/>
        <w:left w:val="none" w:sz="0" w:space="0" w:color="auto"/>
        <w:bottom w:val="none" w:sz="0" w:space="0" w:color="auto"/>
        <w:right w:val="none" w:sz="0" w:space="0" w:color="auto"/>
      </w:divBdr>
    </w:div>
    <w:div w:id="492179566">
      <w:bodyDiv w:val="1"/>
      <w:marLeft w:val="0"/>
      <w:marRight w:val="0"/>
      <w:marTop w:val="0"/>
      <w:marBottom w:val="0"/>
      <w:divBdr>
        <w:top w:val="none" w:sz="0" w:space="0" w:color="auto"/>
        <w:left w:val="none" w:sz="0" w:space="0" w:color="auto"/>
        <w:bottom w:val="none" w:sz="0" w:space="0" w:color="auto"/>
        <w:right w:val="none" w:sz="0" w:space="0" w:color="auto"/>
      </w:divBdr>
    </w:div>
    <w:div w:id="493106431">
      <w:bodyDiv w:val="1"/>
      <w:marLeft w:val="0"/>
      <w:marRight w:val="0"/>
      <w:marTop w:val="0"/>
      <w:marBottom w:val="0"/>
      <w:divBdr>
        <w:top w:val="none" w:sz="0" w:space="0" w:color="auto"/>
        <w:left w:val="none" w:sz="0" w:space="0" w:color="auto"/>
        <w:bottom w:val="none" w:sz="0" w:space="0" w:color="auto"/>
        <w:right w:val="none" w:sz="0" w:space="0" w:color="auto"/>
      </w:divBdr>
    </w:div>
    <w:div w:id="510265048">
      <w:bodyDiv w:val="1"/>
      <w:marLeft w:val="0"/>
      <w:marRight w:val="0"/>
      <w:marTop w:val="0"/>
      <w:marBottom w:val="0"/>
      <w:divBdr>
        <w:top w:val="none" w:sz="0" w:space="0" w:color="auto"/>
        <w:left w:val="none" w:sz="0" w:space="0" w:color="auto"/>
        <w:bottom w:val="none" w:sz="0" w:space="0" w:color="auto"/>
        <w:right w:val="none" w:sz="0" w:space="0" w:color="auto"/>
      </w:divBdr>
    </w:div>
    <w:div w:id="528221620">
      <w:bodyDiv w:val="1"/>
      <w:marLeft w:val="0"/>
      <w:marRight w:val="0"/>
      <w:marTop w:val="0"/>
      <w:marBottom w:val="0"/>
      <w:divBdr>
        <w:top w:val="none" w:sz="0" w:space="0" w:color="auto"/>
        <w:left w:val="none" w:sz="0" w:space="0" w:color="auto"/>
        <w:bottom w:val="none" w:sz="0" w:space="0" w:color="auto"/>
        <w:right w:val="none" w:sz="0" w:space="0" w:color="auto"/>
      </w:divBdr>
    </w:div>
    <w:div w:id="581642261">
      <w:bodyDiv w:val="1"/>
      <w:marLeft w:val="0"/>
      <w:marRight w:val="0"/>
      <w:marTop w:val="0"/>
      <w:marBottom w:val="0"/>
      <w:divBdr>
        <w:top w:val="none" w:sz="0" w:space="0" w:color="auto"/>
        <w:left w:val="none" w:sz="0" w:space="0" w:color="auto"/>
        <w:bottom w:val="none" w:sz="0" w:space="0" w:color="auto"/>
        <w:right w:val="none" w:sz="0" w:space="0" w:color="auto"/>
      </w:divBdr>
    </w:div>
    <w:div w:id="582839021">
      <w:bodyDiv w:val="1"/>
      <w:marLeft w:val="0"/>
      <w:marRight w:val="0"/>
      <w:marTop w:val="0"/>
      <w:marBottom w:val="0"/>
      <w:divBdr>
        <w:top w:val="none" w:sz="0" w:space="0" w:color="auto"/>
        <w:left w:val="none" w:sz="0" w:space="0" w:color="auto"/>
        <w:bottom w:val="none" w:sz="0" w:space="0" w:color="auto"/>
        <w:right w:val="none" w:sz="0" w:space="0" w:color="auto"/>
      </w:divBdr>
    </w:div>
    <w:div w:id="590966301">
      <w:bodyDiv w:val="1"/>
      <w:marLeft w:val="0"/>
      <w:marRight w:val="0"/>
      <w:marTop w:val="0"/>
      <w:marBottom w:val="0"/>
      <w:divBdr>
        <w:top w:val="none" w:sz="0" w:space="0" w:color="auto"/>
        <w:left w:val="none" w:sz="0" w:space="0" w:color="auto"/>
        <w:bottom w:val="none" w:sz="0" w:space="0" w:color="auto"/>
        <w:right w:val="none" w:sz="0" w:space="0" w:color="auto"/>
      </w:divBdr>
    </w:div>
    <w:div w:id="600912461">
      <w:bodyDiv w:val="1"/>
      <w:marLeft w:val="0"/>
      <w:marRight w:val="0"/>
      <w:marTop w:val="0"/>
      <w:marBottom w:val="0"/>
      <w:divBdr>
        <w:top w:val="none" w:sz="0" w:space="0" w:color="auto"/>
        <w:left w:val="none" w:sz="0" w:space="0" w:color="auto"/>
        <w:bottom w:val="none" w:sz="0" w:space="0" w:color="auto"/>
        <w:right w:val="none" w:sz="0" w:space="0" w:color="auto"/>
      </w:divBdr>
    </w:div>
    <w:div w:id="628970939">
      <w:bodyDiv w:val="1"/>
      <w:marLeft w:val="0"/>
      <w:marRight w:val="0"/>
      <w:marTop w:val="0"/>
      <w:marBottom w:val="0"/>
      <w:divBdr>
        <w:top w:val="none" w:sz="0" w:space="0" w:color="auto"/>
        <w:left w:val="none" w:sz="0" w:space="0" w:color="auto"/>
        <w:bottom w:val="none" w:sz="0" w:space="0" w:color="auto"/>
        <w:right w:val="none" w:sz="0" w:space="0" w:color="auto"/>
      </w:divBdr>
    </w:div>
    <w:div w:id="652023386">
      <w:bodyDiv w:val="1"/>
      <w:marLeft w:val="0"/>
      <w:marRight w:val="0"/>
      <w:marTop w:val="0"/>
      <w:marBottom w:val="0"/>
      <w:divBdr>
        <w:top w:val="none" w:sz="0" w:space="0" w:color="auto"/>
        <w:left w:val="none" w:sz="0" w:space="0" w:color="auto"/>
        <w:bottom w:val="none" w:sz="0" w:space="0" w:color="auto"/>
        <w:right w:val="none" w:sz="0" w:space="0" w:color="auto"/>
      </w:divBdr>
    </w:div>
    <w:div w:id="658657362">
      <w:bodyDiv w:val="1"/>
      <w:marLeft w:val="0"/>
      <w:marRight w:val="0"/>
      <w:marTop w:val="0"/>
      <w:marBottom w:val="0"/>
      <w:divBdr>
        <w:top w:val="none" w:sz="0" w:space="0" w:color="auto"/>
        <w:left w:val="none" w:sz="0" w:space="0" w:color="auto"/>
        <w:bottom w:val="none" w:sz="0" w:space="0" w:color="auto"/>
        <w:right w:val="none" w:sz="0" w:space="0" w:color="auto"/>
      </w:divBdr>
    </w:div>
    <w:div w:id="661396842">
      <w:bodyDiv w:val="1"/>
      <w:marLeft w:val="0"/>
      <w:marRight w:val="0"/>
      <w:marTop w:val="0"/>
      <w:marBottom w:val="0"/>
      <w:divBdr>
        <w:top w:val="none" w:sz="0" w:space="0" w:color="auto"/>
        <w:left w:val="none" w:sz="0" w:space="0" w:color="auto"/>
        <w:bottom w:val="none" w:sz="0" w:space="0" w:color="auto"/>
        <w:right w:val="none" w:sz="0" w:space="0" w:color="auto"/>
      </w:divBdr>
    </w:div>
    <w:div w:id="666322240">
      <w:bodyDiv w:val="1"/>
      <w:marLeft w:val="0"/>
      <w:marRight w:val="0"/>
      <w:marTop w:val="0"/>
      <w:marBottom w:val="0"/>
      <w:divBdr>
        <w:top w:val="none" w:sz="0" w:space="0" w:color="auto"/>
        <w:left w:val="none" w:sz="0" w:space="0" w:color="auto"/>
        <w:bottom w:val="none" w:sz="0" w:space="0" w:color="auto"/>
        <w:right w:val="none" w:sz="0" w:space="0" w:color="auto"/>
      </w:divBdr>
    </w:div>
    <w:div w:id="716123142">
      <w:bodyDiv w:val="1"/>
      <w:marLeft w:val="0"/>
      <w:marRight w:val="0"/>
      <w:marTop w:val="0"/>
      <w:marBottom w:val="0"/>
      <w:divBdr>
        <w:top w:val="none" w:sz="0" w:space="0" w:color="auto"/>
        <w:left w:val="none" w:sz="0" w:space="0" w:color="auto"/>
        <w:bottom w:val="none" w:sz="0" w:space="0" w:color="auto"/>
        <w:right w:val="none" w:sz="0" w:space="0" w:color="auto"/>
      </w:divBdr>
    </w:div>
    <w:div w:id="723600647">
      <w:bodyDiv w:val="1"/>
      <w:marLeft w:val="0"/>
      <w:marRight w:val="0"/>
      <w:marTop w:val="0"/>
      <w:marBottom w:val="0"/>
      <w:divBdr>
        <w:top w:val="none" w:sz="0" w:space="0" w:color="auto"/>
        <w:left w:val="none" w:sz="0" w:space="0" w:color="auto"/>
        <w:bottom w:val="none" w:sz="0" w:space="0" w:color="auto"/>
        <w:right w:val="none" w:sz="0" w:space="0" w:color="auto"/>
      </w:divBdr>
    </w:div>
    <w:div w:id="771247100">
      <w:bodyDiv w:val="1"/>
      <w:marLeft w:val="0"/>
      <w:marRight w:val="0"/>
      <w:marTop w:val="0"/>
      <w:marBottom w:val="0"/>
      <w:divBdr>
        <w:top w:val="none" w:sz="0" w:space="0" w:color="auto"/>
        <w:left w:val="none" w:sz="0" w:space="0" w:color="auto"/>
        <w:bottom w:val="none" w:sz="0" w:space="0" w:color="auto"/>
        <w:right w:val="none" w:sz="0" w:space="0" w:color="auto"/>
      </w:divBdr>
    </w:div>
    <w:div w:id="800733295">
      <w:bodyDiv w:val="1"/>
      <w:marLeft w:val="0"/>
      <w:marRight w:val="0"/>
      <w:marTop w:val="0"/>
      <w:marBottom w:val="0"/>
      <w:divBdr>
        <w:top w:val="none" w:sz="0" w:space="0" w:color="auto"/>
        <w:left w:val="none" w:sz="0" w:space="0" w:color="auto"/>
        <w:bottom w:val="none" w:sz="0" w:space="0" w:color="auto"/>
        <w:right w:val="none" w:sz="0" w:space="0" w:color="auto"/>
      </w:divBdr>
    </w:div>
    <w:div w:id="828786619">
      <w:bodyDiv w:val="1"/>
      <w:marLeft w:val="0"/>
      <w:marRight w:val="0"/>
      <w:marTop w:val="0"/>
      <w:marBottom w:val="0"/>
      <w:divBdr>
        <w:top w:val="none" w:sz="0" w:space="0" w:color="auto"/>
        <w:left w:val="none" w:sz="0" w:space="0" w:color="auto"/>
        <w:bottom w:val="none" w:sz="0" w:space="0" w:color="auto"/>
        <w:right w:val="none" w:sz="0" w:space="0" w:color="auto"/>
      </w:divBdr>
    </w:div>
    <w:div w:id="831140808">
      <w:bodyDiv w:val="1"/>
      <w:marLeft w:val="0"/>
      <w:marRight w:val="0"/>
      <w:marTop w:val="0"/>
      <w:marBottom w:val="0"/>
      <w:divBdr>
        <w:top w:val="none" w:sz="0" w:space="0" w:color="auto"/>
        <w:left w:val="none" w:sz="0" w:space="0" w:color="auto"/>
        <w:bottom w:val="none" w:sz="0" w:space="0" w:color="auto"/>
        <w:right w:val="none" w:sz="0" w:space="0" w:color="auto"/>
      </w:divBdr>
    </w:div>
    <w:div w:id="894968759">
      <w:bodyDiv w:val="1"/>
      <w:marLeft w:val="0"/>
      <w:marRight w:val="0"/>
      <w:marTop w:val="0"/>
      <w:marBottom w:val="0"/>
      <w:divBdr>
        <w:top w:val="none" w:sz="0" w:space="0" w:color="auto"/>
        <w:left w:val="none" w:sz="0" w:space="0" w:color="auto"/>
        <w:bottom w:val="none" w:sz="0" w:space="0" w:color="auto"/>
        <w:right w:val="none" w:sz="0" w:space="0" w:color="auto"/>
      </w:divBdr>
    </w:div>
    <w:div w:id="903217438">
      <w:bodyDiv w:val="1"/>
      <w:marLeft w:val="0"/>
      <w:marRight w:val="0"/>
      <w:marTop w:val="0"/>
      <w:marBottom w:val="0"/>
      <w:divBdr>
        <w:top w:val="none" w:sz="0" w:space="0" w:color="auto"/>
        <w:left w:val="none" w:sz="0" w:space="0" w:color="auto"/>
        <w:bottom w:val="none" w:sz="0" w:space="0" w:color="auto"/>
        <w:right w:val="none" w:sz="0" w:space="0" w:color="auto"/>
      </w:divBdr>
    </w:div>
    <w:div w:id="939340448">
      <w:bodyDiv w:val="1"/>
      <w:marLeft w:val="0"/>
      <w:marRight w:val="0"/>
      <w:marTop w:val="0"/>
      <w:marBottom w:val="0"/>
      <w:divBdr>
        <w:top w:val="none" w:sz="0" w:space="0" w:color="auto"/>
        <w:left w:val="none" w:sz="0" w:space="0" w:color="auto"/>
        <w:bottom w:val="none" w:sz="0" w:space="0" w:color="auto"/>
        <w:right w:val="none" w:sz="0" w:space="0" w:color="auto"/>
      </w:divBdr>
    </w:div>
    <w:div w:id="960648468">
      <w:bodyDiv w:val="1"/>
      <w:marLeft w:val="0"/>
      <w:marRight w:val="0"/>
      <w:marTop w:val="0"/>
      <w:marBottom w:val="0"/>
      <w:divBdr>
        <w:top w:val="none" w:sz="0" w:space="0" w:color="auto"/>
        <w:left w:val="none" w:sz="0" w:space="0" w:color="auto"/>
        <w:bottom w:val="none" w:sz="0" w:space="0" w:color="auto"/>
        <w:right w:val="none" w:sz="0" w:space="0" w:color="auto"/>
      </w:divBdr>
    </w:div>
    <w:div w:id="970481875">
      <w:bodyDiv w:val="1"/>
      <w:marLeft w:val="0"/>
      <w:marRight w:val="0"/>
      <w:marTop w:val="0"/>
      <w:marBottom w:val="0"/>
      <w:divBdr>
        <w:top w:val="none" w:sz="0" w:space="0" w:color="auto"/>
        <w:left w:val="none" w:sz="0" w:space="0" w:color="auto"/>
        <w:bottom w:val="none" w:sz="0" w:space="0" w:color="auto"/>
        <w:right w:val="none" w:sz="0" w:space="0" w:color="auto"/>
      </w:divBdr>
    </w:div>
    <w:div w:id="984234602">
      <w:bodyDiv w:val="1"/>
      <w:marLeft w:val="0"/>
      <w:marRight w:val="0"/>
      <w:marTop w:val="0"/>
      <w:marBottom w:val="0"/>
      <w:divBdr>
        <w:top w:val="none" w:sz="0" w:space="0" w:color="auto"/>
        <w:left w:val="none" w:sz="0" w:space="0" w:color="auto"/>
        <w:bottom w:val="none" w:sz="0" w:space="0" w:color="auto"/>
        <w:right w:val="none" w:sz="0" w:space="0" w:color="auto"/>
      </w:divBdr>
    </w:div>
    <w:div w:id="1003704961">
      <w:bodyDiv w:val="1"/>
      <w:marLeft w:val="0"/>
      <w:marRight w:val="0"/>
      <w:marTop w:val="0"/>
      <w:marBottom w:val="0"/>
      <w:divBdr>
        <w:top w:val="none" w:sz="0" w:space="0" w:color="auto"/>
        <w:left w:val="none" w:sz="0" w:space="0" w:color="auto"/>
        <w:bottom w:val="none" w:sz="0" w:space="0" w:color="auto"/>
        <w:right w:val="none" w:sz="0" w:space="0" w:color="auto"/>
      </w:divBdr>
    </w:div>
    <w:div w:id="1005978388">
      <w:bodyDiv w:val="1"/>
      <w:marLeft w:val="0"/>
      <w:marRight w:val="0"/>
      <w:marTop w:val="0"/>
      <w:marBottom w:val="0"/>
      <w:divBdr>
        <w:top w:val="none" w:sz="0" w:space="0" w:color="auto"/>
        <w:left w:val="none" w:sz="0" w:space="0" w:color="auto"/>
        <w:bottom w:val="none" w:sz="0" w:space="0" w:color="auto"/>
        <w:right w:val="none" w:sz="0" w:space="0" w:color="auto"/>
      </w:divBdr>
    </w:div>
    <w:div w:id="1006134967">
      <w:bodyDiv w:val="1"/>
      <w:marLeft w:val="0"/>
      <w:marRight w:val="0"/>
      <w:marTop w:val="0"/>
      <w:marBottom w:val="0"/>
      <w:divBdr>
        <w:top w:val="none" w:sz="0" w:space="0" w:color="auto"/>
        <w:left w:val="none" w:sz="0" w:space="0" w:color="auto"/>
        <w:bottom w:val="none" w:sz="0" w:space="0" w:color="auto"/>
        <w:right w:val="none" w:sz="0" w:space="0" w:color="auto"/>
      </w:divBdr>
    </w:div>
    <w:div w:id="1026716266">
      <w:bodyDiv w:val="1"/>
      <w:marLeft w:val="0"/>
      <w:marRight w:val="0"/>
      <w:marTop w:val="0"/>
      <w:marBottom w:val="0"/>
      <w:divBdr>
        <w:top w:val="none" w:sz="0" w:space="0" w:color="auto"/>
        <w:left w:val="none" w:sz="0" w:space="0" w:color="auto"/>
        <w:bottom w:val="none" w:sz="0" w:space="0" w:color="auto"/>
        <w:right w:val="none" w:sz="0" w:space="0" w:color="auto"/>
      </w:divBdr>
    </w:div>
    <w:div w:id="1030572211">
      <w:bodyDiv w:val="1"/>
      <w:marLeft w:val="0"/>
      <w:marRight w:val="0"/>
      <w:marTop w:val="0"/>
      <w:marBottom w:val="0"/>
      <w:divBdr>
        <w:top w:val="none" w:sz="0" w:space="0" w:color="auto"/>
        <w:left w:val="none" w:sz="0" w:space="0" w:color="auto"/>
        <w:bottom w:val="none" w:sz="0" w:space="0" w:color="auto"/>
        <w:right w:val="none" w:sz="0" w:space="0" w:color="auto"/>
      </w:divBdr>
    </w:div>
    <w:div w:id="1034037451">
      <w:bodyDiv w:val="1"/>
      <w:marLeft w:val="0"/>
      <w:marRight w:val="0"/>
      <w:marTop w:val="0"/>
      <w:marBottom w:val="0"/>
      <w:divBdr>
        <w:top w:val="none" w:sz="0" w:space="0" w:color="auto"/>
        <w:left w:val="none" w:sz="0" w:space="0" w:color="auto"/>
        <w:bottom w:val="none" w:sz="0" w:space="0" w:color="auto"/>
        <w:right w:val="none" w:sz="0" w:space="0" w:color="auto"/>
      </w:divBdr>
    </w:div>
    <w:div w:id="1068697591">
      <w:bodyDiv w:val="1"/>
      <w:marLeft w:val="0"/>
      <w:marRight w:val="0"/>
      <w:marTop w:val="0"/>
      <w:marBottom w:val="0"/>
      <w:divBdr>
        <w:top w:val="none" w:sz="0" w:space="0" w:color="auto"/>
        <w:left w:val="none" w:sz="0" w:space="0" w:color="auto"/>
        <w:bottom w:val="none" w:sz="0" w:space="0" w:color="auto"/>
        <w:right w:val="none" w:sz="0" w:space="0" w:color="auto"/>
      </w:divBdr>
    </w:div>
    <w:div w:id="1072393701">
      <w:bodyDiv w:val="1"/>
      <w:marLeft w:val="0"/>
      <w:marRight w:val="0"/>
      <w:marTop w:val="0"/>
      <w:marBottom w:val="0"/>
      <w:divBdr>
        <w:top w:val="none" w:sz="0" w:space="0" w:color="auto"/>
        <w:left w:val="none" w:sz="0" w:space="0" w:color="auto"/>
        <w:bottom w:val="none" w:sz="0" w:space="0" w:color="auto"/>
        <w:right w:val="none" w:sz="0" w:space="0" w:color="auto"/>
      </w:divBdr>
    </w:div>
    <w:div w:id="1087003172">
      <w:bodyDiv w:val="1"/>
      <w:marLeft w:val="0"/>
      <w:marRight w:val="0"/>
      <w:marTop w:val="0"/>
      <w:marBottom w:val="0"/>
      <w:divBdr>
        <w:top w:val="none" w:sz="0" w:space="0" w:color="auto"/>
        <w:left w:val="none" w:sz="0" w:space="0" w:color="auto"/>
        <w:bottom w:val="none" w:sz="0" w:space="0" w:color="auto"/>
        <w:right w:val="none" w:sz="0" w:space="0" w:color="auto"/>
      </w:divBdr>
    </w:div>
    <w:div w:id="1092166463">
      <w:bodyDiv w:val="1"/>
      <w:marLeft w:val="0"/>
      <w:marRight w:val="0"/>
      <w:marTop w:val="0"/>
      <w:marBottom w:val="0"/>
      <w:divBdr>
        <w:top w:val="none" w:sz="0" w:space="0" w:color="auto"/>
        <w:left w:val="none" w:sz="0" w:space="0" w:color="auto"/>
        <w:bottom w:val="none" w:sz="0" w:space="0" w:color="auto"/>
        <w:right w:val="none" w:sz="0" w:space="0" w:color="auto"/>
      </w:divBdr>
    </w:div>
    <w:div w:id="1109666838">
      <w:bodyDiv w:val="1"/>
      <w:marLeft w:val="0"/>
      <w:marRight w:val="0"/>
      <w:marTop w:val="0"/>
      <w:marBottom w:val="0"/>
      <w:divBdr>
        <w:top w:val="none" w:sz="0" w:space="0" w:color="auto"/>
        <w:left w:val="none" w:sz="0" w:space="0" w:color="auto"/>
        <w:bottom w:val="none" w:sz="0" w:space="0" w:color="auto"/>
        <w:right w:val="none" w:sz="0" w:space="0" w:color="auto"/>
      </w:divBdr>
    </w:div>
    <w:div w:id="1144589000">
      <w:bodyDiv w:val="1"/>
      <w:marLeft w:val="0"/>
      <w:marRight w:val="0"/>
      <w:marTop w:val="0"/>
      <w:marBottom w:val="0"/>
      <w:divBdr>
        <w:top w:val="none" w:sz="0" w:space="0" w:color="auto"/>
        <w:left w:val="none" w:sz="0" w:space="0" w:color="auto"/>
        <w:bottom w:val="none" w:sz="0" w:space="0" w:color="auto"/>
        <w:right w:val="none" w:sz="0" w:space="0" w:color="auto"/>
      </w:divBdr>
    </w:div>
    <w:div w:id="1156412606">
      <w:bodyDiv w:val="1"/>
      <w:marLeft w:val="0"/>
      <w:marRight w:val="0"/>
      <w:marTop w:val="0"/>
      <w:marBottom w:val="0"/>
      <w:divBdr>
        <w:top w:val="none" w:sz="0" w:space="0" w:color="auto"/>
        <w:left w:val="none" w:sz="0" w:space="0" w:color="auto"/>
        <w:bottom w:val="none" w:sz="0" w:space="0" w:color="auto"/>
        <w:right w:val="none" w:sz="0" w:space="0" w:color="auto"/>
      </w:divBdr>
    </w:div>
    <w:div w:id="1160851235">
      <w:bodyDiv w:val="1"/>
      <w:marLeft w:val="0"/>
      <w:marRight w:val="0"/>
      <w:marTop w:val="0"/>
      <w:marBottom w:val="0"/>
      <w:divBdr>
        <w:top w:val="none" w:sz="0" w:space="0" w:color="auto"/>
        <w:left w:val="none" w:sz="0" w:space="0" w:color="auto"/>
        <w:bottom w:val="none" w:sz="0" w:space="0" w:color="auto"/>
        <w:right w:val="none" w:sz="0" w:space="0" w:color="auto"/>
      </w:divBdr>
    </w:div>
    <w:div w:id="1165897085">
      <w:bodyDiv w:val="1"/>
      <w:marLeft w:val="0"/>
      <w:marRight w:val="0"/>
      <w:marTop w:val="0"/>
      <w:marBottom w:val="0"/>
      <w:divBdr>
        <w:top w:val="none" w:sz="0" w:space="0" w:color="auto"/>
        <w:left w:val="none" w:sz="0" w:space="0" w:color="auto"/>
        <w:bottom w:val="none" w:sz="0" w:space="0" w:color="auto"/>
        <w:right w:val="none" w:sz="0" w:space="0" w:color="auto"/>
      </w:divBdr>
    </w:div>
    <w:div w:id="1181317084">
      <w:bodyDiv w:val="1"/>
      <w:marLeft w:val="0"/>
      <w:marRight w:val="0"/>
      <w:marTop w:val="0"/>
      <w:marBottom w:val="0"/>
      <w:divBdr>
        <w:top w:val="none" w:sz="0" w:space="0" w:color="auto"/>
        <w:left w:val="none" w:sz="0" w:space="0" w:color="auto"/>
        <w:bottom w:val="none" w:sz="0" w:space="0" w:color="auto"/>
        <w:right w:val="none" w:sz="0" w:space="0" w:color="auto"/>
      </w:divBdr>
    </w:div>
    <w:div w:id="1190141591">
      <w:bodyDiv w:val="1"/>
      <w:marLeft w:val="0"/>
      <w:marRight w:val="0"/>
      <w:marTop w:val="0"/>
      <w:marBottom w:val="0"/>
      <w:divBdr>
        <w:top w:val="none" w:sz="0" w:space="0" w:color="auto"/>
        <w:left w:val="none" w:sz="0" w:space="0" w:color="auto"/>
        <w:bottom w:val="none" w:sz="0" w:space="0" w:color="auto"/>
        <w:right w:val="none" w:sz="0" w:space="0" w:color="auto"/>
      </w:divBdr>
    </w:div>
    <w:div w:id="1191600557">
      <w:bodyDiv w:val="1"/>
      <w:marLeft w:val="0"/>
      <w:marRight w:val="0"/>
      <w:marTop w:val="0"/>
      <w:marBottom w:val="0"/>
      <w:divBdr>
        <w:top w:val="none" w:sz="0" w:space="0" w:color="auto"/>
        <w:left w:val="none" w:sz="0" w:space="0" w:color="auto"/>
        <w:bottom w:val="none" w:sz="0" w:space="0" w:color="auto"/>
        <w:right w:val="none" w:sz="0" w:space="0" w:color="auto"/>
      </w:divBdr>
    </w:div>
    <w:div w:id="1222518310">
      <w:bodyDiv w:val="1"/>
      <w:marLeft w:val="0"/>
      <w:marRight w:val="0"/>
      <w:marTop w:val="0"/>
      <w:marBottom w:val="0"/>
      <w:divBdr>
        <w:top w:val="none" w:sz="0" w:space="0" w:color="auto"/>
        <w:left w:val="none" w:sz="0" w:space="0" w:color="auto"/>
        <w:bottom w:val="none" w:sz="0" w:space="0" w:color="auto"/>
        <w:right w:val="none" w:sz="0" w:space="0" w:color="auto"/>
      </w:divBdr>
    </w:div>
    <w:div w:id="1222712099">
      <w:bodyDiv w:val="1"/>
      <w:marLeft w:val="0"/>
      <w:marRight w:val="0"/>
      <w:marTop w:val="0"/>
      <w:marBottom w:val="0"/>
      <w:divBdr>
        <w:top w:val="none" w:sz="0" w:space="0" w:color="auto"/>
        <w:left w:val="none" w:sz="0" w:space="0" w:color="auto"/>
        <w:bottom w:val="none" w:sz="0" w:space="0" w:color="auto"/>
        <w:right w:val="none" w:sz="0" w:space="0" w:color="auto"/>
      </w:divBdr>
    </w:div>
    <w:div w:id="1244683788">
      <w:bodyDiv w:val="1"/>
      <w:marLeft w:val="0"/>
      <w:marRight w:val="0"/>
      <w:marTop w:val="0"/>
      <w:marBottom w:val="0"/>
      <w:divBdr>
        <w:top w:val="none" w:sz="0" w:space="0" w:color="auto"/>
        <w:left w:val="none" w:sz="0" w:space="0" w:color="auto"/>
        <w:bottom w:val="none" w:sz="0" w:space="0" w:color="auto"/>
        <w:right w:val="none" w:sz="0" w:space="0" w:color="auto"/>
      </w:divBdr>
    </w:div>
    <w:div w:id="1252162699">
      <w:bodyDiv w:val="1"/>
      <w:marLeft w:val="0"/>
      <w:marRight w:val="0"/>
      <w:marTop w:val="0"/>
      <w:marBottom w:val="0"/>
      <w:divBdr>
        <w:top w:val="none" w:sz="0" w:space="0" w:color="auto"/>
        <w:left w:val="none" w:sz="0" w:space="0" w:color="auto"/>
        <w:bottom w:val="none" w:sz="0" w:space="0" w:color="auto"/>
        <w:right w:val="none" w:sz="0" w:space="0" w:color="auto"/>
      </w:divBdr>
    </w:div>
    <w:div w:id="1254317620">
      <w:bodyDiv w:val="1"/>
      <w:marLeft w:val="0"/>
      <w:marRight w:val="0"/>
      <w:marTop w:val="0"/>
      <w:marBottom w:val="0"/>
      <w:divBdr>
        <w:top w:val="none" w:sz="0" w:space="0" w:color="auto"/>
        <w:left w:val="none" w:sz="0" w:space="0" w:color="auto"/>
        <w:bottom w:val="none" w:sz="0" w:space="0" w:color="auto"/>
        <w:right w:val="none" w:sz="0" w:space="0" w:color="auto"/>
      </w:divBdr>
    </w:div>
    <w:div w:id="1296520073">
      <w:bodyDiv w:val="1"/>
      <w:marLeft w:val="0"/>
      <w:marRight w:val="0"/>
      <w:marTop w:val="0"/>
      <w:marBottom w:val="0"/>
      <w:divBdr>
        <w:top w:val="none" w:sz="0" w:space="0" w:color="auto"/>
        <w:left w:val="none" w:sz="0" w:space="0" w:color="auto"/>
        <w:bottom w:val="none" w:sz="0" w:space="0" w:color="auto"/>
        <w:right w:val="none" w:sz="0" w:space="0" w:color="auto"/>
      </w:divBdr>
    </w:div>
    <w:div w:id="1335380944">
      <w:bodyDiv w:val="1"/>
      <w:marLeft w:val="0"/>
      <w:marRight w:val="0"/>
      <w:marTop w:val="0"/>
      <w:marBottom w:val="0"/>
      <w:divBdr>
        <w:top w:val="none" w:sz="0" w:space="0" w:color="auto"/>
        <w:left w:val="none" w:sz="0" w:space="0" w:color="auto"/>
        <w:bottom w:val="none" w:sz="0" w:space="0" w:color="auto"/>
        <w:right w:val="none" w:sz="0" w:space="0" w:color="auto"/>
      </w:divBdr>
    </w:div>
    <w:div w:id="1348483783">
      <w:bodyDiv w:val="1"/>
      <w:marLeft w:val="0"/>
      <w:marRight w:val="0"/>
      <w:marTop w:val="0"/>
      <w:marBottom w:val="0"/>
      <w:divBdr>
        <w:top w:val="none" w:sz="0" w:space="0" w:color="auto"/>
        <w:left w:val="none" w:sz="0" w:space="0" w:color="auto"/>
        <w:bottom w:val="none" w:sz="0" w:space="0" w:color="auto"/>
        <w:right w:val="none" w:sz="0" w:space="0" w:color="auto"/>
      </w:divBdr>
    </w:div>
    <w:div w:id="1351031333">
      <w:bodyDiv w:val="1"/>
      <w:marLeft w:val="0"/>
      <w:marRight w:val="0"/>
      <w:marTop w:val="0"/>
      <w:marBottom w:val="0"/>
      <w:divBdr>
        <w:top w:val="none" w:sz="0" w:space="0" w:color="auto"/>
        <w:left w:val="none" w:sz="0" w:space="0" w:color="auto"/>
        <w:bottom w:val="none" w:sz="0" w:space="0" w:color="auto"/>
        <w:right w:val="none" w:sz="0" w:space="0" w:color="auto"/>
      </w:divBdr>
    </w:div>
    <w:div w:id="1366562575">
      <w:bodyDiv w:val="1"/>
      <w:marLeft w:val="0"/>
      <w:marRight w:val="0"/>
      <w:marTop w:val="0"/>
      <w:marBottom w:val="0"/>
      <w:divBdr>
        <w:top w:val="none" w:sz="0" w:space="0" w:color="auto"/>
        <w:left w:val="none" w:sz="0" w:space="0" w:color="auto"/>
        <w:bottom w:val="none" w:sz="0" w:space="0" w:color="auto"/>
        <w:right w:val="none" w:sz="0" w:space="0" w:color="auto"/>
      </w:divBdr>
    </w:div>
    <w:div w:id="1375227037">
      <w:bodyDiv w:val="1"/>
      <w:marLeft w:val="0"/>
      <w:marRight w:val="0"/>
      <w:marTop w:val="0"/>
      <w:marBottom w:val="0"/>
      <w:divBdr>
        <w:top w:val="none" w:sz="0" w:space="0" w:color="auto"/>
        <w:left w:val="none" w:sz="0" w:space="0" w:color="auto"/>
        <w:bottom w:val="none" w:sz="0" w:space="0" w:color="auto"/>
        <w:right w:val="none" w:sz="0" w:space="0" w:color="auto"/>
      </w:divBdr>
    </w:div>
    <w:div w:id="1393649984">
      <w:bodyDiv w:val="1"/>
      <w:marLeft w:val="0"/>
      <w:marRight w:val="0"/>
      <w:marTop w:val="0"/>
      <w:marBottom w:val="0"/>
      <w:divBdr>
        <w:top w:val="none" w:sz="0" w:space="0" w:color="auto"/>
        <w:left w:val="none" w:sz="0" w:space="0" w:color="auto"/>
        <w:bottom w:val="none" w:sz="0" w:space="0" w:color="auto"/>
        <w:right w:val="none" w:sz="0" w:space="0" w:color="auto"/>
      </w:divBdr>
    </w:div>
    <w:div w:id="1401707352">
      <w:bodyDiv w:val="1"/>
      <w:marLeft w:val="0"/>
      <w:marRight w:val="0"/>
      <w:marTop w:val="0"/>
      <w:marBottom w:val="0"/>
      <w:divBdr>
        <w:top w:val="none" w:sz="0" w:space="0" w:color="auto"/>
        <w:left w:val="none" w:sz="0" w:space="0" w:color="auto"/>
        <w:bottom w:val="none" w:sz="0" w:space="0" w:color="auto"/>
        <w:right w:val="none" w:sz="0" w:space="0" w:color="auto"/>
      </w:divBdr>
    </w:div>
    <w:div w:id="1403605512">
      <w:bodyDiv w:val="1"/>
      <w:marLeft w:val="0"/>
      <w:marRight w:val="0"/>
      <w:marTop w:val="0"/>
      <w:marBottom w:val="0"/>
      <w:divBdr>
        <w:top w:val="none" w:sz="0" w:space="0" w:color="auto"/>
        <w:left w:val="none" w:sz="0" w:space="0" w:color="auto"/>
        <w:bottom w:val="none" w:sz="0" w:space="0" w:color="auto"/>
        <w:right w:val="none" w:sz="0" w:space="0" w:color="auto"/>
      </w:divBdr>
    </w:div>
    <w:div w:id="1411343730">
      <w:bodyDiv w:val="1"/>
      <w:marLeft w:val="0"/>
      <w:marRight w:val="0"/>
      <w:marTop w:val="0"/>
      <w:marBottom w:val="0"/>
      <w:divBdr>
        <w:top w:val="none" w:sz="0" w:space="0" w:color="auto"/>
        <w:left w:val="none" w:sz="0" w:space="0" w:color="auto"/>
        <w:bottom w:val="none" w:sz="0" w:space="0" w:color="auto"/>
        <w:right w:val="none" w:sz="0" w:space="0" w:color="auto"/>
      </w:divBdr>
    </w:div>
    <w:div w:id="1412388996">
      <w:bodyDiv w:val="1"/>
      <w:marLeft w:val="0"/>
      <w:marRight w:val="0"/>
      <w:marTop w:val="0"/>
      <w:marBottom w:val="0"/>
      <w:divBdr>
        <w:top w:val="none" w:sz="0" w:space="0" w:color="auto"/>
        <w:left w:val="none" w:sz="0" w:space="0" w:color="auto"/>
        <w:bottom w:val="none" w:sz="0" w:space="0" w:color="auto"/>
        <w:right w:val="none" w:sz="0" w:space="0" w:color="auto"/>
      </w:divBdr>
    </w:div>
    <w:div w:id="1412855170">
      <w:bodyDiv w:val="1"/>
      <w:marLeft w:val="0"/>
      <w:marRight w:val="0"/>
      <w:marTop w:val="0"/>
      <w:marBottom w:val="0"/>
      <w:divBdr>
        <w:top w:val="none" w:sz="0" w:space="0" w:color="auto"/>
        <w:left w:val="none" w:sz="0" w:space="0" w:color="auto"/>
        <w:bottom w:val="none" w:sz="0" w:space="0" w:color="auto"/>
        <w:right w:val="none" w:sz="0" w:space="0" w:color="auto"/>
      </w:divBdr>
    </w:div>
    <w:div w:id="1414084368">
      <w:bodyDiv w:val="1"/>
      <w:marLeft w:val="0"/>
      <w:marRight w:val="0"/>
      <w:marTop w:val="0"/>
      <w:marBottom w:val="0"/>
      <w:divBdr>
        <w:top w:val="none" w:sz="0" w:space="0" w:color="auto"/>
        <w:left w:val="none" w:sz="0" w:space="0" w:color="auto"/>
        <w:bottom w:val="none" w:sz="0" w:space="0" w:color="auto"/>
        <w:right w:val="none" w:sz="0" w:space="0" w:color="auto"/>
      </w:divBdr>
    </w:div>
    <w:div w:id="1415399833">
      <w:bodyDiv w:val="1"/>
      <w:marLeft w:val="0"/>
      <w:marRight w:val="0"/>
      <w:marTop w:val="0"/>
      <w:marBottom w:val="0"/>
      <w:divBdr>
        <w:top w:val="none" w:sz="0" w:space="0" w:color="auto"/>
        <w:left w:val="none" w:sz="0" w:space="0" w:color="auto"/>
        <w:bottom w:val="none" w:sz="0" w:space="0" w:color="auto"/>
        <w:right w:val="none" w:sz="0" w:space="0" w:color="auto"/>
      </w:divBdr>
    </w:div>
    <w:div w:id="1415976603">
      <w:bodyDiv w:val="1"/>
      <w:marLeft w:val="0"/>
      <w:marRight w:val="0"/>
      <w:marTop w:val="0"/>
      <w:marBottom w:val="0"/>
      <w:divBdr>
        <w:top w:val="none" w:sz="0" w:space="0" w:color="auto"/>
        <w:left w:val="none" w:sz="0" w:space="0" w:color="auto"/>
        <w:bottom w:val="none" w:sz="0" w:space="0" w:color="auto"/>
        <w:right w:val="none" w:sz="0" w:space="0" w:color="auto"/>
      </w:divBdr>
    </w:div>
    <w:div w:id="1422919715">
      <w:bodyDiv w:val="1"/>
      <w:marLeft w:val="0"/>
      <w:marRight w:val="0"/>
      <w:marTop w:val="0"/>
      <w:marBottom w:val="0"/>
      <w:divBdr>
        <w:top w:val="none" w:sz="0" w:space="0" w:color="auto"/>
        <w:left w:val="none" w:sz="0" w:space="0" w:color="auto"/>
        <w:bottom w:val="none" w:sz="0" w:space="0" w:color="auto"/>
        <w:right w:val="none" w:sz="0" w:space="0" w:color="auto"/>
      </w:divBdr>
    </w:div>
    <w:div w:id="1436173071">
      <w:bodyDiv w:val="1"/>
      <w:marLeft w:val="0"/>
      <w:marRight w:val="0"/>
      <w:marTop w:val="0"/>
      <w:marBottom w:val="0"/>
      <w:divBdr>
        <w:top w:val="none" w:sz="0" w:space="0" w:color="auto"/>
        <w:left w:val="none" w:sz="0" w:space="0" w:color="auto"/>
        <w:bottom w:val="none" w:sz="0" w:space="0" w:color="auto"/>
        <w:right w:val="none" w:sz="0" w:space="0" w:color="auto"/>
      </w:divBdr>
    </w:div>
    <w:div w:id="1439713506">
      <w:bodyDiv w:val="1"/>
      <w:marLeft w:val="0"/>
      <w:marRight w:val="0"/>
      <w:marTop w:val="0"/>
      <w:marBottom w:val="0"/>
      <w:divBdr>
        <w:top w:val="none" w:sz="0" w:space="0" w:color="auto"/>
        <w:left w:val="none" w:sz="0" w:space="0" w:color="auto"/>
        <w:bottom w:val="none" w:sz="0" w:space="0" w:color="auto"/>
        <w:right w:val="none" w:sz="0" w:space="0" w:color="auto"/>
      </w:divBdr>
    </w:div>
    <w:div w:id="1453328298">
      <w:bodyDiv w:val="1"/>
      <w:marLeft w:val="0"/>
      <w:marRight w:val="0"/>
      <w:marTop w:val="0"/>
      <w:marBottom w:val="0"/>
      <w:divBdr>
        <w:top w:val="none" w:sz="0" w:space="0" w:color="auto"/>
        <w:left w:val="none" w:sz="0" w:space="0" w:color="auto"/>
        <w:bottom w:val="none" w:sz="0" w:space="0" w:color="auto"/>
        <w:right w:val="none" w:sz="0" w:space="0" w:color="auto"/>
      </w:divBdr>
    </w:div>
    <w:div w:id="1500659750">
      <w:bodyDiv w:val="1"/>
      <w:marLeft w:val="0"/>
      <w:marRight w:val="0"/>
      <w:marTop w:val="0"/>
      <w:marBottom w:val="0"/>
      <w:divBdr>
        <w:top w:val="none" w:sz="0" w:space="0" w:color="auto"/>
        <w:left w:val="none" w:sz="0" w:space="0" w:color="auto"/>
        <w:bottom w:val="none" w:sz="0" w:space="0" w:color="auto"/>
        <w:right w:val="none" w:sz="0" w:space="0" w:color="auto"/>
      </w:divBdr>
    </w:div>
    <w:div w:id="1510676706">
      <w:bodyDiv w:val="1"/>
      <w:marLeft w:val="0"/>
      <w:marRight w:val="0"/>
      <w:marTop w:val="0"/>
      <w:marBottom w:val="0"/>
      <w:divBdr>
        <w:top w:val="none" w:sz="0" w:space="0" w:color="auto"/>
        <w:left w:val="none" w:sz="0" w:space="0" w:color="auto"/>
        <w:bottom w:val="none" w:sz="0" w:space="0" w:color="auto"/>
        <w:right w:val="none" w:sz="0" w:space="0" w:color="auto"/>
      </w:divBdr>
    </w:div>
    <w:div w:id="1542327876">
      <w:bodyDiv w:val="1"/>
      <w:marLeft w:val="0"/>
      <w:marRight w:val="0"/>
      <w:marTop w:val="0"/>
      <w:marBottom w:val="0"/>
      <w:divBdr>
        <w:top w:val="none" w:sz="0" w:space="0" w:color="auto"/>
        <w:left w:val="none" w:sz="0" w:space="0" w:color="auto"/>
        <w:bottom w:val="none" w:sz="0" w:space="0" w:color="auto"/>
        <w:right w:val="none" w:sz="0" w:space="0" w:color="auto"/>
      </w:divBdr>
    </w:div>
    <w:div w:id="1558277037">
      <w:bodyDiv w:val="1"/>
      <w:marLeft w:val="0"/>
      <w:marRight w:val="0"/>
      <w:marTop w:val="0"/>
      <w:marBottom w:val="0"/>
      <w:divBdr>
        <w:top w:val="none" w:sz="0" w:space="0" w:color="auto"/>
        <w:left w:val="none" w:sz="0" w:space="0" w:color="auto"/>
        <w:bottom w:val="none" w:sz="0" w:space="0" w:color="auto"/>
        <w:right w:val="none" w:sz="0" w:space="0" w:color="auto"/>
      </w:divBdr>
    </w:div>
    <w:div w:id="1580215754">
      <w:bodyDiv w:val="1"/>
      <w:marLeft w:val="0"/>
      <w:marRight w:val="0"/>
      <w:marTop w:val="0"/>
      <w:marBottom w:val="0"/>
      <w:divBdr>
        <w:top w:val="none" w:sz="0" w:space="0" w:color="auto"/>
        <w:left w:val="none" w:sz="0" w:space="0" w:color="auto"/>
        <w:bottom w:val="none" w:sz="0" w:space="0" w:color="auto"/>
        <w:right w:val="none" w:sz="0" w:space="0" w:color="auto"/>
      </w:divBdr>
    </w:div>
    <w:div w:id="1589920774">
      <w:bodyDiv w:val="1"/>
      <w:marLeft w:val="0"/>
      <w:marRight w:val="0"/>
      <w:marTop w:val="0"/>
      <w:marBottom w:val="0"/>
      <w:divBdr>
        <w:top w:val="none" w:sz="0" w:space="0" w:color="auto"/>
        <w:left w:val="none" w:sz="0" w:space="0" w:color="auto"/>
        <w:bottom w:val="none" w:sz="0" w:space="0" w:color="auto"/>
        <w:right w:val="none" w:sz="0" w:space="0" w:color="auto"/>
      </w:divBdr>
    </w:div>
    <w:div w:id="1601333373">
      <w:bodyDiv w:val="1"/>
      <w:marLeft w:val="0"/>
      <w:marRight w:val="0"/>
      <w:marTop w:val="0"/>
      <w:marBottom w:val="0"/>
      <w:divBdr>
        <w:top w:val="none" w:sz="0" w:space="0" w:color="auto"/>
        <w:left w:val="none" w:sz="0" w:space="0" w:color="auto"/>
        <w:bottom w:val="none" w:sz="0" w:space="0" w:color="auto"/>
        <w:right w:val="none" w:sz="0" w:space="0" w:color="auto"/>
      </w:divBdr>
    </w:div>
    <w:div w:id="1664116574">
      <w:bodyDiv w:val="1"/>
      <w:marLeft w:val="0"/>
      <w:marRight w:val="0"/>
      <w:marTop w:val="0"/>
      <w:marBottom w:val="0"/>
      <w:divBdr>
        <w:top w:val="none" w:sz="0" w:space="0" w:color="auto"/>
        <w:left w:val="none" w:sz="0" w:space="0" w:color="auto"/>
        <w:bottom w:val="none" w:sz="0" w:space="0" w:color="auto"/>
        <w:right w:val="none" w:sz="0" w:space="0" w:color="auto"/>
      </w:divBdr>
    </w:div>
    <w:div w:id="1671516673">
      <w:bodyDiv w:val="1"/>
      <w:marLeft w:val="0"/>
      <w:marRight w:val="0"/>
      <w:marTop w:val="0"/>
      <w:marBottom w:val="0"/>
      <w:divBdr>
        <w:top w:val="none" w:sz="0" w:space="0" w:color="auto"/>
        <w:left w:val="none" w:sz="0" w:space="0" w:color="auto"/>
        <w:bottom w:val="none" w:sz="0" w:space="0" w:color="auto"/>
        <w:right w:val="none" w:sz="0" w:space="0" w:color="auto"/>
      </w:divBdr>
    </w:div>
    <w:div w:id="1675449067">
      <w:bodyDiv w:val="1"/>
      <w:marLeft w:val="0"/>
      <w:marRight w:val="0"/>
      <w:marTop w:val="0"/>
      <w:marBottom w:val="0"/>
      <w:divBdr>
        <w:top w:val="none" w:sz="0" w:space="0" w:color="auto"/>
        <w:left w:val="none" w:sz="0" w:space="0" w:color="auto"/>
        <w:bottom w:val="none" w:sz="0" w:space="0" w:color="auto"/>
        <w:right w:val="none" w:sz="0" w:space="0" w:color="auto"/>
      </w:divBdr>
    </w:div>
    <w:div w:id="1684936831">
      <w:bodyDiv w:val="1"/>
      <w:marLeft w:val="0"/>
      <w:marRight w:val="0"/>
      <w:marTop w:val="0"/>
      <w:marBottom w:val="0"/>
      <w:divBdr>
        <w:top w:val="none" w:sz="0" w:space="0" w:color="auto"/>
        <w:left w:val="none" w:sz="0" w:space="0" w:color="auto"/>
        <w:bottom w:val="none" w:sz="0" w:space="0" w:color="auto"/>
        <w:right w:val="none" w:sz="0" w:space="0" w:color="auto"/>
      </w:divBdr>
    </w:div>
    <w:div w:id="1685328065">
      <w:bodyDiv w:val="1"/>
      <w:marLeft w:val="0"/>
      <w:marRight w:val="0"/>
      <w:marTop w:val="0"/>
      <w:marBottom w:val="0"/>
      <w:divBdr>
        <w:top w:val="none" w:sz="0" w:space="0" w:color="auto"/>
        <w:left w:val="none" w:sz="0" w:space="0" w:color="auto"/>
        <w:bottom w:val="none" w:sz="0" w:space="0" w:color="auto"/>
        <w:right w:val="none" w:sz="0" w:space="0" w:color="auto"/>
      </w:divBdr>
    </w:div>
    <w:div w:id="1709061677">
      <w:bodyDiv w:val="1"/>
      <w:marLeft w:val="0"/>
      <w:marRight w:val="0"/>
      <w:marTop w:val="0"/>
      <w:marBottom w:val="0"/>
      <w:divBdr>
        <w:top w:val="none" w:sz="0" w:space="0" w:color="auto"/>
        <w:left w:val="none" w:sz="0" w:space="0" w:color="auto"/>
        <w:bottom w:val="none" w:sz="0" w:space="0" w:color="auto"/>
        <w:right w:val="none" w:sz="0" w:space="0" w:color="auto"/>
      </w:divBdr>
    </w:div>
    <w:div w:id="1737242131">
      <w:bodyDiv w:val="1"/>
      <w:marLeft w:val="0"/>
      <w:marRight w:val="0"/>
      <w:marTop w:val="0"/>
      <w:marBottom w:val="0"/>
      <w:divBdr>
        <w:top w:val="none" w:sz="0" w:space="0" w:color="auto"/>
        <w:left w:val="none" w:sz="0" w:space="0" w:color="auto"/>
        <w:bottom w:val="none" w:sz="0" w:space="0" w:color="auto"/>
        <w:right w:val="none" w:sz="0" w:space="0" w:color="auto"/>
      </w:divBdr>
    </w:div>
    <w:div w:id="1739474139">
      <w:bodyDiv w:val="1"/>
      <w:marLeft w:val="0"/>
      <w:marRight w:val="0"/>
      <w:marTop w:val="0"/>
      <w:marBottom w:val="0"/>
      <w:divBdr>
        <w:top w:val="none" w:sz="0" w:space="0" w:color="auto"/>
        <w:left w:val="none" w:sz="0" w:space="0" w:color="auto"/>
        <w:bottom w:val="none" w:sz="0" w:space="0" w:color="auto"/>
        <w:right w:val="none" w:sz="0" w:space="0" w:color="auto"/>
      </w:divBdr>
    </w:div>
    <w:div w:id="1745447711">
      <w:bodyDiv w:val="1"/>
      <w:marLeft w:val="0"/>
      <w:marRight w:val="0"/>
      <w:marTop w:val="0"/>
      <w:marBottom w:val="0"/>
      <w:divBdr>
        <w:top w:val="none" w:sz="0" w:space="0" w:color="auto"/>
        <w:left w:val="none" w:sz="0" w:space="0" w:color="auto"/>
        <w:bottom w:val="none" w:sz="0" w:space="0" w:color="auto"/>
        <w:right w:val="none" w:sz="0" w:space="0" w:color="auto"/>
      </w:divBdr>
    </w:div>
    <w:div w:id="1746031375">
      <w:bodyDiv w:val="1"/>
      <w:marLeft w:val="0"/>
      <w:marRight w:val="0"/>
      <w:marTop w:val="0"/>
      <w:marBottom w:val="0"/>
      <w:divBdr>
        <w:top w:val="none" w:sz="0" w:space="0" w:color="auto"/>
        <w:left w:val="none" w:sz="0" w:space="0" w:color="auto"/>
        <w:bottom w:val="none" w:sz="0" w:space="0" w:color="auto"/>
        <w:right w:val="none" w:sz="0" w:space="0" w:color="auto"/>
      </w:divBdr>
    </w:div>
    <w:div w:id="1758478595">
      <w:bodyDiv w:val="1"/>
      <w:marLeft w:val="0"/>
      <w:marRight w:val="0"/>
      <w:marTop w:val="0"/>
      <w:marBottom w:val="0"/>
      <w:divBdr>
        <w:top w:val="none" w:sz="0" w:space="0" w:color="auto"/>
        <w:left w:val="none" w:sz="0" w:space="0" w:color="auto"/>
        <w:bottom w:val="none" w:sz="0" w:space="0" w:color="auto"/>
        <w:right w:val="none" w:sz="0" w:space="0" w:color="auto"/>
      </w:divBdr>
    </w:div>
    <w:div w:id="1769931507">
      <w:bodyDiv w:val="1"/>
      <w:marLeft w:val="0"/>
      <w:marRight w:val="0"/>
      <w:marTop w:val="0"/>
      <w:marBottom w:val="0"/>
      <w:divBdr>
        <w:top w:val="none" w:sz="0" w:space="0" w:color="auto"/>
        <w:left w:val="none" w:sz="0" w:space="0" w:color="auto"/>
        <w:bottom w:val="none" w:sz="0" w:space="0" w:color="auto"/>
        <w:right w:val="none" w:sz="0" w:space="0" w:color="auto"/>
      </w:divBdr>
    </w:div>
    <w:div w:id="1793014123">
      <w:bodyDiv w:val="1"/>
      <w:marLeft w:val="0"/>
      <w:marRight w:val="0"/>
      <w:marTop w:val="0"/>
      <w:marBottom w:val="0"/>
      <w:divBdr>
        <w:top w:val="none" w:sz="0" w:space="0" w:color="auto"/>
        <w:left w:val="none" w:sz="0" w:space="0" w:color="auto"/>
        <w:bottom w:val="none" w:sz="0" w:space="0" w:color="auto"/>
        <w:right w:val="none" w:sz="0" w:space="0" w:color="auto"/>
      </w:divBdr>
    </w:div>
    <w:div w:id="1794132475">
      <w:bodyDiv w:val="1"/>
      <w:marLeft w:val="0"/>
      <w:marRight w:val="0"/>
      <w:marTop w:val="0"/>
      <w:marBottom w:val="0"/>
      <w:divBdr>
        <w:top w:val="none" w:sz="0" w:space="0" w:color="auto"/>
        <w:left w:val="none" w:sz="0" w:space="0" w:color="auto"/>
        <w:bottom w:val="none" w:sz="0" w:space="0" w:color="auto"/>
        <w:right w:val="none" w:sz="0" w:space="0" w:color="auto"/>
      </w:divBdr>
    </w:div>
    <w:div w:id="1794400950">
      <w:bodyDiv w:val="1"/>
      <w:marLeft w:val="0"/>
      <w:marRight w:val="0"/>
      <w:marTop w:val="0"/>
      <w:marBottom w:val="0"/>
      <w:divBdr>
        <w:top w:val="none" w:sz="0" w:space="0" w:color="auto"/>
        <w:left w:val="none" w:sz="0" w:space="0" w:color="auto"/>
        <w:bottom w:val="none" w:sz="0" w:space="0" w:color="auto"/>
        <w:right w:val="none" w:sz="0" w:space="0" w:color="auto"/>
      </w:divBdr>
    </w:div>
    <w:div w:id="1796755211">
      <w:bodyDiv w:val="1"/>
      <w:marLeft w:val="0"/>
      <w:marRight w:val="0"/>
      <w:marTop w:val="0"/>
      <w:marBottom w:val="0"/>
      <w:divBdr>
        <w:top w:val="none" w:sz="0" w:space="0" w:color="auto"/>
        <w:left w:val="none" w:sz="0" w:space="0" w:color="auto"/>
        <w:bottom w:val="none" w:sz="0" w:space="0" w:color="auto"/>
        <w:right w:val="none" w:sz="0" w:space="0" w:color="auto"/>
      </w:divBdr>
    </w:div>
    <w:div w:id="1810510926">
      <w:bodyDiv w:val="1"/>
      <w:marLeft w:val="0"/>
      <w:marRight w:val="0"/>
      <w:marTop w:val="0"/>
      <w:marBottom w:val="0"/>
      <w:divBdr>
        <w:top w:val="none" w:sz="0" w:space="0" w:color="auto"/>
        <w:left w:val="none" w:sz="0" w:space="0" w:color="auto"/>
        <w:bottom w:val="none" w:sz="0" w:space="0" w:color="auto"/>
        <w:right w:val="none" w:sz="0" w:space="0" w:color="auto"/>
      </w:divBdr>
    </w:div>
    <w:div w:id="1819346204">
      <w:bodyDiv w:val="1"/>
      <w:marLeft w:val="0"/>
      <w:marRight w:val="0"/>
      <w:marTop w:val="0"/>
      <w:marBottom w:val="0"/>
      <w:divBdr>
        <w:top w:val="none" w:sz="0" w:space="0" w:color="auto"/>
        <w:left w:val="none" w:sz="0" w:space="0" w:color="auto"/>
        <w:bottom w:val="none" w:sz="0" w:space="0" w:color="auto"/>
        <w:right w:val="none" w:sz="0" w:space="0" w:color="auto"/>
      </w:divBdr>
    </w:div>
    <w:div w:id="1827210748">
      <w:bodyDiv w:val="1"/>
      <w:marLeft w:val="0"/>
      <w:marRight w:val="0"/>
      <w:marTop w:val="0"/>
      <w:marBottom w:val="0"/>
      <w:divBdr>
        <w:top w:val="none" w:sz="0" w:space="0" w:color="auto"/>
        <w:left w:val="none" w:sz="0" w:space="0" w:color="auto"/>
        <w:bottom w:val="none" w:sz="0" w:space="0" w:color="auto"/>
        <w:right w:val="none" w:sz="0" w:space="0" w:color="auto"/>
      </w:divBdr>
    </w:div>
    <w:div w:id="1854686270">
      <w:bodyDiv w:val="1"/>
      <w:marLeft w:val="0"/>
      <w:marRight w:val="0"/>
      <w:marTop w:val="0"/>
      <w:marBottom w:val="0"/>
      <w:divBdr>
        <w:top w:val="none" w:sz="0" w:space="0" w:color="auto"/>
        <w:left w:val="none" w:sz="0" w:space="0" w:color="auto"/>
        <w:bottom w:val="none" w:sz="0" w:space="0" w:color="auto"/>
        <w:right w:val="none" w:sz="0" w:space="0" w:color="auto"/>
      </w:divBdr>
    </w:div>
    <w:div w:id="1860971484">
      <w:bodyDiv w:val="1"/>
      <w:marLeft w:val="0"/>
      <w:marRight w:val="0"/>
      <w:marTop w:val="0"/>
      <w:marBottom w:val="0"/>
      <w:divBdr>
        <w:top w:val="none" w:sz="0" w:space="0" w:color="auto"/>
        <w:left w:val="none" w:sz="0" w:space="0" w:color="auto"/>
        <w:bottom w:val="none" w:sz="0" w:space="0" w:color="auto"/>
        <w:right w:val="none" w:sz="0" w:space="0" w:color="auto"/>
      </w:divBdr>
    </w:div>
    <w:div w:id="1880970981">
      <w:bodyDiv w:val="1"/>
      <w:marLeft w:val="0"/>
      <w:marRight w:val="0"/>
      <w:marTop w:val="0"/>
      <w:marBottom w:val="0"/>
      <w:divBdr>
        <w:top w:val="none" w:sz="0" w:space="0" w:color="auto"/>
        <w:left w:val="none" w:sz="0" w:space="0" w:color="auto"/>
        <w:bottom w:val="none" w:sz="0" w:space="0" w:color="auto"/>
        <w:right w:val="none" w:sz="0" w:space="0" w:color="auto"/>
      </w:divBdr>
    </w:div>
    <w:div w:id="1887912782">
      <w:bodyDiv w:val="1"/>
      <w:marLeft w:val="0"/>
      <w:marRight w:val="0"/>
      <w:marTop w:val="0"/>
      <w:marBottom w:val="0"/>
      <w:divBdr>
        <w:top w:val="none" w:sz="0" w:space="0" w:color="auto"/>
        <w:left w:val="none" w:sz="0" w:space="0" w:color="auto"/>
        <w:bottom w:val="none" w:sz="0" w:space="0" w:color="auto"/>
        <w:right w:val="none" w:sz="0" w:space="0" w:color="auto"/>
      </w:divBdr>
    </w:div>
    <w:div w:id="1901403468">
      <w:bodyDiv w:val="1"/>
      <w:marLeft w:val="0"/>
      <w:marRight w:val="0"/>
      <w:marTop w:val="0"/>
      <w:marBottom w:val="0"/>
      <w:divBdr>
        <w:top w:val="none" w:sz="0" w:space="0" w:color="auto"/>
        <w:left w:val="none" w:sz="0" w:space="0" w:color="auto"/>
        <w:bottom w:val="none" w:sz="0" w:space="0" w:color="auto"/>
        <w:right w:val="none" w:sz="0" w:space="0" w:color="auto"/>
      </w:divBdr>
    </w:div>
    <w:div w:id="1902711094">
      <w:bodyDiv w:val="1"/>
      <w:marLeft w:val="0"/>
      <w:marRight w:val="0"/>
      <w:marTop w:val="0"/>
      <w:marBottom w:val="0"/>
      <w:divBdr>
        <w:top w:val="none" w:sz="0" w:space="0" w:color="auto"/>
        <w:left w:val="none" w:sz="0" w:space="0" w:color="auto"/>
        <w:bottom w:val="none" w:sz="0" w:space="0" w:color="auto"/>
        <w:right w:val="none" w:sz="0" w:space="0" w:color="auto"/>
      </w:divBdr>
    </w:div>
    <w:div w:id="1911379353">
      <w:bodyDiv w:val="1"/>
      <w:marLeft w:val="0"/>
      <w:marRight w:val="0"/>
      <w:marTop w:val="0"/>
      <w:marBottom w:val="0"/>
      <w:divBdr>
        <w:top w:val="none" w:sz="0" w:space="0" w:color="auto"/>
        <w:left w:val="none" w:sz="0" w:space="0" w:color="auto"/>
        <w:bottom w:val="none" w:sz="0" w:space="0" w:color="auto"/>
        <w:right w:val="none" w:sz="0" w:space="0" w:color="auto"/>
      </w:divBdr>
    </w:div>
    <w:div w:id="1952130753">
      <w:bodyDiv w:val="1"/>
      <w:marLeft w:val="0"/>
      <w:marRight w:val="0"/>
      <w:marTop w:val="0"/>
      <w:marBottom w:val="0"/>
      <w:divBdr>
        <w:top w:val="none" w:sz="0" w:space="0" w:color="auto"/>
        <w:left w:val="none" w:sz="0" w:space="0" w:color="auto"/>
        <w:bottom w:val="none" w:sz="0" w:space="0" w:color="auto"/>
        <w:right w:val="none" w:sz="0" w:space="0" w:color="auto"/>
      </w:divBdr>
    </w:div>
    <w:div w:id="2008895849">
      <w:bodyDiv w:val="1"/>
      <w:marLeft w:val="0"/>
      <w:marRight w:val="0"/>
      <w:marTop w:val="0"/>
      <w:marBottom w:val="0"/>
      <w:divBdr>
        <w:top w:val="none" w:sz="0" w:space="0" w:color="auto"/>
        <w:left w:val="none" w:sz="0" w:space="0" w:color="auto"/>
        <w:bottom w:val="none" w:sz="0" w:space="0" w:color="auto"/>
        <w:right w:val="none" w:sz="0" w:space="0" w:color="auto"/>
      </w:divBdr>
    </w:div>
    <w:div w:id="2016610549">
      <w:bodyDiv w:val="1"/>
      <w:marLeft w:val="0"/>
      <w:marRight w:val="0"/>
      <w:marTop w:val="0"/>
      <w:marBottom w:val="0"/>
      <w:divBdr>
        <w:top w:val="none" w:sz="0" w:space="0" w:color="auto"/>
        <w:left w:val="none" w:sz="0" w:space="0" w:color="auto"/>
        <w:bottom w:val="none" w:sz="0" w:space="0" w:color="auto"/>
        <w:right w:val="none" w:sz="0" w:space="0" w:color="auto"/>
      </w:divBdr>
    </w:div>
    <w:div w:id="2028098989">
      <w:bodyDiv w:val="1"/>
      <w:marLeft w:val="0"/>
      <w:marRight w:val="0"/>
      <w:marTop w:val="0"/>
      <w:marBottom w:val="0"/>
      <w:divBdr>
        <w:top w:val="none" w:sz="0" w:space="0" w:color="auto"/>
        <w:left w:val="none" w:sz="0" w:space="0" w:color="auto"/>
        <w:bottom w:val="none" w:sz="0" w:space="0" w:color="auto"/>
        <w:right w:val="none" w:sz="0" w:space="0" w:color="auto"/>
      </w:divBdr>
    </w:div>
    <w:div w:id="2067558838">
      <w:bodyDiv w:val="1"/>
      <w:marLeft w:val="0"/>
      <w:marRight w:val="0"/>
      <w:marTop w:val="0"/>
      <w:marBottom w:val="0"/>
      <w:divBdr>
        <w:top w:val="none" w:sz="0" w:space="0" w:color="auto"/>
        <w:left w:val="none" w:sz="0" w:space="0" w:color="auto"/>
        <w:bottom w:val="none" w:sz="0" w:space="0" w:color="auto"/>
        <w:right w:val="none" w:sz="0" w:space="0" w:color="auto"/>
      </w:divBdr>
    </w:div>
    <w:div w:id="2083092726">
      <w:bodyDiv w:val="1"/>
      <w:marLeft w:val="0"/>
      <w:marRight w:val="0"/>
      <w:marTop w:val="0"/>
      <w:marBottom w:val="0"/>
      <w:divBdr>
        <w:top w:val="none" w:sz="0" w:space="0" w:color="auto"/>
        <w:left w:val="none" w:sz="0" w:space="0" w:color="auto"/>
        <w:bottom w:val="none" w:sz="0" w:space="0" w:color="auto"/>
        <w:right w:val="none" w:sz="0" w:space="0" w:color="auto"/>
      </w:divBdr>
    </w:div>
    <w:div w:id="2104954200">
      <w:bodyDiv w:val="1"/>
      <w:marLeft w:val="0"/>
      <w:marRight w:val="0"/>
      <w:marTop w:val="0"/>
      <w:marBottom w:val="0"/>
      <w:divBdr>
        <w:top w:val="none" w:sz="0" w:space="0" w:color="auto"/>
        <w:left w:val="none" w:sz="0" w:space="0" w:color="auto"/>
        <w:bottom w:val="none" w:sz="0" w:space="0" w:color="auto"/>
        <w:right w:val="none" w:sz="0" w:space="0" w:color="auto"/>
      </w:divBdr>
    </w:div>
    <w:div w:id="2143452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ww.ncbi.nlm.nih.gov/pubmed/8456213"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85A186-74E4-1044-9B1E-ABF3A39C64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29</Pages>
  <Words>7461</Words>
  <Characters>42533</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Ayala</dc:creator>
  <cp:keywords/>
  <dc:description/>
  <cp:lastModifiedBy>Kevin Ayala</cp:lastModifiedBy>
  <cp:revision>2</cp:revision>
  <cp:lastPrinted>2018-12-02T05:36:00Z</cp:lastPrinted>
  <dcterms:created xsi:type="dcterms:W3CDTF">2019-01-14T02:11:00Z</dcterms:created>
  <dcterms:modified xsi:type="dcterms:W3CDTF">2019-01-14T02:11:00Z</dcterms:modified>
</cp:coreProperties>
</file>