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3C02" w:rsidRPr="000D4C00" w:rsidRDefault="002C3C02" w:rsidP="002C3C02">
      <w:pPr>
        <w:jc w:val="center"/>
        <w:rPr>
          <w:b/>
          <w:color w:val="00B050"/>
          <w:sz w:val="28"/>
          <w:szCs w:val="24"/>
          <w:u w:val="single"/>
        </w:rPr>
      </w:pPr>
      <w:bookmarkStart w:id="0" w:name="_GoBack"/>
      <w:bookmarkEnd w:id="0"/>
      <w:r w:rsidRPr="000D4C00">
        <w:rPr>
          <w:b/>
          <w:color w:val="00B050"/>
          <w:sz w:val="28"/>
          <w:szCs w:val="24"/>
          <w:u w:val="single"/>
        </w:rPr>
        <w:t>Pen</w:t>
      </w:r>
    </w:p>
    <w:p w:rsidR="002C3C02" w:rsidRPr="00701137" w:rsidRDefault="002C3C02" w:rsidP="002C3C02">
      <w:pPr>
        <w:rPr>
          <w:b/>
          <w:sz w:val="24"/>
          <w:szCs w:val="24"/>
          <w:u w:val="single"/>
        </w:rPr>
      </w:pPr>
      <w:r w:rsidRPr="00701137">
        <w:rPr>
          <w:b/>
          <w:sz w:val="24"/>
          <w:szCs w:val="24"/>
          <w:u w:val="single"/>
        </w:rPr>
        <w:t>Grade Classmate Pen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Precision 0.6 mm tip for consistent and smooth writing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Smooth-flow ink technology for effortless writing without skipping or smudging</w:t>
      </w:r>
    </w:p>
    <w:p w:rsidR="002C3C02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High-quality imported ink for vivid, long-lasting impressions</w:t>
      </w:r>
    </w:p>
    <w:p w:rsidR="002C3C02" w:rsidRDefault="002C3C02" w:rsidP="002C3C0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07593">
        <w:rPr>
          <w:sz w:val="24"/>
          <w:szCs w:val="24"/>
        </w:rPr>
        <w:t>Slim, ergonomic design for a comfortable grip during long writing sessions</w:t>
      </w:r>
    </w:p>
    <w:p w:rsidR="002C3C02" w:rsidRDefault="002C3C02" w:rsidP="002C3C02">
      <w:pPr>
        <w:rPr>
          <w:sz w:val="24"/>
          <w:szCs w:val="24"/>
        </w:rPr>
      </w:pPr>
      <w:r>
        <w:rPr>
          <w:sz w:val="24"/>
          <w:szCs w:val="24"/>
        </w:rPr>
        <w:t>Pack Size – 2304 Pcs</w:t>
      </w:r>
    </w:p>
    <w:p w:rsidR="002C3C02" w:rsidRPr="001F4A55" w:rsidRDefault="002C3C02" w:rsidP="002C3C02">
      <w:pPr>
        <w:rPr>
          <w:b/>
          <w:sz w:val="24"/>
          <w:szCs w:val="24"/>
          <w:u w:val="single"/>
        </w:rPr>
      </w:pPr>
      <w:r w:rsidRPr="001F4A55">
        <w:rPr>
          <w:b/>
          <w:sz w:val="24"/>
          <w:szCs w:val="24"/>
          <w:u w:val="single"/>
        </w:rPr>
        <w:t xml:space="preserve">Grade </w:t>
      </w:r>
      <w:proofErr w:type="spellStart"/>
      <w:r w:rsidRPr="001F4A55">
        <w:rPr>
          <w:b/>
          <w:sz w:val="24"/>
          <w:szCs w:val="24"/>
          <w:u w:val="single"/>
        </w:rPr>
        <w:t>Finepoint</w:t>
      </w:r>
      <w:proofErr w:type="spellEnd"/>
      <w:r w:rsidRPr="001F4A55">
        <w:rPr>
          <w:b/>
          <w:sz w:val="24"/>
          <w:szCs w:val="24"/>
          <w:u w:val="single"/>
        </w:rPr>
        <w:t xml:space="preserve"> Pen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Precision 0.6 mm tip for consistent and smooth writing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Smooth-flow ink technology for effortless writing without skipping or smudging</w:t>
      </w:r>
    </w:p>
    <w:p w:rsidR="002C3C02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High-quality imported ink for vivid, long-lasting impressions</w:t>
      </w:r>
    </w:p>
    <w:p w:rsidR="002C3C02" w:rsidRPr="002049EB" w:rsidRDefault="002C3C02" w:rsidP="002C3C0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2049EB">
        <w:rPr>
          <w:sz w:val="24"/>
          <w:szCs w:val="24"/>
        </w:rPr>
        <w:t>Rubberized slim body with an ergonomic design for a comfortable grip during long writing sessions</w:t>
      </w:r>
    </w:p>
    <w:p w:rsidR="002C3C02" w:rsidRDefault="002C3C02" w:rsidP="002C3C02">
      <w:pPr>
        <w:rPr>
          <w:sz w:val="24"/>
          <w:szCs w:val="24"/>
        </w:rPr>
      </w:pPr>
      <w:r>
        <w:rPr>
          <w:sz w:val="24"/>
          <w:szCs w:val="24"/>
        </w:rPr>
        <w:t>Pack Size – 2304 Pcs</w:t>
      </w:r>
    </w:p>
    <w:p w:rsidR="002C3C02" w:rsidRPr="008044B0" w:rsidRDefault="002C3C02" w:rsidP="002C3C02">
      <w:pPr>
        <w:rPr>
          <w:b/>
          <w:sz w:val="24"/>
          <w:szCs w:val="24"/>
          <w:u w:val="single"/>
        </w:rPr>
      </w:pPr>
      <w:r w:rsidRPr="008044B0">
        <w:rPr>
          <w:b/>
          <w:sz w:val="24"/>
          <w:szCs w:val="24"/>
          <w:u w:val="single"/>
        </w:rPr>
        <w:t>Grade Mentor Pen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Precision 0.6 mm tip for consistent and smooth writing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Smooth-flow ink technology for effortless writing without skipping or smudging</w:t>
      </w:r>
    </w:p>
    <w:p w:rsidR="002C3C02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High-quality imported ink for vivid, long-lasting impressions</w:t>
      </w:r>
    </w:p>
    <w:p w:rsidR="002C3C02" w:rsidRDefault="002C3C02" w:rsidP="002C3C02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307593">
        <w:rPr>
          <w:sz w:val="24"/>
          <w:szCs w:val="24"/>
        </w:rPr>
        <w:t>Slim, ergonomic design for a comfortable grip during long writing sessions</w:t>
      </w:r>
    </w:p>
    <w:p w:rsidR="002C3C02" w:rsidRDefault="002C3C02" w:rsidP="002C3C02">
      <w:pPr>
        <w:rPr>
          <w:sz w:val="24"/>
          <w:szCs w:val="24"/>
        </w:rPr>
      </w:pPr>
      <w:r>
        <w:rPr>
          <w:sz w:val="24"/>
          <w:szCs w:val="24"/>
        </w:rPr>
        <w:t>Pack Size – 2304 Pcs</w:t>
      </w:r>
    </w:p>
    <w:p w:rsidR="002C3C02" w:rsidRPr="00450083" w:rsidRDefault="002C3C02" w:rsidP="002C3C02">
      <w:pPr>
        <w:rPr>
          <w:b/>
          <w:sz w:val="24"/>
          <w:szCs w:val="24"/>
          <w:u w:val="single"/>
        </w:rPr>
      </w:pPr>
      <w:r w:rsidRPr="00450083">
        <w:rPr>
          <w:b/>
          <w:sz w:val="24"/>
          <w:szCs w:val="24"/>
          <w:u w:val="single"/>
        </w:rPr>
        <w:t>Grade Glow Pen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Precision 0.6 mm tip for consistent and smooth writing</w:t>
      </w:r>
    </w:p>
    <w:p w:rsidR="002C3C02" w:rsidRPr="00104BFF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Smooth-flow ink technology for effortless writing without skipping or smudging</w:t>
      </w:r>
    </w:p>
    <w:p w:rsidR="002C3C02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 w:rsidRPr="00104BFF">
        <w:rPr>
          <w:sz w:val="24"/>
          <w:szCs w:val="24"/>
        </w:rPr>
        <w:t>High-quality imported ink for vivid, long-lasting impressions</w:t>
      </w:r>
    </w:p>
    <w:p w:rsidR="002C3C02" w:rsidRDefault="002C3C02" w:rsidP="002C3C02">
      <w:pPr>
        <w:numPr>
          <w:ilvl w:val="0"/>
          <w:numId w:val="1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Attractive body colors </w:t>
      </w:r>
    </w:p>
    <w:p w:rsidR="002C3C02" w:rsidRPr="00450083" w:rsidRDefault="002C3C02" w:rsidP="002C3C02">
      <w:pPr>
        <w:rPr>
          <w:sz w:val="24"/>
          <w:szCs w:val="24"/>
        </w:rPr>
      </w:pPr>
      <w:r w:rsidRPr="00450083">
        <w:rPr>
          <w:sz w:val="24"/>
          <w:szCs w:val="24"/>
        </w:rPr>
        <w:t>Pack Size – 2304 Pcs</w:t>
      </w:r>
    </w:p>
    <w:p w:rsidR="002C3C02" w:rsidRDefault="002C3C02" w:rsidP="002C3C02">
      <w:pPr>
        <w:spacing w:after="0"/>
        <w:rPr>
          <w:sz w:val="24"/>
          <w:szCs w:val="24"/>
        </w:rPr>
      </w:pPr>
    </w:p>
    <w:p w:rsidR="00F81107" w:rsidRDefault="002C3C02"/>
    <w:sectPr w:rsidR="00F811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6A27EAD"/>
    <w:multiLevelType w:val="hybridMultilevel"/>
    <w:tmpl w:val="F042B9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1EF6"/>
    <w:rsid w:val="002C3C02"/>
    <w:rsid w:val="00710BB2"/>
    <w:rsid w:val="00A173D9"/>
    <w:rsid w:val="00CC1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C02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C0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3C02"/>
    <w:rPr>
      <w:rFonts w:cs="Vrind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3C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1037</Characters>
  <Application>Microsoft Office Word</Application>
  <DocSecurity>0</DocSecurity>
  <Lines>8</Lines>
  <Paragraphs>2</Paragraphs>
  <ScaleCrop>false</ScaleCrop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KAYSHER</dc:creator>
  <cp:keywords/>
  <dc:description/>
  <cp:lastModifiedBy>KAYSHER</cp:lastModifiedBy>
  <cp:revision>2</cp:revision>
  <dcterms:created xsi:type="dcterms:W3CDTF">2026-08-23T11:28:00Z</dcterms:created>
  <dcterms:modified xsi:type="dcterms:W3CDTF">2026-08-23T11:28:00Z</dcterms:modified>
</cp:coreProperties>
</file>