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2003-2010___1.vsd" ContentType="application/vnd.visio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1"/>
        <w:tblpPr w:leftFromText="180" w:rightFromText="180" w:vertAnchor="text" w:horzAnchor="margin" w:tblpXSpec="right" w:tblpY="146"/>
        <w:tblOverlap w:val="never"/>
        <w:tblW w:w="4870" w:type="dxa"/>
        <w:jc w:val="righ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5"/>
        <w:gridCol w:w="1388"/>
        <w:gridCol w:w="18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6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/>
              </w:rPr>
            </w:pPr>
            <w:r>
              <w:rPr>
                <w:rFonts w:hint="eastAsia" w:ascii="宋体" w:hAnsi="宋体" w:cs="宋体"/>
              </w:rPr>
              <w:t>文档状态：</w:t>
            </w:r>
          </w:p>
        </w:tc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/>
              </w:rPr>
            </w:pPr>
            <w:r>
              <w:rPr>
                <w:rFonts w:hint="eastAsia" w:ascii="宋体" w:hAnsi="宋体" w:cs="宋体"/>
              </w:rPr>
              <w:t>文档编号：</w:t>
            </w:r>
          </w:p>
        </w:tc>
        <w:tc>
          <w:tcPr>
            <w:tcW w:w="18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3" w:hRule="atLeast"/>
          <w:jc w:val="right"/>
        </w:trPr>
        <w:tc>
          <w:tcPr>
            <w:tcW w:w="1615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exact"/>
              <w:rPr>
                <w:rFonts w:ascii="宋体"/>
              </w:rPr>
            </w:pPr>
            <w:r>
              <w:rPr>
                <w:rFonts w:ascii="宋体" w:hAnsi="宋体" w:cs="宋体"/>
              </w:rPr>
              <w:t xml:space="preserve">[  ] Draft </w:t>
            </w:r>
          </w:p>
          <w:p>
            <w:pPr>
              <w:spacing w:line="300" w:lineRule="exact"/>
              <w:rPr>
                <w:rFonts w:ascii="宋体"/>
              </w:rPr>
            </w:pPr>
            <w:r>
              <w:rPr>
                <w:rFonts w:ascii="宋体" w:hAnsi="宋体" w:cs="宋体"/>
              </w:rPr>
              <w:t>[</w:t>
            </w:r>
            <w:r>
              <w:rPr>
                <w:rFonts w:hint="eastAsia" w:ascii="宋体" w:hAnsi="宋体" w:cs="宋体"/>
              </w:rPr>
              <w:t>√</w:t>
            </w:r>
            <w:r>
              <w:rPr>
                <w:rFonts w:ascii="宋体" w:hAnsi="宋体" w:cs="宋体"/>
              </w:rPr>
              <w:t>] Released</w:t>
            </w:r>
          </w:p>
          <w:p>
            <w:pPr>
              <w:spacing w:line="300" w:lineRule="exact"/>
              <w:rPr>
                <w:rFonts w:ascii="宋体"/>
              </w:rPr>
            </w:pPr>
            <w:r>
              <w:rPr>
                <w:rFonts w:ascii="宋体" w:hAnsi="宋体" w:cs="宋体"/>
              </w:rPr>
              <w:t>[</w:t>
            </w:r>
            <w:r>
              <w:rPr>
                <w:rFonts w:hint="eastAsia" w:ascii="宋体" w:hAnsi="宋体" w:cs="宋体"/>
              </w:rPr>
              <w:t xml:space="preserve">  </w:t>
            </w:r>
            <w:r>
              <w:rPr>
                <w:rFonts w:ascii="宋体" w:hAnsi="宋体" w:cs="宋体"/>
              </w:rPr>
              <w:t>]Modifying</w:t>
            </w:r>
          </w:p>
        </w:tc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/>
              </w:rPr>
            </w:pPr>
            <w:r>
              <w:rPr>
                <w:rFonts w:hint="eastAsia" w:ascii="宋体" w:hAnsi="宋体" w:cs="宋体"/>
              </w:rPr>
              <w:t>编</w:t>
            </w:r>
            <w:r>
              <w:rPr>
                <w:rFonts w:ascii="宋体" w:hAnsi="宋体" w:cs="宋体"/>
              </w:rPr>
              <w:t xml:space="preserve">    </w:t>
            </w:r>
            <w:r>
              <w:rPr>
                <w:rFonts w:hint="eastAsia" w:ascii="宋体" w:hAnsi="宋体" w:cs="宋体"/>
              </w:rPr>
              <w:t>撰：</w:t>
            </w:r>
          </w:p>
        </w:tc>
        <w:tc>
          <w:tcPr>
            <w:tcW w:w="18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8" w:hRule="atLeast"/>
          <w:jc w:val="right"/>
        </w:trPr>
        <w:tc>
          <w:tcPr>
            <w:tcW w:w="161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/>
              </w:rPr>
            </w:pPr>
          </w:p>
        </w:tc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/>
              </w:rPr>
            </w:pPr>
            <w:r>
              <w:rPr>
                <w:rFonts w:hint="eastAsia" w:ascii="宋体" w:hAnsi="宋体" w:cs="宋体"/>
              </w:rPr>
              <w:t>编撰日期：</w:t>
            </w:r>
          </w:p>
        </w:tc>
        <w:tc>
          <w:tcPr>
            <w:tcW w:w="18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1" w:hRule="atLeast"/>
          <w:jc w:val="right"/>
        </w:trPr>
        <w:tc>
          <w:tcPr>
            <w:tcW w:w="161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/>
              </w:rPr>
            </w:pPr>
          </w:p>
        </w:tc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/>
              </w:rPr>
            </w:pPr>
            <w:r>
              <w:rPr>
                <w:rFonts w:hint="eastAsia" w:ascii="宋体" w:hAnsi="宋体" w:cs="宋体"/>
              </w:rPr>
              <w:t>保密级别：</w:t>
            </w:r>
          </w:p>
        </w:tc>
        <w:tc>
          <w:tcPr>
            <w:tcW w:w="18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58" w:hRule="atLeast"/>
          <w:jc w:val="right"/>
        </w:trPr>
        <w:tc>
          <w:tcPr>
            <w:tcW w:w="161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/>
              </w:rPr>
            </w:pPr>
          </w:p>
        </w:tc>
        <w:tc>
          <w:tcPr>
            <w:tcW w:w="1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/>
              </w:rPr>
            </w:pPr>
            <w:r>
              <w:rPr>
                <w:rFonts w:hint="eastAsia" w:ascii="宋体" w:hAnsi="宋体" w:cs="宋体"/>
              </w:rPr>
              <w:t>文档版本：</w:t>
            </w:r>
          </w:p>
        </w:tc>
        <w:tc>
          <w:tcPr>
            <w:tcW w:w="18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/>
              </w:rPr>
            </w:pPr>
            <w:r>
              <w:rPr>
                <w:rFonts w:ascii="宋体" w:hAnsi="宋体" w:cs="宋体"/>
              </w:rPr>
              <w:t>1.0.0</w:t>
            </w:r>
          </w:p>
        </w:tc>
      </w:tr>
    </w:tbl>
    <w:p>
      <w:pPr>
        <w:rPr>
          <w:rFonts w:ascii="宋体" w:hAnsi="宋体"/>
          <w:b/>
          <w:szCs w:val="20"/>
        </w:rPr>
      </w:pPr>
    </w:p>
    <w:p>
      <w:pPr>
        <w:rPr>
          <w:rFonts w:ascii="宋体" w:hAnsi="宋体"/>
          <w:b/>
          <w:sz w:val="44"/>
        </w:rPr>
      </w:pPr>
    </w:p>
    <w:p>
      <w:pPr>
        <w:rPr>
          <w:rFonts w:ascii="宋体" w:hAnsi="宋体" w:cs="宋体"/>
        </w:rPr>
      </w:pPr>
    </w:p>
    <w:p>
      <w:pPr>
        <w:jc w:val="center"/>
        <w:rPr>
          <w:rFonts w:ascii="华文新魏" w:hAnsi="宋体" w:eastAsia="华文新魏"/>
          <w:bCs/>
          <w:sz w:val="44"/>
        </w:rPr>
      </w:pPr>
    </w:p>
    <w:p>
      <w:pPr>
        <w:jc w:val="center"/>
        <w:rPr>
          <w:rFonts w:ascii="华文新魏" w:hAnsi="宋体" w:eastAsia="华文新魏"/>
          <w:bCs/>
          <w:sz w:val="44"/>
        </w:rPr>
      </w:pPr>
    </w:p>
    <w:p>
      <w:pPr>
        <w:jc w:val="center"/>
        <w:rPr>
          <w:rFonts w:ascii="华文新魏" w:hAnsi="宋体" w:eastAsia="华文新魏"/>
          <w:bCs/>
          <w:sz w:val="44"/>
        </w:rPr>
      </w:pPr>
    </w:p>
    <w:p>
      <w:pPr>
        <w:tabs>
          <w:tab w:val="center" w:pos="4960"/>
          <w:tab w:val="right" w:pos="9921"/>
        </w:tabs>
        <w:jc w:val="center"/>
        <w:rPr>
          <w:rFonts w:ascii="华文新魏" w:hAnsi="宋体" w:eastAsia="华文新魏"/>
          <w:bCs/>
          <w:sz w:val="44"/>
        </w:rPr>
      </w:pPr>
      <w:r>
        <w:rPr>
          <w:rFonts w:hint="eastAsia" w:ascii="华文新魏" w:hAnsi="宋体" w:eastAsia="华文新魏"/>
          <w:bCs/>
          <w:sz w:val="44"/>
          <w:lang w:eastAsia="zh-CN"/>
        </w:rPr>
        <w:t>食堂管理</w:t>
      </w:r>
      <w:r>
        <w:rPr>
          <w:rFonts w:hint="eastAsia" w:ascii="华文新魏" w:hAnsi="宋体" w:eastAsia="华文新魏"/>
          <w:bCs/>
          <w:sz w:val="44"/>
        </w:rPr>
        <w:t>系统</w:t>
      </w:r>
    </w:p>
    <w:p>
      <w:pPr>
        <w:jc w:val="center"/>
        <w:rPr>
          <w:rFonts w:ascii="宋体" w:hAnsi="宋体"/>
          <w:bCs/>
        </w:rPr>
      </w:pPr>
      <w:r>
        <w:rPr>
          <w:rFonts w:hint="eastAsia" w:ascii="Arial" w:hAnsi="Arial" w:cs="Arial"/>
          <w:bCs/>
          <w:sz w:val="36"/>
        </w:rPr>
        <w:t>（Canteen management system）</w:t>
      </w:r>
    </w:p>
    <w:p>
      <w:pPr>
        <w:jc w:val="center"/>
        <w:rPr>
          <w:rFonts w:ascii="宋体" w:hAnsi="宋体"/>
          <w:b/>
          <w:sz w:val="36"/>
        </w:rPr>
      </w:pPr>
      <w:r>
        <w:rPr>
          <w:rFonts w:hint="eastAsia" w:ascii="宋体" w:hAnsi="宋体"/>
          <w:b/>
          <w:sz w:val="36"/>
        </w:rPr>
        <w:t>软件设计规格说明书</w:t>
      </w:r>
    </w:p>
    <w:p>
      <w:pPr>
        <w:rPr>
          <w:rFonts w:ascii="宋体" w:hAnsi="宋体"/>
          <w:b/>
          <w:sz w:val="44"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jc w:val="center"/>
        <w:rPr>
          <w:rFonts w:ascii="宋体" w:hAnsi="宋体"/>
          <w:b/>
        </w:rPr>
      </w:pPr>
      <w:r>
        <w:rPr>
          <w:rFonts w:hint="eastAsia" w:ascii="宋体" w:hAnsi="宋体" w:eastAsia="宋体" w:cs="华文中宋"/>
          <w:b/>
          <w:bCs/>
          <w:sz w:val="30"/>
          <w:szCs w:val="30"/>
        </w:rPr>
        <w:t>食堂管理系统</w:t>
      </w:r>
      <w:r>
        <w:rPr>
          <w:rFonts w:hint="eastAsia" w:ascii="宋体" w:hAnsi="宋体" w:cs="华文中宋"/>
          <w:b/>
          <w:bCs/>
          <w:sz w:val="30"/>
          <w:szCs w:val="30"/>
        </w:rPr>
        <w:t>项目小组</w:t>
      </w:r>
    </w:p>
    <w:p>
      <w:pPr>
        <w:spacing w:line="360" w:lineRule="auto"/>
        <w:rPr>
          <w:rFonts w:ascii="宋体" w:hAnsi="宋体"/>
        </w:rPr>
      </w:pPr>
    </w:p>
    <w:p>
      <w:pPr>
        <w:spacing w:line="360" w:lineRule="auto"/>
        <w:rPr>
          <w:rFonts w:ascii="宋体" w:hAnsi="宋体"/>
        </w:rPr>
      </w:pPr>
    </w:p>
    <w:p>
      <w:pPr>
        <w:spacing w:line="360" w:lineRule="auto"/>
        <w:rPr>
          <w:rFonts w:ascii="宋体" w:hAnsi="宋体"/>
        </w:rPr>
      </w:pPr>
    </w:p>
    <w:p>
      <w:pPr>
        <w:spacing w:line="360" w:lineRule="auto"/>
        <w:rPr>
          <w:rFonts w:ascii="宋体" w:hAnsi="宋体"/>
        </w:rPr>
      </w:pPr>
    </w:p>
    <w:p>
      <w:pPr>
        <w:spacing w:line="360" w:lineRule="auto"/>
        <w:jc w:val="center"/>
        <w:rPr>
          <w:rFonts w:ascii="仿宋_GB2312" w:hAnsi="宋体" w:eastAsia="仿宋_GB2312"/>
          <w:b/>
          <w:sz w:val="28"/>
          <w:szCs w:val="28"/>
        </w:rPr>
      </w:pPr>
      <w:r>
        <w:rPr>
          <w:rFonts w:hint="eastAsia" w:ascii="仿宋_GB2312" w:hAnsi="宋体" w:eastAsia="仿宋_GB2312"/>
          <w:b/>
          <w:sz w:val="28"/>
          <w:szCs w:val="28"/>
        </w:rPr>
        <w:t>修订记录</w:t>
      </w:r>
    </w:p>
    <w:tbl>
      <w:tblPr>
        <w:tblStyle w:val="11"/>
        <w:tblW w:w="8500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2" w:space="0"/>
          <w:insideV w:val="single" w:color="auto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1980"/>
        <w:gridCol w:w="4500"/>
        <w:gridCol w:w="119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</w:trPr>
        <w:tc>
          <w:tcPr>
            <w:tcW w:w="828" w:type="dxa"/>
            <w:tcBorders>
              <w:top w:val="single" w:color="auto" w:sz="12" w:space="0"/>
              <w:bottom w:val="single" w:color="auto" w:sz="2" w:space="0"/>
            </w:tcBorders>
            <w:shd w:val="clear" w:color="auto" w:fill="E0E0E0"/>
            <w:vAlign w:val="center"/>
          </w:tcPr>
          <w:p>
            <w:pPr>
              <w:spacing w:line="360" w:lineRule="auto"/>
              <w:jc w:val="center"/>
              <w:rPr>
                <w:rFonts w:eastAsia="仿宋_GB2312"/>
                <w:b/>
              </w:rPr>
            </w:pPr>
            <w:r>
              <w:rPr>
                <w:rFonts w:hint="eastAsia" w:eastAsia="仿宋_GB2312"/>
                <w:b/>
              </w:rPr>
              <w:t>序号</w:t>
            </w:r>
          </w:p>
        </w:tc>
        <w:tc>
          <w:tcPr>
            <w:tcW w:w="1980" w:type="dxa"/>
            <w:tcBorders>
              <w:top w:val="single" w:color="auto" w:sz="12" w:space="0"/>
              <w:bottom w:val="single" w:color="auto" w:sz="2" w:space="0"/>
            </w:tcBorders>
            <w:shd w:val="clear" w:color="auto" w:fill="E0E0E0"/>
            <w:vAlign w:val="center"/>
          </w:tcPr>
          <w:p>
            <w:pPr>
              <w:spacing w:line="360" w:lineRule="auto"/>
              <w:jc w:val="center"/>
              <w:rPr>
                <w:rFonts w:eastAsia="仿宋_GB2312"/>
                <w:b/>
              </w:rPr>
            </w:pPr>
            <w:r>
              <w:rPr>
                <w:rFonts w:hint="eastAsia" w:eastAsia="仿宋_GB2312"/>
                <w:b/>
              </w:rPr>
              <w:t>时间</w:t>
            </w:r>
          </w:p>
        </w:tc>
        <w:tc>
          <w:tcPr>
            <w:tcW w:w="4500" w:type="dxa"/>
            <w:tcBorders>
              <w:top w:val="single" w:color="auto" w:sz="12" w:space="0"/>
              <w:bottom w:val="single" w:color="auto" w:sz="2" w:space="0"/>
            </w:tcBorders>
            <w:shd w:val="clear" w:color="auto" w:fill="E0E0E0"/>
            <w:vAlign w:val="center"/>
          </w:tcPr>
          <w:p>
            <w:pPr>
              <w:spacing w:line="360" w:lineRule="auto"/>
              <w:jc w:val="center"/>
              <w:rPr>
                <w:rFonts w:eastAsia="仿宋_GB2312"/>
                <w:b/>
              </w:rPr>
            </w:pPr>
            <w:r>
              <w:rPr>
                <w:rFonts w:hint="eastAsia" w:eastAsia="仿宋_GB2312"/>
                <w:b/>
              </w:rPr>
              <w:t>修订内容</w:t>
            </w:r>
          </w:p>
        </w:tc>
        <w:tc>
          <w:tcPr>
            <w:tcW w:w="1192" w:type="dxa"/>
            <w:tcBorders>
              <w:top w:val="single" w:color="auto" w:sz="12" w:space="0"/>
              <w:bottom w:val="single" w:color="auto" w:sz="2" w:space="0"/>
            </w:tcBorders>
            <w:shd w:val="clear" w:color="auto" w:fill="E0E0E0"/>
            <w:vAlign w:val="center"/>
          </w:tcPr>
          <w:p>
            <w:pPr>
              <w:spacing w:line="360" w:lineRule="auto"/>
              <w:jc w:val="center"/>
              <w:rPr>
                <w:rFonts w:eastAsia="仿宋_GB2312"/>
                <w:b/>
              </w:rPr>
            </w:pPr>
            <w:r>
              <w:rPr>
                <w:rFonts w:hint="eastAsia" w:eastAsia="仿宋_GB2312"/>
                <w:b/>
              </w:rPr>
              <w:t>修订人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</w:trPr>
        <w:tc>
          <w:tcPr>
            <w:tcW w:w="828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spacing w:line="360" w:lineRule="auto"/>
              <w:rPr>
                <w:rFonts w:ascii="仿宋_GB2312" w:eastAsia="仿宋_GB2312"/>
              </w:rPr>
            </w:pPr>
            <w:r>
              <w:rPr>
                <w:rFonts w:hint="eastAsia" w:ascii="仿宋_GB2312" w:eastAsia="仿宋_GB2312"/>
              </w:rPr>
              <w:t>1</w:t>
            </w:r>
          </w:p>
        </w:tc>
        <w:tc>
          <w:tcPr>
            <w:tcW w:w="1980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spacing w:line="360" w:lineRule="auto"/>
              <w:rPr>
                <w:rFonts w:ascii="仿宋_GB2312" w:eastAsia="仿宋_GB2312"/>
                <w:b/>
              </w:rPr>
            </w:pPr>
            <w:r>
              <w:rPr>
                <w:rFonts w:hint="eastAsia" w:ascii="仿宋_GB2312" w:eastAsia="仿宋_GB2312"/>
              </w:rPr>
              <w:t>20</w:t>
            </w:r>
            <w:r>
              <w:rPr>
                <w:rFonts w:hint="eastAsia" w:ascii="仿宋_GB2312" w:eastAsia="仿宋_GB2312"/>
                <w:lang w:val="en-US" w:eastAsia="zh-CN"/>
              </w:rPr>
              <w:t>23</w:t>
            </w:r>
            <w:r>
              <w:rPr>
                <w:rFonts w:hint="eastAsia" w:ascii="仿宋_GB2312" w:eastAsia="仿宋_GB2312"/>
              </w:rPr>
              <w:t>年0</w:t>
            </w:r>
            <w:r>
              <w:rPr>
                <w:rFonts w:hint="eastAsia" w:ascii="仿宋_GB2312" w:eastAsia="仿宋_GB2312"/>
                <w:lang w:val="en-US" w:eastAsia="zh-CN"/>
              </w:rPr>
              <w:t>4</w:t>
            </w:r>
            <w:r>
              <w:rPr>
                <w:rFonts w:hint="eastAsia" w:ascii="仿宋_GB2312" w:eastAsia="仿宋_GB2312"/>
              </w:rPr>
              <w:t>月</w:t>
            </w:r>
            <w:r>
              <w:rPr>
                <w:rFonts w:hint="eastAsia" w:ascii="仿宋_GB2312" w:eastAsia="仿宋_GB2312"/>
                <w:lang w:val="en-US" w:eastAsia="zh-CN"/>
              </w:rPr>
              <w:t>05</w:t>
            </w:r>
            <w:r>
              <w:rPr>
                <w:rFonts w:hint="eastAsia" w:ascii="仿宋_GB2312" w:eastAsia="仿宋_GB2312"/>
              </w:rPr>
              <w:t>日</w:t>
            </w:r>
          </w:p>
        </w:tc>
        <w:tc>
          <w:tcPr>
            <w:tcW w:w="4500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spacing w:line="360" w:lineRule="auto"/>
              <w:rPr>
                <w:rFonts w:ascii="仿宋_GB2312" w:eastAsia="仿宋_GB2312"/>
                <w:b/>
              </w:rPr>
            </w:pPr>
            <w:r>
              <w:rPr>
                <w:rFonts w:hint="eastAsia" w:ascii="仿宋_GB2312" w:eastAsia="仿宋_GB2312"/>
              </w:rPr>
              <w:t>创建文档</w:t>
            </w:r>
          </w:p>
        </w:tc>
        <w:tc>
          <w:tcPr>
            <w:tcW w:w="1192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仿宋_GB2312" w:eastAsia="仿宋_GB2312"/>
                <w:b/>
                <w:lang w:eastAsia="zh-CN"/>
              </w:rPr>
            </w:pPr>
            <w:r>
              <w:rPr>
                <w:rFonts w:hint="eastAsia" w:ascii="仿宋_GB2312" w:eastAsia="仿宋_GB2312"/>
                <w:b/>
                <w:lang w:eastAsia="zh-CN"/>
              </w:rPr>
              <w:t>刘康炼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仿宋_GB2312" w:eastAsia="仿宋_GB2312"/>
                <w:b/>
                <w:lang w:eastAsia="zh-CN"/>
              </w:rPr>
            </w:pPr>
            <w:r>
              <w:rPr>
                <w:rFonts w:hint="eastAsia" w:ascii="仿宋_GB2312" w:eastAsia="仿宋_GB2312"/>
                <w:b/>
                <w:lang w:eastAsia="zh-CN"/>
              </w:rPr>
              <w:t>符丽梅</w:t>
            </w:r>
          </w:p>
          <w:p>
            <w:pPr>
              <w:spacing w:line="360" w:lineRule="auto"/>
              <w:rPr>
                <w:rFonts w:ascii="仿宋_GB2312" w:eastAsia="仿宋_GB2312"/>
                <w:b/>
              </w:rPr>
            </w:pPr>
            <w:r>
              <w:rPr>
                <w:rFonts w:hint="eastAsia" w:ascii="仿宋_GB2312" w:eastAsia="仿宋_GB2312"/>
                <w:b/>
                <w:lang w:eastAsia="zh-CN"/>
              </w:rPr>
              <w:t>黄嘉敏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</w:trPr>
        <w:tc>
          <w:tcPr>
            <w:tcW w:w="828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spacing w:line="360" w:lineRule="auto"/>
              <w:rPr>
                <w:rFonts w:ascii="仿宋_GB2312" w:eastAsia="仿宋_GB2312"/>
              </w:rPr>
            </w:pPr>
          </w:p>
        </w:tc>
        <w:tc>
          <w:tcPr>
            <w:tcW w:w="1980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spacing w:line="360" w:lineRule="auto"/>
              <w:rPr>
                <w:rFonts w:ascii="仿宋_GB2312" w:eastAsia="仿宋_GB2312"/>
              </w:rPr>
            </w:pPr>
          </w:p>
        </w:tc>
        <w:tc>
          <w:tcPr>
            <w:tcW w:w="4500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spacing w:line="360" w:lineRule="auto"/>
              <w:rPr>
                <w:rFonts w:ascii="仿宋_GB2312" w:eastAsia="仿宋_GB2312"/>
              </w:rPr>
            </w:pPr>
          </w:p>
        </w:tc>
        <w:tc>
          <w:tcPr>
            <w:tcW w:w="1192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spacing w:line="360" w:lineRule="auto"/>
              <w:rPr>
                <w:rFonts w:ascii="仿宋_GB2312" w:eastAsia="仿宋_GB231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</w:trPr>
        <w:tc>
          <w:tcPr>
            <w:tcW w:w="828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spacing w:line="360" w:lineRule="auto"/>
              <w:rPr>
                <w:rFonts w:ascii="仿宋_GB2312" w:eastAsia="仿宋_GB2312"/>
              </w:rPr>
            </w:pPr>
          </w:p>
        </w:tc>
        <w:tc>
          <w:tcPr>
            <w:tcW w:w="1980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spacing w:line="360" w:lineRule="auto"/>
              <w:rPr>
                <w:rFonts w:ascii="仿宋_GB2312" w:eastAsia="仿宋_GB2312"/>
              </w:rPr>
            </w:pPr>
          </w:p>
        </w:tc>
        <w:tc>
          <w:tcPr>
            <w:tcW w:w="4500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spacing w:line="360" w:lineRule="auto"/>
              <w:rPr>
                <w:rFonts w:ascii="仿宋_GB2312" w:eastAsia="仿宋_GB2312"/>
              </w:rPr>
            </w:pPr>
          </w:p>
        </w:tc>
        <w:tc>
          <w:tcPr>
            <w:tcW w:w="1192" w:type="dxa"/>
            <w:tcBorders>
              <w:top w:val="single" w:color="auto" w:sz="2" w:space="0"/>
              <w:bottom w:val="single" w:color="auto" w:sz="2" w:space="0"/>
            </w:tcBorders>
            <w:vAlign w:val="center"/>
          </w:tcPr>
          <w:p>
            <w:pPr>
              <w:spacing w:line="360" w:lineRule="auto"/>
              <w:rPr>
                <w:rFonts w:ascii="仿宋_GB2312" w:eastAsia="仿宋_GB2312"/>
              </w:rPr>
            </w:pPr>
          </w:p>
        </w:tc>
      </w:tr>
    </w:tbl>
    <w:p>
      <w:pPr>
        <w:spacing w:line="360" w:lineRule="auto"/>
        <w:rPr>
          <w:rFonts w:ascii="宋体" w:hAnsi="宋体"/>
        </w:rPr>
      </w:pPr>
    </w:p>
    <w:p>
      <w:pPr>
        <w:pStyle w:val="2"/>
      </w:pPr>
      <w:r>
        <w:br w:type="page"/>
      </w:r>
      <w:bookmarkStart w:id="43" w:name="_GoBack"/>
      <w:bookmarkEnd w:id="43"/>
    </w:p>
    <w:p>
      <w:pPr>
        <w:pStyle w:val="9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目录</w:t>
      </w:r>
    </w:p>
    <w:p/>
    <w:p>
      <w:pPr>
        <w:pStyle w:val="9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"1-3" \h \z \u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HYPERLINK \l _Toc456 </w:instrText>
      </w:r>
      <w:r>
        <w:fldChar w:fldCharType="separate"/>
      </w:r>
      <w:r>
        <w:rPr>
          <w:rFonts w:hint="eastAsia"/>
        </w:rPr>
        <w:t>1 系统概述</w:t>
      </w:r>
      <w:r>
        <w:tab/>
      </w:r>
      <w:r>
        <w:fldChar w:fldCharType="begin"/>
      </w:r>
      <w:r>
        <w:instrText xml:space="preserve"> PAGEREF _Toc456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_Toc9778 </w:instrText>
      </w:r>
      <w:r>
        <w:fldChar w:fldCharType="separate"/>
      </w:r>
      <w:r>
        <w:rPr>
          <w:rFonts w:hint="eastAsia"/>
        </w:rPr>
        <w:t>1.1文档概览</w:t>
      </w:r>
      <w:r>
        <w:tab/>
      </w:r>
      <w:r>
        <w:fldChar w:fldCharType="begin"/>
      </w:r>
      <w:r>
        <w:instrText xml:space="preserve"> PAGEREF _Toc9778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_Toc25510 </w:instrText>
      </w:r>
      <w:r>
        <w:fldChar w:fldCharType="separate"/>
      </w:r>
      <w:r>
        <w:rPr>
          <w:rFonts w:hint="eastAsia"/>
        </w:rPr>
        <w:t>1.2术语定义</w:t>
      </w:r>
      <w:r>
        <w:tab/>
      </w:r>
      <w:r>
        <w:fldChar w:fldCharType="begin"/>
      </w:r>
      <w:r>
        <w:instrText xml:space="preserve"> PAGEREF _Toc25510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_Toc28191 </w:instrText>
      </w:r>
      <w:r>
        <w:fldChar w:fldCharType="separate"/>
      </w:r>
      <w:r>
        <w:rPr>
          <w:rFonts w:hint="eastAsia"/>
        </w:rPr>
        <w:t>1.3软件系统简述</w:t>
      </w:r>
      <w:r>
        <w:tab/>
      </w:r>
      <w:r>
        <w:fldChar w:fldCharType="begin"/>
      </w:r>
      <w:r>
        <w:instrText xml:space="preserve"> PAGEREF _Toc28191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_Toc32104 </w:instrText>
      </w:r>
      <w:r>
        <w:fldChar w:fldCharType="separate"/>
      </w:r>
      <w:r>
        <w:rPr>
          <w:rFonts w:hint="eastAsia"/>
        </w:rPr>
        <w:t>1.4软件设计目标</w:t>
      </w:r>
      <w:r>
        <w:tab/>
      </w:r>
      <w:r>
        <w:fldChar w:fldCharType="begin"/>
      </w:r>
      <w:r>
        <w:instrText xml:space="preserve"> PAGEREF _Toc32104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_Toc7650 </w:instrText>
      </w:r>
      <w:r>
        <w:fldChar w:fldCharType="separate"/>
      </w:r>
      <w:r>
        <w:rPr>
          <w:rFonts w:hint="eastAsia"/>
        </w:rPr>
        <w:t>1.5 设计和实现约束</w:t>
      </w:r>
      <w:r>
        <w:tab/>
      </w:r>
      <w:r>
        <w:fldChar w:fldCharType="begin"/>
      </w:r>
      <w:r>
        <w:instrText xml:space="preserve"> PAGEREF _Toc7650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_Toc551 </w:instrText>
      </w:r>
      <w:r>
        <w:fldChar w:fldCharType="separate"/>
      </w:r>
      <w:r>
        <w:rPr>
          <w:rFonts w:hint="eastAsia"/>
        </w:rPr>
        <w:t>1.6 参考文献</w:t>
      </w:r>
      <w:r>
        <w:tab/>
      </w:r>
      <w:r>
        <w:fldChar w:fldCharType="begin"/>
      </w:r>
      <w:r>
        <w:instrText xml:space="preserve"> PAGEREF _Toc551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_Toc12848 </w:instrText>
      </w:r>
      <w:r>
        <w:fldChar w:fldCharType="separate"/>
      </w:r>
      <w:r>
        <w:rPr>
          <w:rFonts w:hint="eastAsia"/>
        </w:rPr>
        <w:t>2 界面设计模型</w:t>
      </w:r>
      <w:r>
        <w:tab/>
      </w:r>
      <w:r>
        <w:fldChar w:fldCharType="begin"/>
      </w:r>
      <w:r>
        <w:instrText xml:space="preserve"> PAGEREF _Toc12848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_Toc16829 </w:instrText>
      </w:r>
      <w:r>
        <w:fldChar w:fldCharType="separate"/>
      </w:r>
      <w:r>
        <w:rPr>
          <w:rFonts w:hint="eastAsia"/>
        </w:rPr>
        <w:t>2.1 用户界面设计</w:t>
      </w:r>
      <w:r>
        <w:tab/>
      </w:r>
      <w:r>
        <w:fldChar w:fldCharType="begin"/>
      </w:r>
      <w:r>
        <w:instrText xml:space="preserve"> PAGEREF _Toc16829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_Toc20876 </w:instrText>
      </w:r>
      <w:r>
        <w:fldChar w:fldCharType="separate"/>
      </w:r>
      <w:r>
        <w:rPr>
          <w:rFonts w:hint="eastAsia"/>
        </w:rPr>
        <w:t>2.1.1</w:t>
      </w:r>
      <w:r>
        <w:rPr>
          <w:rFonts w:hint="eastAsia"/>
          <w:lang w:val="en-US" w:eastAsia="zh-CN"/>
        </w:rPr>
        <w:t>用户主页</w:t>
      </w:r>
      <w:r>
        <w:rPr>
          <w:rFonts w:hint="eastAsia"/>
        </w:rPr>
        <w:t>的设计模型</w:t>
      </w:r>
      <w:r>
        <w:tab/>
      </w:r>
      <w:r>
        <w:fldChar w:fldCharType="begin"/>
      </w:r>
      <w:r>
        <w:instrText xml:space="preserve"> PAGEREF _Toc20876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_Toc20076 </w:instrText>
      </w:r>
      <w:r>
        <w:fldChar w:fldCharType="separate"/>
      </w:r>
      <w:r>
        <w:rPr>
          <w:rFonts w:hint="eastAsia"/>
        </w:rPr>
        <w:t>2.1.2</w:t>
      </w:r>
      <w:r>
        <w:rPr>
          <w:rFonts w:hint="eastAsia"/>
          <w:lang w:val="en-US" w:eastAsia="zh-CN"/>
        </w:rPr>
        <w:t>用户登录界面</w:t>
      </w:r>
      <w:r>
        <w:rPr>
          <w:rFonts w:hint="eastAsia"/>
        </w:rPr>
        <w:t>的设计模型</w:t>
      </w:r>
      <w:r>
        <w:tab/>
      </w:r>
      <w:r>
        <w:fldChar w:fldCharType="begin"/>
      </w:r>
      <w:r>
        <w:instrText xml:space="preserve"> PAGEREF _Toc20076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_Toc23509 </w:instrText>
      </w:r>
      <w:r>
        <w:fldChar w:fldCharType="separate"/>
      </w:r>
      <w:r>
        <w:rPr>
          <w:rFonts w:hint="eastAsia"/>
        </w:rPr>
        <w:t>2.1.</w:t>
      </w:r>
      <w:r>
        <w:rPr>
          <w:rFonts w:hint="eastAsia"/>
          <w:lang w:val="en-US" w:eastAsia="zh-CN"/>
        </w:rPr>
        <w:t>3用户选择菜品界面</w:t>
      </w:r>
      <w:r>
        <w:rPr>
          <w:rFonts w:hint="eastAsia"/>
        </w:rPr>
        <w:t>的设计模型</w:t>
      </w:r>
      <w:r>
        <w:tab/>
      </w:r>
      <w:r>
        <w:fldChar w:fldCharType="begin"/>
      </w:r>
      <w:r>
        <w:instrText xml:space="preserve"> PAGEREF _Toc23509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_Toc19634 </w:instrText>
      </w:r>
      <w:r>
        <w:fldChar w:fldCharType="separate"/>
      </w:r>
      <w:r>
        <w:rPr>
          <w:rFonts w:hint="eastAsia"/>
        </w:rPr>
        <w:t>2.1.</w:t>
      </w:r>
      <w:r>
        <w:rPr>
          <w:rFonts w:hint="eastAsia"/>
          <w:lang w:val="en-US" w:eastAsia="zh-CN"/>
        </w:rPr>
        <w:t>4用户下单界面</w:t>
      </w:r>
      <w:r>
        <w:rPr>
          <w:rFonts w:hint="eastAsia"/>
        </w:rPr>
        <w:t>的设计模型</w:t>
      </w:r>
      <w:r>
        <w:tab/>
      </w:r>
      <w:r>
        <w:fldChar w:fldCharType="begin"/>
      </w:r>
      <w:r>
        <w:instrText xml:space="preserve"> PAGEREF _Toc19634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_Toc32574 </w:instrText>
      </w:r>
      <w:r>
        <w:fldChar w:fldCharType="separate"/>
      </w:r>
      <w:r>
        <w:rPr>
          <w:rFonts w:hint="eastAsia"/>
        </w:rPr>
        <w:t>2.1.</w:t>
      </w:r>
      <w:r>
        <w:rPr>
          <w:rFonts w:hint="eastAsia"/>
          <w:lang w:val="en-US" w:eastAsia="zh-CN"/>
        </w:rPr>
        <w:t>5用户意见反馈界面</w:t>
      </w:r>
      <w:r>
        <w:rPr>
          <w:rFonts w:hint="eastAsia"/>
        </w:rPr>
        <w:t>的设计模型</w:t>
      </w:r>
      <w:r>
        <w:tab/>
      </w:r>
      <w:r>
        <w:fldChar w:fldCharType="begin"/>
      </w:r>
      <w:r>
        <w:instrText xml:space="preserve"> PAGEREF _Toc32574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_Toc9950 </w:instrText>
      </w:r>
      <w:r>
        <w:fldChar w:fldCharType="separate"/>
      </w:r>
      <w:r>
        <w:rPr>
          <w:rFonts w:hint="eastAsia"/>
        </w:rPr>
        <w:t>2.1.</w:t>
      </w:r>
      <w:r>
        <w:rPr>
          <w:rFonts w:hint="eastAsia"/>
          <w:lang w:val="en-US" w:eastAsia="zh-CN"/>
        </w:rPr>
        <w:t>6用户查看反馈界面</w:t>
      </w:r>
      <w:r>
        <w:rPr>
          <w:rFonts w:hint="eastAsia"/>
        </w:rPr>
        <w:t>的设计模型</w:t>
      </w:r>
      <w:r>
        <w:tab/>
      </w:r>
      <w:r>
        <w:fldChar w:fldCharType="begin"/>
      </w:r>
      <w:r>
        <w:instrText xml:space="preserve"> PAGEREF _Toc9950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_Toc17954 </w:instrText>
      </w:r>
      <w:r>
        <w:fldChar w:fldCharType="separate"/>
      </w:r>
      <w:r>
        <w:rPr>
          <w:rFonts w:hint="eastAsia"/>
        </w:rPr>
        <w:t>2.1.</w:t>
      </w:r>
      <w:r>
        <w:rPr>
          <w:rFonts w:hint="eastAsia"/>
          <w:lang w:val="en-US" w:eastAsia="zh-CN"/>
        </w:rPr>
        <w:t>7用户注册界面</w:t>
      </w:r>
      <w:r>
        <w:rPr>
          <w:rFonts w:hint="eastAsia"/>
        </w:rPr>
        <w:t>的设计模型</w:t>
      </w:r>
      <w:r>
        <w:tab/>
      </w:r>
      <w:r>
        <w:fldChar w:fldCharType="begin"/>
      </w:r>
      <w:r>
        <w:instrText xml:space="preserve"> PAGEREF _Toc17954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_Toc27164 </w:instrText>
      </w:r>
      <w:r>
        <w:fldChar w:fldCharType="separate"/>
      </w:r>
      <w:r>
        <w:rPr>
          <w:rFonts w:hint="eastAsia"/>
        </w:rPr>
        <w:t>2.1.</w:t>
      </w:r>
      <w:r>
        <w:rPr>
          <w:rFonts w:hint="eastAsia"/>
          <w:lang w:val="en-US" w:eastAsia="zh-CN"/>
        </w:rPr>
        <w:t>8管理员后台主界面</w:t>
      </w:r>
      <w:r>
        <w:rPr>
          <w:rFonts w:hint="eastAsia"/>
        </w:rPr>
        <w:t>的设计模型</w:t>
      </w:r>
      <w:r>
        <w:tab/>
      </w:r>
      <w:r>
        <w:fldChar w:fldCharType="begin"/>
      </w:r>
      <w:r>
        <w:instrText xml:space="preserve"> PAGEREF _Toc27164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_Toc27724 </w:instrText>
      </w:r>
      <w:r>
        <w:fldChar w:fldCharType="separate"/>
      </w:r>
      <w:r>
        <w:rPr>
          <w:rFonts w:hint="eastAsia"/>
        </w:rPr>
        <w:t>2.1.</w:t>
      </w:r>
      <w:r>
        <w:rPr>
          <w:rFonts w:hint="eastAsia"/>
          <w:lang w:val="en-US" w:eastAsia="zh-CN"/>
        </w:rPr>
        <w:t>9员工后台主界面</w:t>
      </w:r>
      <w:r>
        <w:rPr>
          <w:rFonts w:hint="eastAsia"/>
        </w:rPr>
        <w:t>的设计模型</w:t>
      </w:r>
      <w:r>
        <w:tab/>
      </w:r>
      <w:r>
        <w:fldChar w:fldCharType="begin"/>
      </w:r>
      <w:r>
        <w:instrText xml:space="preserve"> PAGEREF _Toc27724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_Toc274 </w:instrText>
      </w:r>
      <w:r>
        <w:fldChar w:fldCharType="separate"/>
      </w:r>
      <w:r>
        <w:rPr>
          <w:rFonts w:hint="eastAsia"/>
        </w:rPr>
        <w:t>2.1.</w:t>
      </w:r>
      <w:r>
        <w:rPr>
          <w:rFonts w:hint="eastAsia"/>
          <w:lang w:val="en-US" w:eastAsia="zh-CN"/>
        </w:rPr>
        <w:t>10后台用户管理界面</w:t>
      </w:r>
      <w:r>
        <w:rPr>
          <w:rFonts w:hint="eastAsia"/>
        </w:rPr>
        <w:t>的设计模型</w:t>
      </w:r>
      <w:r>
        <w:tab/>
      </w:r>
      <w:r>
        <w:fldChar w:fldCharType="begin"/>
      </w:r>
      <w:r>
        <w:instrText xml:space="preserve"> PAGEREF _Toc274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_Toc32685 </w:instrText>
      </w:r>
      <w:r>
        <w:fldChar w:fldCharType="separate"/>
      </w:r>
      <w:r>
        <w:rPr>
          <w:rFonts w:hint="eastAsia"/>
        </w:rPr>
        <w:t>2.1.</w:t>
      </w:r>
      <w:r>
        <w:rPr>
          <w:rFonts w:hint="eastAsia"/>
          <w:lang w:val="en-US" w:eastAsia="zh-CN"/>
        </w:rPr>
        <w:t>11后台菜系管理界面</w:t>
      </w:r>
      <w:r>
        <w:rPr>
          <w:rFonts w:hint="eastAsia"/>
        </w:rPr>
        <w:t>的设计模型</w:t>
      </w:r>
      <w:r>
        <w:tab/>
      </w:r>
      <w:r>
        <w:fldChar w:fldCharType="begin"/>
      </w:r>
      <w:r>
        <w:instrText xml:space="preserve"> PAGEREF _Toc32685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_Toc24650 </w:instrText>
      </w:r>
      <w:r>
        <w:fldChar w:fldCharType="separate"/>
      </w:r>
      <w:r>
        <w:rPr>
          <w:rFonts w:hint="eastAsia"/>
        </w:rPr>
        <w:t>2.1.</w:t>
      </w:r>
      <w:r>
        <w:rPr>
          <w:rFonts w:hint="eastAsia"/>
          <w:lang w:val="en-US" w:eastAsia="zh-CN"/>
        </w:rPr>
        <w:t>12后台菜品管理界面</w:t>
      </w:r>
      <w:r>
        <w:rPr>
          <w:rFonts w:hint="eastAsia"/>
        </w:rPr>
        <w:t>的设计模型</w:t>
      </w:r>
      <w:r>
        <w:tab/>
      </w:r>
      <w:r>
        <w:fldChar w:fldCharType="begin"/>
      </w:r>
      <w:r>
        <w:instrText xml:space="preserve"> PAGEREF _Toc24650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_Toc12182 </w:instrText>
      </w:r>
      <w:r>
        <w:fldChar w:fldCharType="separate"/>
      </w:r>
      <w:r>
        <w:rPr>
          <w:rFonts w:hint="eastAsia"/>
        </w:rPr>
        <w:t>2.1.</w:t>
      </w:r>
      <w:r>
        <w:rPr>
          <w:rFonts w:hint="eastAsia"/>
          <w:lang w:val="en-US" w:eastAsia="zh-CN"/>
        </w:rPr>
        <w:t>13后台员工管理界面</w:t>
      </w:r>
      <w:r>
        <w:rPr>
          <w:rFonts w:hint="eastAsia"/>
        </w:rPr>
        <w:t>的设计模型</w:t>
      </w:r>
      <w:r>
        <w:tab/>
      </w:r>
      <w:r>
        <w:fldChar w:fldCharType="begin"/>
      </w:r>
      <w:r>
        <w:instrText xml:space="preserve"> PAGEREF _Toc12182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_Toc6904 </w:instrText>
      </w:r>
      <w:r>
        <w:fldChar w:fldCharType="separate"/>
      </w:r>
      <w:r>
        <w:rPr>
          <w:rFonts w:hint="eastAsia"/>
        </w:rPr>
        <w:t>2.1.</w:t>
      </w:r>
      <w:r>
        <w:rPr>
          <w:rFonts w:hint="eastAsia"/>
          <w:lang w:val="en-US" w:eastAsia="zh-CN"/>
        </w:rPr>
        <w:t>14后台订单管理界面</w:t>
      </w:r>
      <w:r>
        <w:rPr>
          <w:rFonts w:hint="eastAsia"/>
        </w:rPr>
        <w:t>的设计模型</w:t>
      </w:r>
      <w:r>
        <w:tab/>
      </w:r>
      <w:r>
        <w:fldChar w:fldCharType="begin"/>
      </w:r>
      <w:r>
        <w:instrText xml:space="preserve"> PAGEREF _Toc6904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_Toc1776 </w:instrText>
      </w:r>
      <w:r>
        <w:fldChar w:fldCharType="separate"/>
      </w:r>
      <w:r>
        <w:rPr>
          <w:rFonts w:hint="eastAsia"/>
        </w:rPr>
        <w:t>2.1.</w:t>
      </w:r>
      <w:r>
        <w:rPr>
          <w:rFonts w:hint="eastAsia"/>
          <w:lang w:val="en-US" w:eastAsia="zh-CN"/>
        </w:rPr>
        <w:t>15后台销量统计界面</w:t>
      </w:r>
      <w:r>
        <w:rPr>
          <w:rFonts w:hint="eastAsia"/>
        </w:rPr>
        <w:t>的设计模型</w:t>
      </w:r>
      <w:r>
        <w:tab/>
      </w:r>
      <w:r>
        <w:fldChar w:fldCharType="begin"/>
      </w:r>
      <w:r>
        <w:instrText xml:space="preserve"> PAGEREF _Toc1776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_Toc19165 </w:instrText>
      </w:r>
      <w:r>
        <w:fldChar w:fldCharType="separate"/>
      </w:r>
      <w:r>
        <w:rPr>
          <w:rFonts w:hint="eastAsia"/>
        </w:rPr>
        <w:t>2.1.</w:t>
      </w:r>
      <w:r>
        <w:rPr>
          <w:rFonts w:hint="eastAsia"/>
          <w:lang w:val="en-US" w:eastAsia="zh-CN"/>
        </w:rPr>
        <w:t>16后台意见反馈界面</w:t>
      </w:r>
      <w:r>
        <w:rPr>
          <w:rFonts w:hint="eastAsia"/>
        </w:rPr>
        <w:t>的设计模型</w:t>
      </w:r>
      <w:r>
        <w:tab/>
      </w:r>
      <w:r>
        <w:fldChar w:fldCharType="begin"/>
      </w:r>
      <w:r>
        <w:instrText xml:space="preserve"> PAGEREF _Toc19165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_Toc28937 </w:instrText>
      </w:r>
      <w:r>
        <w:fldChar w:fldCharType="separate"/>
      </w:r>
      <w:r>
        <w:rPr>
          <w:rFonts w:hint="eastAsia"/>
        </w:rPr>
        <w:t>2.2 用户界面流设计</w:t>
      </w:r>
      <w:r>
        <w:tab/>
      </w:r>
      <w:r>
        <w:fldChar w:fldCharType="begin"/>
      </w:r>
      <w:r>
        <w:instrText xml:space="preserve"> PAGEREF _Toc28937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_Toc19542 </w:instrText>
      </w:r>
      <w:r>
        <w:fldChar w:fldCharType="separate"/>
      </w:r>
      <w:r>
        <w:rPr>
          <w:rFonts w:hint="eastAsia"/>
        </w:rPr>
        <w:t>2.1.2</w:t>
      </w:r>
      <w:r>
        <w:rPr>
          <w:rFonts w:hint="eastAsia"/>
          <w:lang w:val="en-US" w:eastAsia="zh-CN"/>
        </w:rPr>
        <w:t>后台用户管理界面</w:t>
      </w:r>
      <w:r>
        <w:rPr>
          <w:rFonts w:hint="eastAsia"/>
        </w:rPr>
        <w:t>的设计模型</w:t>
      </w:r>
      <w:r>
        <w:tab/>
      </w:r>
      <w:r>
        <w:fldChar w:fldCharType="begin"/>
      </w:r>
      <w:r>
        <w:instrText xml:space="preserve"> PAGEREF _Toc19542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_Toc9710 </w:instrText>
      </w:r>
      <w:r>
        <w:fldChar w:fldCharType="separate"/>
      </w:r>
      <w:r>
        <w:rPr>
          <w:rFonts w:hint="eastAsia"/>
        </w:rPr>
        <w:t>3体系结构模型</w:t>
      </w:r>
      <w:r>
        <w:tab/>
      </w:r>
      <w:r>
        <w:fldChar w:fldCharType="begin"/>
      </w:r>
      <w:r>
        <w:instrText xml:space="preserve"> PAGEREF _Toc9710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_Toc6106 </w:instrText>
      </w:r>
      <w:r>
        <w:fldChar w:fldCharType="separate"/>
      </w:r>
      <w:r>
        <w:rPr>
          <w:rFonts w:hint="eastAsia"/>
        </w:rPr>
        <w:t>4 接口设计</w:t>
      </w:r>
      <w:r>
        <w:tab/>
      </w:r>
      <w:r>
        <w:fldChar w:fldCharType="begin"/>
      </w:r>
      <w:r>
        <w:instrText xml:space="preserve"> PAGEREF _Toc6106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_Toc17001 </w:instrText>
      </w:r>
      <w:r>
        <w:fldChar w:fldCharType="separate"/>
      </w:r>
      <w:r>
        <w:rPr>
          <w:rFonts w:hint="eastAsia"/>
        </w:rPr>
        <w:t>5用例设计模型</w:t>
      </w:r>
      <w:r>
        <w:tab/>
      </w:r>
      <w:r>
        <w:fldChar w:fldCharType="begin"/>
      </w:r>
      <w:r>
        <w:instrText xml:space="preserve"> PAGEREF _Toc17001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_Toc3189 </w:instrText>
      </w:r>
      <w:r>
        <w:fldChar w:fldCharType="separate"/>
      </w:r>
      <w:r>
        <w:rPr>
          <w:rFonts w:hint="eastAsia"/>
        </w:rPr>
        <w:t>5.1</w:t>
      </w:r>
      <w:r>
        <w:rPr>
          <w:rFonts w:hint="eastAsia"/>
          <w:lang w:val="en-US" w:eastAsia="zh-CN"/>
        </w:rPr>
        <w:t>食堂管理系统</w:t>
      </w:r>
      <w:r>
        <w:tab/>
      </w:r>
      <w:r>
        <w:fldChar w:fldCharType="begin"/>
      </w:r>
      <w:r>
        <w:instrText xml:space="preserve"> PAGEREF _Toc3189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_Toc12570 </w:instrText>
      </w:r>
      <w:r>
        <w:fldChar w:fldCharType="separate"/>
      </w:r>
      <w:r>
        <w:rPr>
          <w:rFonts w:hint="eastAsia"/>
        </w:rPr>
        <w:t>5.2系统配置</w:t>
      </w:r>
      <w:r>
        <w:tab/>
      </w:r>
      <w:r>
        <w:fldChar w:fldCharType="begin"/>
      </w:r>
      <w:r>
        <w:instrText xml:space="preserve"> PAGEREF _Toc12570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_Toc23294 </w:instrText>
      </w:r>
      <w:r>
        <w:fldChar w:fldCharType="separate"/>
      </w:r>
      <w:r>
        <w:rPr>
          <w:rFonts w:hint="eastAsia"/>
        </w:rPr>
        <w:t>6子系统设计模型</w:t>
      </w:r>
      <w:r>
        <w:tab/>
      </w:r>
      <w:r>
        <w:fldChar w:fldCharType="begin"/>
      </w:r>
      <w:r>
        <w:instrText xml:space="preserve"> PAGEREF _Toc23294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_Toc30029 </w:instrText>
      </w:r>
      <w:r>
        <w:fldChar w:fldCharType="separate"/>
      </w:r>
      <w:r>
        <w:rPr>
          <w:rFonts w:hint="eastAsia"/>
        </w:rPr>
        <w:t>6.1</w:t>
      </w:r>
      <w:r>
        <w:rPr>
          <w:rFonts w:hint="eastAsia"/>
          <w:lang w:val="en-US" w:eastAsia="zh-CN"/>
        </w:rPr>
        <w:t>用户端</w:t>
      </w:r>
      <w:r>
        <w:rPr>
          <w:rFonts w:hint="eastAsia"/>
        </w:rPr>
        <w:t>子系统的设计模型</w:t>
      </w:r>
      <w:r>
        <w:tab/>
      </w:r>
      <w:r>
        <w:fldChar w:fldCharType="begin"/>
      </w:r>
      <w:r>
        <w:instrText xml:space="preserve"> PAGEREF _Toc30029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_Toc27 </w:instrText>
      </w:r>
      <w:r>
        <w:fldChar w:fldCharType="separate"/>
      </w:r>
      <w:r>
        <w:rPr>
          <w:rFonts w:hint="eastAsia"/>
        </w:rPr>
        <w:t>6.1.1设计类图</w:t>
      </w:r>
      <w:r>
        <w:tab/>
      </w:r>
      <w:r>
        <w:fldChar w:fldCharType="begin"/>
      </w:r>
      <w:r>
        <w:instrText xml:space="preserve"> PAGEREF _Toc27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_Toc11636 </w:instrText>
      </w:r>
      <w:r>
        <w:fldChar w:fldCharType="separate"/>
      </w:r>
      <w:r>
        <w:rPr>
          <w:rFonts w:hint="eastAsia"/>
        </w:rPr>
        <w:t>6.1.2交互图</w:t>
      </w:r>
      <w:r>
        <w:tab/>
      </w:r>
      <w:r>
        <w:fldChar w:fldCharType="begin"/>
      </w:r>
      <w:r>
        <w:instrText xml:space="preserve"> PAGEREF _Toc11636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_Toc27474 </w:instrText>
      </w:r>
      <w:r>
        <w:fldChar w:fldCharType="separate"/>
      </w:r>
      <w:r>
        <w:rPr>
          <w:rFonts w:hint="eastAsia"/>
        </w:rPr>
        <w:t>6.2</w:t>
      </w:r>
      <w:r>
        <w:rPr>
          <w:rFonts w:hint="eastAsia"/>
          <w:lang w:val="en-US" w:eastAsia="zh-CN"/>
        </w:rPr>
        <w:t>后台管理</w:t>
      </w:r>
      <w:r>
        <w:rPr>
          <w:rFonts w:hint="eastAsia"/>
        </w:rPr>
        <w:t>子系统的设计模型</w:t>
      </w:r>
      <w:r>
        <w:tab/>
      </w:r>
      <w:r>
        <w:fldChar w:fldCharType="begin"/>
      </w:r>
      <w:r>
        <w:instrText xml:space="preserve"> PAGEREF _Toc27474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_Toc4715 </w:instrText>
      </w:r>
      <w:r>
        <w:fldChar w:fldCharType="separate"/>
      </w:r>
      <w:r>
        <w:rPr>
          <w:rFonts w:hint="eastAsia"/>
        </w:rPr>
        <w:t>6.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.1设计类图</w:t>
      </w:r>
      <w:r>
        <w:tab/>
      </w:r>
      <w:r>
        <w:fldChar w:fldCharType="begin"/>
      </w:r>
      <w:r>
        <w:instrText xml:space="preserve"> PAGEREF _Toc4715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_Toc9144 </w:instrText>
      </w:r>
      <w:r>
        <w:fldChar w:fldCharType="separate"/>
      </w:r>
      <w:r>
        <w:rPr>
          <w:rFonts w:hint="eastAsia"/>
        </w:rPr>
        <w:t>6.1.2交互图</w:t>
      </w:r>
      <w:r>
        <w:tab/>
      </w:r>
      <w:r>
        <w:fldChar w:fldCharType="begin"/>
      </w:r>
      <w:r>
        <w:instrText xml:space="preserve"> PAGEREF _Toc9144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_Toc8693 </w:instrText>
      </w:r>
      <w:r>
        <w:fldChar w:fldCharType="separate"/>
      </w:r>
      <w:r>
        <w:rPr>
          <w:rFonts w:hint="eastAsia"/>
        </w:rPr>
        <w:t>7. 构件设计模型</w:t>
      </w:r>
      <w:r>
        <w:tab/>
      </w:r>
      <w:r>
        <w:fldChar w:fldCharType="begin"/>
      </w:r>
      <w:r>
        <w:instrText xml:space="preserve"> PAGEREF _Toc8693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_Toc32511 </w:instrText>
      </w:r>
      <w:r>
        <w:fldChar w:fldCharType="separate"/>
      </w:r>
      <w:r>
        <w:rPr>
          <w:rFonts w:hint="eastAsia"/>
        </w:rPr>
        <w:t>8.数据设计模型</w:t>
      </w:r>
      <w:r>
        <w:tab/>
      </w:r>
      <w:r>
        <w:fldChar w:fldCharType="begin"/>
      </w:r>
      <w:r>
        <w:instrText xml:space="preserve"> PAGEREF _Toc32511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_Toc22037 </w:instrText>
      </w:r>
      <w:r>
        <w:fldChar w:fldCharType="separate"/>
      </w:r>
      <w:r>
        <w:rPr>
          <w:rFonts w:hint="eastAsia"/>
        </w:rPr>
        <w:t>8.1 持久数据的组织结构</w:t>
      </w:r>
      <w:r>
        <w:tab/>
      </w:r>
      <w:r>
        <w:fldChar w:fldCharType="begin"/>
      </w:r>
      <w:r>
        <w:instrText xml:space="preserve"> PAGEREF _Toc22037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/>
    <w:p/>
    <w:p/>
    <w:p/>
    <w:p/>
    <w:p/>
    <w:p/>
    <w:p/>
    <w:p>
      <w:pPr>
        <w:jc w:val="center"/>
        <w:rPr>
          <w:rFonts w:hint="eastAsia" w:ascii="宋体" w:hAnsi="宋体"/>
          <w:b/>
          <w:sz w:val="52"/>
          <w:szCs w:val="52"/>
          <w:lang w:val="en-US" w:eastAsia="zh-CN"/>
        </w:rPr>
      </w:pPr>
    </w:p>
    <w:p>
      <w:pPr>
        <w:jc w:val="center"/>
        <w:rPr>
          <w:rFonts w:hint="eastAsia" w:ascii="宋体" w:hAnsi="宋体"/>
          <w:b/>
          <w:sz w:val="52"/>
          <w:szCs w:val="52"/>
          <w:lang w:val="en-US" w:eastAsia="zh-CN"/>
        </w:rPr>
      </w:pPr>
    </w:p>
    <w:p>
      <w:pPr>
        <w:jc w:val="center"/>
        <w:rPr>
          <w:rFonts w:hint="eastAsia" w:ascii="宋体" w:hAnsi="宋体"/>
          <w:b/>
          <w:sz w:val="52"/>
          <w:szCs w:val="52"/>
          <w:lang w:val="en-US" w:eastAsia="zh-CN"/>
        </w:rPr>
      </w:pPr>
    </w:p>
    <w:p>
      <w:pPr>
        <w:jc w:val="center"/>
        <w:rPr>
          <w:rFonts w:hint="eastAsia" w:ascii="宋体" w:hAnsi="宋体"/>
          <w:b/>
          <w:sz w:val="52"/>
          <w:szCs w:val="52"/>
          <w:lang w:val="en-US" w:eastAsia="zh-CN"/>
        </w:rPr>
      </w:pPr>
    </w:p>
    <w:p>
      <w:pPr>
        <w:jc w:val="center"/>
        <w:rPr>
          <w:rFonts w:hint="eastAsia" w:ascii="宋体" w:hAnsi="宋体"/>
          <w:b/>
          <w:sz w:val="52"/>
          <w:szCs w:val="52"/>
          <w:lang w:val="en-US" w:eastAsia="zh-CN"/>
        </w:rPr>
      </w:pPr>
    </w:p>
    <w:p>
      <w:pPr>
        <w:jc w:val="center"/>
        <w:rPr>
          <w:rFonts w:hint="eastAsia" w:ascii="宋体" w:hAnsi="宋体"/>
          <w:b/>
          <w:sz w:val="52"/>
          <w:szCs w:val="52"/>
          <w:lang w:val="en-US" w:eastAsia="zh-CN"/>
        </w:rPr>
      </w:pPr>
    </w:p>
    <w:p>
      <w:pPr>
        <w:jc w:val="center"/>
        <w:rPr>
          <w:rFonts w:hint="eastAsia" w:ascii="宋体" w:hAnsi="宋体"/>
          <w:b/>
          <w:sz w:val="52"/>
          <w:szCs w:val="52"/>
          <w:lang w:val="en-US" w:eastAsia="zh-CN"/>
        </w:rPr>
      </w:pPr>
    </w:p>
    <w:p>
      <w:pPr>
        <w:jc w:val="center"/>
        <w:rPr>
          <w:rFonts w:hint="eastAsia" w:ascii="宋体" w:hAnsi="宋体"/>
          <w:b/>
          <w:sz w:val="52"/>
          <w:szCs w:val="52"/>
          <w:lang w:val="en-US" w:eastAsia="zh-CN"/>
        </w:rPr>
      </w:pPr>
    </w:p>
    <w:p>
      <w:pPr>
        <w:jc w:val="center"/>
        <w:rPr>
          <w:rFonts w:hint="eastAsia" w:ascii="宋体" w:hAnsi="宋体"/>
          <w:b/>
          <w:sz w:val="52"/>
          <w:szCs w:val="52"/>
          <w:lang w:val="en-US" w:eastAsia="zh-CN"/>
        </w:rPr>
      </w:pPr>
    </w:p>
    <w:p>
      <w:pPr>
        <w:jc w:val="both"/>
        <w:rPr>
          <w:rFonts w:hint="eastAsia" w:ascii="宋体" w:hAnsi="宋体"/>
          <w:b/>
          <w:sz w:val="52"/>
          <w:szCs w:val="52"/>
          <w:lang w:val="en-US" w:eastAsia="zh-CN"/>
        </w:rPr>
      </w:pPr>
    </w:p>
    <w:p>
      <w:pPr>
        <w:jc w:val="center"/>
      </w:pPr>
      <w:r>
        <w:rPr>
          <w:rFonts w:hint="eastAsia" w:ascii="宋体" w:hAnsi="宋体"/>
          <w:b/>
          <w:sz w:val="52"/>
          <w:szCs w:val="52"/>
          <w:lang w:val="en-US" w:eastAsia="zh-CN"/>
        </w:rPr>
        <w:t>食堂管理</w:t>
      </w:r>
      <w:r>
        <w:rPr>
          <w:rFonts w:hint="eastAsia" w:ascii="宋体" w:hAnsi="宋体"/>
          <w:b/>
          <w:sz w:val="52"/>
          <w:szCs w:val="52"/>
        </w:rPr>
        <w:t>系统</w:t>
      </w:r>
    </w:p>
    <w:p>
      <w:pPr>
        <w:jc w:val="center"/>
        <w:rPr>
          <w:rFonts w:ascii="宋体" w:hAnsi="宋体"/>
          <w:b/>
          <w:sz w:val="52"/>
          <w:szCs w:val="52"/>
        </w:rPr>
      </w:pPr>
      <w:r>
        <w:rPr>
          <w:rFonts w:hint="eastAsia" w:ascii="宋体" w:hAnsi="宋体"/>
          <w:b/>
          <w:sz w:val="52"/>
          <w:szCs w:val="52"/>
        </w:rPr>
        <w:t>软件设计规格说明书</w:t>
      </w:r>
    </w:p>
    <w:p>
      <w:pPr>
        <w:pStyle w:val="2"/>
      </w:pPr>
      <w:bookmarkStart w:id="0" w:name="_Toc456"/>
      <w:r>
        <w:rPr>
          <w:rFonts w:hint="eastAsia"/>
        </w:rPr>
        <w:t>1 系统概述</w:t>
      </w:r>
      <w:bookmarkEnd w:id="0"/>
    </w:p>
    <w:p>
      <w:pPr>
        <w:pStyle w:val="3"/>
      </w:pPr>
      <w:bookmarkStart w:id="1" w:name="_Toc9778"/>
      <w:r>
        <w:rPr>
          <w:rFonts w:hint="eastAsia"/>
        </w:rPr>
        <w:t>1.1文档概览</w:t>
      </w:r>
      <w:bookmarkEnd w:id="1"/>
    </w:p>
    <w:p>
      <w:pPr>
        <w:spacing w:line="360" w:lineRule="auto"/>
        <w:ind w:firstLine="42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本文档主要</w:t>
      </w:r>
      <w:r>
        <w:rPr>
          <w:rFonts w:hint="eastAsia" w:cs="Times New Roman"/>
          <w:lang w:val="en-US" w:eastAsia="zh-CN"/>
        </w:rPr>
        <w:t>介绍了食堂管理系统的主要概述、界面设计模型、体系结构模型、接口设计、用例设计模型、子系统设计模型——包括用户端子系统和后台管理子系统、构建设计模型以及数据设计模型，</w:t>
      </w:r>
      <w:r>
        <w:rPr>
          <w:rFonts w:hint="eastAsia" w:ascii="Times New Roman" w:hAnsi="Times New Roman" w:eastAsia="宋体" w:cs="Times New Roman"/>
          <w:lang w:val="en-US" w:eastAsia="zh-CN"/>
        </w:rPr>
        <w:t>简要的反映</w:t>
      </w:r>
      <w:r>
        <w:rPr>
          <w:rFonts w:hint="eastAsia" w:cs="Times New Roman"/>
          <w:lang w:val="en-US" w:eastAsia="zh-CN"/>
        </w:rPr>
        <w:t>软件设计过程中的一些流程，以方便用户大致了解该系统，更好的使用该食堂管理系统。</w:t>
      </w:r>
    </w:p>
    <w:p>
      <w:pPr>
        <w:pStyle w:val="3"/>
      </w:pPr>
      <w:bookmarkStart w:id="2" w:name="_Toc25510"/>
      <w:r>
        <w:rPr>
          <w:rFonts w:hint="eastAsia"/>
        </w:rPr>
        <w:t>1.2术语定义</w:t>
      </w:r>
      <w:bookmarkEnd w:id="2"/>
    </w:p>
    <w:p>
      <w:pPr>
        <w:spacing w:before="120" w:beforeLines="50" w:line="360" w:lineRule="auto"/>
        <w:ind w:firstLine="420" w:firstLineChars="200"/>
        <w:rPr>
          <w:color w:val="000000"/>
          <w:sz w:val="27"/>
          <w:lang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Browser /Server模式的体系结构:B/S结构是WEB兴起后的一种网络结构模式，WEB浏览器是客户端最主要的应用软件。这种模式统一了客户端，将系统功能实现的核心部分集中到服务器上，简化了系统的开发、维护和使用。</w:t>
      </w:r>
    </w:p>
    <w:p>
      <w:pPr>
        <w:pStyle w:val="3"/>
      </w:pPr>
      <w:bookmarkStart w:id="3" w:name="_Toc28191"/>
      <w:r>
        <w:rPr>
          <w:rFonts w:hint="eastAsia"/>
        </w:rPr>
        <w:t>1.3软件系统简述</w:t>
      </w:r>
      <w:bookmarkEnd w:id="3"/>
    </w:p>
    <w:p>
      <w:pPr>
        <w:spacing w:line="360" w:lineRule="auto"/>
        <w:ind w:firstLine="420" w:firstLineChars="20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食堂管理系统的任务是简化和自动化食堂管理过程，包括菜单管理、食堂预订和结算等。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整体</w:t>
      </w:r>
      <w:r>
        <w:rPr>
          <w:rFonts w:hint="eastAsia" w:ascii="Times New Roman" w:hAnsi="Times New Roman" w:eastAsia="宋体" w:cs="Times New Roman"/>
          <w:lang w:val="en-US" w:eastAsia="zh-CN"/>
        </w:rPr>
        <w:t>目标：</w:t>
      </w:r>
      <w:r>
        <w:rPr>
          <w:rFonts w:hint="eastAsia" w:cs="Times New Roman"/>
          <w:lang w:val="en-US" w:eastAsia="zh-CN"/>
        </w:rPr>
        <w:t>使</w:t>
      </w:r>
      <w:r>
        <w:rPr>
          <w:rFonts w:hint="eastAsia" w:ascii="Times New Roman" w:hAnsi="Times New Roman" w:eastAsia="宋体" w:cs="Times New Roman"/>
          <w:lang w:val="en-US" w:eastAsia="zh-CN"/>
        </w:rPr>
        <w:t>食堂员工对顾客点餐的管理更方便，更高效；为了减少学生的点餐时间，方便更多的顾客能快速愉快的进行点餐；为了方便管理员对销售数据和学生们的意见反馈进行分析，根据具体情况进行菜单调整。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功能：</w:t>
      </w:r>
      <w:r>
        <w:rPr>
          <w:rFonts w:hint="eastAsia" w:ascii="Times New Roman" w:hAnsi="Times New Roman" w:eastAsia="宋体" w:cs="Times New Roman"/>
          <w:lang w:val="en-US" w:eastAsia="zh-CN"/>
        </w:rPr>
        <w:t>食堂管理系统是一套功能强大、操作简单、使用的自动化管理软件。</w:t>
      </w:r>
      <w:r>
        <w:rPr>
          <w:rFonts w:hint="eastAsia" w:cs="Times New Roman"/>
          <w:lang w:val="en-US" w:eastAsia="zh-CN"/>
        </w:rPr>
        <w:t>有以下功能：</w:t>
      </w:r>
      <w:r>
        <w:rPr>
          <w:rFonts w:hint="eastAsia" w:ascii="Times New Roman" w:hAnsi="Times New Roman" w:eastAsia="宋体" w:cs="Times New Roman"/>
          <w:lang w:val="en-US" w:eastAsia="zh-CN"/>
        </w:rPr>
        <w:t>①</w:t>
      </w:r>
      <w:r>
        <w:rPr>
          <w:rFonts w:hint="eastAsia" w:cs="Times New Roman"/>
          <w:lang w:val="en-US" w:eastAsia="zh-CN"/>
        </w:rPr>
        <w:t>顾客</w:t>
      </w:r>
      <w:r>
        <w:rPr>
          <w:rFonts w:hint="eastAsia" w:ascii="Times New Roman" w:hAnsi="Times New Roman" w:eastAsia="宋体" w:cs="Times New Roman"/>
          <w:lang w:val="en-US" w:eastAsia="zh-CN"/>
        </w:rPr>
        <w:t>:登录/注册、模拟学生就餐(点餐，消费金额，消费记录)、意见反馈(评论店铺/查看评论);②员工:登录/注册、 订单管理(查看订单，配送订单等);③管理员:登录/注册、学生管理、员工管理、菜品管理（确定菜单，包括种类、数量、价格等）、对销售数据和学生们的意见反馈进行分析，管理员根据具体情况进行调整。</w:t>
      </w:r>
    </w:p>
    <w:p>
      <w:pPr>
        <w:spacing w:line="360" w:lineRule="auto"/>
        <w:ind w:firstLine="420" w:firstLineChars="200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目标用户：食堂顾客、食堂员工、管理员。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运行环境：开发工具： Intellij IDEA2021  Tomcat9.0 ；数据库环境：Mysql 8.0；系统环境：Microsoft Windows 10或以上版本。同时系统实现依靠相对熟悉的JSP语言和mysql数据库系统，其基本操作实质还是对数据库进行添加、删除、查找等操作。</w:t>
      </w:r>
    </w:p>
    <w:p>
      <w:pPr>
        <w:pStyle w:val="3"/>
      </w:pPr>
      <w:bookmarkStart w:id="4" w:name="_Toc32104"/>
      <w:r>
        <w:rPr>
          <w:rFonts w:hint="eastAsia"/>
        </w:rPr>
        <w:t>1.4软件设计目标</w:t>
      </w:r>
      <w:bookmarkEnd w:id="4"/>
    </w:p>
    <w:p>
      <w:pPr>
        <w:ind w:firstLine="420" w:firstLineChars="200"/>
        <w:rPr>
          <w:rFonts w:hint="default" w:eastAsia="宋体"/>
          <w:i/>
          <w:color w:val="0033CC"/>
          <w:lang w:val="en-US" w:eastAsia="zh-CN"/>
        </w:rPr>
      </w:pPr>
      <w:r>
        <w:rPr>
          <w:rFonts w:hint="eastAsia" w:ascii="Times New Roman" w:hAnsi="Times New Roman" w:eastAsia="宋体" w:cs="Times New Roman"/>
        </w:rPr>
        <w:t>本项目</w:t>
      </w:r>
      <w:r>
        <w:rPr>
          <w:rFonts w:hint="eastAsia" w:cs="Times New Roman"/>
          <w:lang w:val="en-US" w:eastAsia="zh-CN"/>
        </w:rPr>
        <w:t>的设计模型已实现了用户注册登录，用户选餐，用户下单，用户取消订单，用户查看订单，用户意见反馈，用户查看反馈等功能，后台也实现了管理员和员工注册登录，用户管理，员工管理，菜系管理，菜品管理，订单管理，销量统计，意见反馈管理功能，已经将所有已确定的需求进行实现并完善，后续将对功能进行测试。</w:t>
      </w:r>
    </w:p>
    <w:p>
      <w:pPr>
        <w:pStyle w:val="3"/>
      </w:pPr>
      <w:bookmarkStart w:id="5" w:name="_Toc7650"/>
      <w:r>
        <w:rPr>
          <w:rFonts w:hint="eastAsia"/>
        </w:rPr>
        <w:t>1.5 设计和实现约束</w:t>
      </w:r>
      <w:bookmarkEnd w:id="5"/>
    </w:p>
    <w:p>
      <w:pPr>
        <w:spacing w:line="360" w:lineRule="auto"/>
        <w:ind w:firstLine="420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本项目的约束包括:无项目经费;项目开发时间不超过一年;主要负责人1人，开发小组共3人:对信息安全和保密无约束。假设:开发时间缩短，管理不恰当，设计功能不全面，本项目的开发将会受到严重的影响。</w:t>
      </w:r>
    </w:p>
    <w:p>
      <w:pPr>
        <w:pStyle w:val="3"/>
      </w:pPr>
      <w:bookmarkStart w:id="6" w:name="_Toc551"/>
      <w:r>
        <w:rPr>
          <w:rFonts w:hint="eastAsia"/>
        </w:rPr>
        <w:t>1.6 参考文献</w:t>
      </w:r>
      <w:bookmarkEnd w:id="6"/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[ 1 ] 贾铁军,等. 软件工程与实践（第4版）. 清华大学出版社, 2022.</w:t>
      </w:r>
    </w:p>
    <w:p>
      <w:pPr>
        <w:spacing w:line="360" w:lineRule="auto"/>
        <w:ind w:firstLine="420"/>
      </w:pPr>
      <w:r>
        <w:rPr>
          <w:rFonts w:hint="eastAsia"/>
        </w:rPr>
        <w:t>[ 2 ] 李代平，杨成义. 软件工程实践与课程设计 清华大学出版社 2017.</w:t>
      </w:r>
    </w:p>
    <w:p>
      <w:pPr>
        <w:spacing w:line="360" w:lineRule="auto"/>
        <w:ind w:firstLine="420"/>
        <w:rPr>
          <w:i/>
          <w:color w:val="0033CC"/>
        </w:rPr>
      </w:pPr>
      <w:r>
        <w:rPr>
          <w:rFonts w:hint="eastAsia"/>
        </w:rPr>
        <w:t>[ 3 ] 魏雪峰,葛文庚. 软件工程案例教程（第2版） 电子工业出版社 2018.</w:t>
      </w:r>
    </w:p>
    <w:p>
      <w:pPr>
        <w:pStyle w:val="2"/>
      </w:pPr>
      <w:bookmarkStart w:id="7" w:name="_Toc12848"/>
      <w:r>
        <w:rPr>
          <w:rFonts w:hint="eastAsia"/>
        </w:rPr>
        <w:t>2 界面设计模型</w:t>
      </w:r>
      <w:bookmarkEnd w:id="7"/>
    </w:p>
    <w:p>
      <w:pPr>
        <w:rPr>
          <w:i/>
          <w:color w:val="0033CC"/>
        </w:rPr>
      </w:pPr>
      <w:r>
        <w:rPr>
          <w:rFonts w:hint="eastAsia"/>
          <w:i/>
          <w:color w:val="0033CC"/>
        </w:rPr>
        <w:t>包括屏幕瞬时快照的静态图示、界面流、屏幕类图，见第八章。</w:t>
      </w:r>
    </w:p>
    <w:p>
      <w:pPr>
        <w:pStyle w:val="3"/>
      </w:pPr>
      <w:bookmarkStart w:id="8" w:name="_Toc16829"/>
      <w:r>
        <w:rPr>
          <w:rFonts w:hint="eastAsia"/>
        </w:rPr>
        <w:t>2.1 用户界面设计</w:t>
      </w:r>
      <w:bookmarkEnd w:id="8"/>
    </w:p>
    <w:p>
      <w:pPr>
        <w:pStyle w:val="4"/>
      </w:pPr>
      <w:bookmarkStart w:id="9" w:name="_Toc20876"/>
      <w:r>
        <w:rPr>
          <w:rFonts w:hint="eastAsia"/>
        </w:rPr>
        <w:t>2.1.1</w:t>
      </w:r>
      <w:r>
        <w:rPr>
          <w:rFonts w:hint="eastAsia"/>
          <w:lang w:val="en-US" w:eastAsia="zh-CN"/>
        </w:rPr>
        <w:t>用户主页</w:t>
      </w:r>
      <w:r>
        <w:rPr>
          <w:rFonts w:hint="eastAsia"/>
        </w:rPr>
        <w:t>的设计模型</w:t>
      </w:r>
      <w:bookmarkEnd w:id="9"/>
    </w:p>
    <w:p>
      <w:pPr>
        <w:pStyle w:val="5"/>
      </w:pPr>
      <w:r>
        <w:rPr>
          <w:rFonts w:hint="eastAsia"/>
        </w:rPr>
        <w:t>2.1.1.1 外观设计</w:t>
      </w:r>
    </w:p>
    <w:p/>
    <w:p>
      <w:r>
        <w:drawing>
          <wp:inline distT="0" distB="0" distL="114300" distR="114300">
            <wp:extent cx="5267325" cy="2673985"/>
            <wp:effectExtent l="0" t="0" r="952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0" w:name="_Toc20076"/>
      <w:r>
        <w:rPr>
          <w:rFonts w:hint="eastAsia"/>
        </w:rPr>
        <w:t>2.1.2</w:t>
      </w:r>
      <w:r>
        <w:rPr>
          <w:rFonts w:hint="eastAsia"/>
          <w:lang w:val="en-US" w:eastAsia="zh-CN"/>
        </w:rPr>
        <w:t>用户登录界面</w:t>
      </w:r>
      <w:r>
        <w:rPr>
          <w:rFonts w:hint="eastAsia"/>
        </w:rPr>
        <w:t>的设计模型</w:t>
      </w:r>
      <w:bookmarkEnd w:id="10"/>
    </w:p>
    <w:p/>
    <w:p/>
    <w:p/>
    <w:p>
      <w:r>
        <w:drawing>
          <wp:inline distT="0" distB="0" distL="114300" distR="114300">
            <wp:extent cx="5270500" cy="2675890"/>
            <wp:effectExtent l="0" t="0" r="6350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11" w:name="_Toc23509"/>
      <w:r>
        <w:rPr>
          <w:rFonts w:hint="eastAsia"/>
        </w:rPr>
        <w:t>2.1.</w:t>
      </w:r>
      <w:r>
        <w:rPr>
          <w:rFonts w:hint="eastAsia"/>
          <w:lang w:val="en-US" w:eastAsia="zh-CN"/>
        </w:rPr>
        <w:t>3用户选择菜品界面</w:t>
      </w:r>
      <w:r>
        <w:rPr>
          <w:rFonts w:hint="eastAsia"/>
        </w:rPr>
        <w:t>的设计模型</w:t>
      </w:r>
      <w:bookmarkEnd w:id="11"/>
    </w:p>
    <w:p>
      <w:pPr>
        <w:rPr>
          <w:rFonts w:hint="eastAsia"/>
        </w:rPr>
      </w:pPr>
      <w:r>
        <w:drawing>
          <wp:inline distT="0" distB="0" distL="114300" distR="114300">
            <wp:extent cx="5269230" cy="2674620"/>
            <wp:effectExtent l="0" t="0" r="7620" b="1143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12" w:name="_Toc19634"/>
      <w:r>
        <w:rPr>
          <w:rFonts w:hint="eastAsia"/>
        </w:rPr>
        <w:t>2.1.</w:t>
      </w:r>
      <w:r>
        <w:rPr>
          <w:rFonts w:hint="eastAsia"/>
          <w:lang w:val="en-US" w:eastAsia="zh-CN"/>
        </w:rPr>
        <w:t>4用户下单界面</w:t>
      </w:r>
      <w:r>
        <w:rPr>
          <w:rFonts w:hint="eastAsia"/>
        </w:rPr>
        <w:t>的设计模型</w:t>
      </w:r>
      <w:bookmarkEnd w:id="12"/>
    </w:p>
    <w:p>
      <w:r>
        <w:drawing>
          <wp:inline distT="0" distB="0" distL="114300" distR="114300">
            <wp:extent cx="5269230" cy="2611120"/>
            <wp:effectExtent l="0" t="0" r="7620" b="177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13" w:name="_Toc32574"/>
      <w:r>
        <w:rPr>
          <w:rFonts w:hint="eastAsia"/>
        </w:rPr>
        <w:t>2.1.</w:t>
      </w:r>
      <w:r>
        <w:rPr>
          <w:rFonts w:hint="eastAsia"/>
          <w:lang w:val="en-US" w:eastAsia="zh-CN"/>
        </w:rPr>
        <w:t>5用户意见反馈界面</w:t>
      </w:r>
      <w:r>
        <w:rPr>
          <w:rFonts w:hint="eastAsia"/>
        </w:rPr>
        <w:t>的设计模型</w:t>
      </w:r>
      <w:bookmarkEnd w:id="13"/>
    </w:p>
    <w:p>
      <w:r>
        <w:drawing>
          <wp:inline distT="0" distB="0" distL="114300" distR="114300">
            <wp:extent cx="5267960" cy="2678430"/>
            <wp:effectExtent l="0" t="0" r="8890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4" w:name="_Toc9950"/>
      <w:r>
        <w:rPr>
          <w:rFonts w:hint="eastAsia"/>
        </w:rPr>
        <w:t>2.1.</w:t>
      </w:r>
      <w:r>
        <w:rPr>
          <w:rFonts w:hint="eastAsia"/>
          <w:lang w:val="en-US" w:eastAsia="zh-CN"/>
        </w:rPr>
        <w:t>6用户查看反馈界面</w:t>
      </w:r>
      <w:r>
        <w:rPr>
          <w:rFonts w:hint="eastAsia"/>
        </w:rPr>
        <w:t>的设计模型</w:t>
      </w:r>
      <w:bookmarkEnd w:id="14"/>
    </w:p>
    <w:p>
      <w:r>
        <w:drawing>
          <wp:inline distT="0" distB="0" distL="114300" distR="114300">
            <wp:extent cx="5262245" cy="2653665"/>
            <wp:effectExtent l="0" t="0" r="14605" b="1333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5" w:name="_Toc17954"/>
      <w:r>
        <w:rPr>
          <w:rFonts w:hint="eastAsia"/>
        </w:rPr>
        <w:t>2.1.</w:t>
      </w:r>
      <w:r>
        <w:rPr>
          <w:rFonts w:hint="eastAsia"/>
          <w:lang w:val="en-US" w:eastAsia="zh-CN"/>
        </w:rPr>
        <w:t>7用户注册界面</w:t>
      </w:r>
      <w:r>
        <w:rPr>
          <w:rFonts w:hint="eastAsia"/>
        </w:rPr>
        <w:t>的设计模型</w:t>
      </w:r>
      <w:bookmarkEnd w:id="15"/>
    </w:p>
    <w:p>
      <w:r>
        <w:drawing>
          <wp:inline distT="0" distB="0" distL="114300" distR="114300">
            <wp:extent cx="5257800" cy="2663825"/>
            <wp:effectExtent l="0" t="0" r="0" b="317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16" w:name="_Toc27164"/>
      <w:r>
        <w:rPr>
          <w:rFonts w:hint="eastAsia"/>
        </w:rPr>
        <w:t>2.1.</w:t>
      </w:r>
      <w:r>
        <w:rPr>
          <w:rFonts w:hint="eastAsia"/>
          <w:lang w:val="en-US" w:eastAsia="zh-CN"/>
        </w:rPr>
        <w:t>8管理员后台主界面</w:t>
      </w:r>
      <w:r>
        <w:rPr>
          <w:rFonts w:hint="eastAsia"/>
        </w:rPr>
        <w:t>的设计模型</w:t>
      </w:r>
      <w:bookmarkEnd w:id="16"/>
    </w:p>
    <w:p>
      <w:r>
        <w:drawing>
          <wp:inline distT="0" distB="0" distL="114300" distR="114300">
            <wp:extent cx="5269230" cy="2674620"/>
            <wp:effectExtent l="0" t="0" r="7620" b="1143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17" w:name="_Toc27724"/>
      <w:r>
        <w:rPr>
          <w:rFonts w:hint="eastAsia"/>
        </w:rPr>
        <w:t>2.1.</w:t>
      </w:r>
      <w:r>
        <w:rPr>
          <w:rFonts w:hint="eastAsia"/>
          <w:lang w:val="en-US" w:eastAsia="zh-CN"/>
        </w:rPr>
        <w:t>9员工后台主界面</w:t>
      </w:r>
      <w:r>
        <w:rPr>
          <w:rFonts w:hint="eastAsia"/>
        </w:rPr>
        <w:t>的设计模型</w:t>
      </w:r>
      <w:bookmarkEnd w:id="17"/>
    </w:p>
    <w:p>
      <w:pPr>
        <w:rPr>
          <w:rFonts w:hint="eastAsia"/>
        </w:rPr>
      </w:pPr>
      <w:r>
        <w:drawing>
          <wp:inline distT="0" distB="0" distL="114300" distR="114300">
            <wp:extent cx="5262245" cy="2643505"/>
            <wp:effectExtent l="0" t="0" r="14605" b="4445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18" w:name="_Toc274"/>
      <w:r>
        <w:rPr>
          <w:rFonts w:hint="eastAsia"/>
        </w:rPr>
        <w:t>2.1.</w:t>
      </w:r>
      <w:r>
        <w:rPr>
          <w:rFonts w:hint="eastAsia"/>
          <w:lang w:val="en-US" w:eastAsia="zh-CN"/>
        </w:rPr>
        <w:t>10后台用户管理界面</w:t>
      </w:r>
      <w:r>
        <w:rPr>
          <w:rFonts w:hint="eastAsia"/>
        </w:rPr>
        <w:t>的设计模型</w:t>
      </w:r>
      <w:bookmarkEnd w:id="18"/>
    </w:p>
    <w:p>
      <w:pPr>
        <w:rPr>
          <w:rFonts w:hint="eastAsia"/>
        </w:rPr>
      </w:pPr>
      <w:r>
        <w:drawing>
          <wp:inline distT="0" distB="0" distL="114300" distR="114300">
            <wp:extent cx="5260975" cy="2649855"/>
            <wp:effectExtent l="0" t="0" r="15875" b="1714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19" w:name="_Toc32685"/>
      <w:r>
        <w:rPr>
          <w:rFonts w:hint="eastAsia"/>
        </w:rPr>
        <w:t>2.1.</w:t>
      </w:r>
      <w:r>
        <w:rPr>
          <w:rFonts w:hint="eastAsia"/>
          <w:lang w:val="en-US" w:eastAsia="zh-CN"/>
        </w:rPr>
        <w:t>11后台菜系管理界面</w:t>
      </w:r>
      <w:r>
        <w:rPr>
          <w:rFonts w:hint="eastAsia"/>
        </w:rPr>
        <w:t>的设计模型</w:t>
      </w:r>
      <w:bookmarkEnd w:id="19"/>
    </w:p>
    <w:p>
      <w:pPr>
        <w:rPr>
          <w:rFonts w:hint="eastAsia"/>
        </w:rPr>
      </w:pPr>
      <w:r>
        <w:drawing>
          <wp:inline distT="0" distB="0" distL="114300" distR="114300">
            <wp:extent cx="5264785" cy="2667000"/>
            <wp:effectExtent l="0" t="0" r="12065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20" w:name="_Toc24650"/>
      <w:r>
        <w:rPr>
          <w:rFonts w:hint="eastAsia"/>
        </w:rPr>
        <w:t>2.1.</w:t>
      </w:r>
      <w:r>
        <w:rPr>
          <w:rFonts w:hint="eastAsia"/>
          <w:lang w:val="en-US" w:eastAsia="zh-CN"/>
        </w:rPr>
        <w:t>12后台菜品管理界面</w:t>
      </w:r>
      <w:r>
        <w:rPr>
          <w:rFonts w:hint="eastAsia"/>
        </w:rPr>
        <w:t>的设计模型</w:t>
      </w:r>
      <w:bookmarkEnd w:id="20"/>
    </w:p>
    <w:p>
      <w:pPr>
        <w:rPr>
          <w:rFonts w:hint="eastAsia"/>
        </w:rPr>
      </w:pPr>
      <w:r>
        <w:drawing>
          <wp:inline distT="0" distB="0" distL="114300" distR="114300">
            <wp:extent cx="5271770" cy="2660650"/>
            <wp:effectExtent l="0" t="0" r="5080" b="635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21" w:name="_Toc12182"/>
      <w:r>
        <w:rPr>
          <w:rFonts w:hint="eastAsia"/>
        </w:rPr>
        <w:t>2.1.</w:t>
      </w:r>
      <w:r>
        <w:rPr>
          <w:rFonts w:hint="eastAsia"/>
          <w:lang w:val="en-US" w:eastAsia="zh-CN"/>
        </w:rPr>
        <w:t>13后台员工管理界面</w:t>
      </w:r>
      <w:r>
        <w:rPr>
          <w:rFonts w:hint="eastAsia"/>
        </w:rPr>
        <w:t>的设计模型</w:t>
      </w:r>
      <w:bookmarkEnd w:id="21"/>
    </w:p>
    <w:p>
      <w:pPr>
        <w:rPr>
          <w:rFonts w:hint="eastAsia"/>
        </w:rPr>
      </w:pPr>
      <w:r>
        <w:drawing>
          <wp:inline distT="0" distB="0" distL="114300" distR="114300">
            <wp:extent cx="5262245" cy="2649220"/>
            <wp:effectExtent l="0" t="0" r="14605" b="1778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22" w:name="_Toc6904"/>
      <w:r>
        <w:rPr>
          <w:rFonts w:hint="eastAsia"/>
        </w:rPr>
        <w:t>2.1.</w:t>
      </w:r>
      <w:r>
        <w:rPr>
          <w:rFonts w:hint="eastAsia"/>
          <w:lang w:val="en-US" w:eastAsia="zh-CN"/>
        </w:rPr>
        <w:t>14后台订单管理界面</w:t>
      </w:r>
      <w:r>
        <w:rPr>
          <w:rFonts w:hint="eastAsia"/>
        </w:rPr>
        <w:t>的设计模型</w:t>
      </w:r>
      <w:bookmarkEnd w:id="22"/>
    </w:p>
    <w:p>
      <w:pPr>
        <w:rPr>
          <w:rFonts w:hint="eastAsia"/>
        </w:rPr>
      </w:pPr>
      <w:r>
        <w:drawing>
          <wp:inline distT="0" distB="0" distL="114300" distR="114300">
            <wp:extent cx="5264785" cy="2657475"/>
            <wp:effectExtent l="0" t="0" r="12065" b="952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23" w:name="_Toc1776"/>
      <w:r>
        <w:rPr>
          <w:rFonts w:hint="eastAsia"/>
        </w:rPr>
        <w:t>2.1.</w:t>
      </w:r>
      <w:r>
        <w:rPr>
          <w:rFonts w:hint="eastAsia"/>
          <w:lang w:val="en-US" w:eastAsia="zh-CN"/>
        </w:rPr>
        <w:t>15后台销量统计界面</w:t>
      </w:r>
      <w:r>
        <w:rPr>
          <w:rFonts w:hint="eastAsia"/>
        </w:rPr>
        <w:t>的设计模型</w:t>
      </w:r>
      <w:bookmarkEnd w:id="23"/>
    </w:p>
    <w:p>
      <w:pPr>
        <w:rPr>
          <w:rFonts w:hint="eastAsia"/>
        </w:rPr>
      </w:pPr>
      <w:r>
        <w:drawing>
          <wp:inline distT="0" distB="0" distL="114300" distR="114300">
            <wp:extent cx="5263515" cy="2655570"/>
            <wp:effectExtent l="0" t="0" r="13335" b="1143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24" w:name="_Toc19165"/>
      <w:r>
        <w:rPr>
          <w:rFonts w:hint="eastAsia"/>
        </w:rPr>
        <w:t>2.1.</w:t>
      </w:r>
      <w:r>
        <w:rPr>
          <w:rFonts w:hint="eastAsia"/>
          <w:lang w:val="en-US" w:eastAsia="zh-CN"/>
        </w:rPr>
        <w:t>16后台意见反馈界面</w:t>
      </w:r>
      <w:r>
        <w:rPr>
          <w:rFonts w:hint="eastAsia"/>
        </w:rPr>
        <w:t>的设计模型</w:t>
      </w:r>
      <w:bookmarkEnd w:id="24"/>
    </w:p>
    <w:p>
      <w:pPr>
        <w:rPr>
          <w:rFonts w:hint="eastAsia"/>
        </w:rPr>
      </w:pPr>
      <w:r>
        <w:drawing>
          <wp:inline distT="0" distB="0" distL="114300" distR="114300">
            <wp:extent cx="5256530" cy="2672715"/>
            <wp:effectExtent l="0" t="0" r="1270" b="13335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/>
    <w:p>
      <w:pPr>
        <w:pStyle w:val="3"/>
      </w:pPr>
      <w:bookmarkStart w:id="25" w:name="_Toc28937"/>
      <w:r>
        <w:rPr>
          <w:rFonts w:hint="eastAsia"/>
        </w:rPr>
        <w:t>2.2 用户界面流设计</w:t>
      </w:r>
      <w:bookmarkEnd w:id="25"/>
    </w:p>
    <w:p>
      <w:pPr>
        <w:rPr>
          <w:i/>
          <w:color w:val="0033CC"/>
        </w:rPr>
      </w:pPr>
      <w:r>
        <w:rPr>
          <w:rFonts w:hint="eastAsia"/>
          <w:i/>
          <w:color w:val="0033CC"/>
        </w:rPr>
        <w:t>界面流设计的主要目标是，确定屏幕之间的跳转关系</w:t>
      </w:r>
    </w:p>
    <w:p/>
    <w:p/>
    <w:p>
      <w:pPr>
        <w:pStyle w:val="4"/>
        <w:rPr>
          <w:rFonts w:hint="eastAsia"/>
        </w:rPr>
      </w:pPr>
      <w:bookmarkStart w:id="26" w:name="_Toc19542"/>
      <w:r>
        <w:rPr>
          <w:rFonts w:hint="eastAsia"/>
        </w:rPr>
        <w:t>2.1.2</w:t>
      </w:r>
      <w:r>
        <w:rPr>
          <w:rFonts w:hint="eastAsia"/>
          <w:lang w:val="en-US" w:eastAsia="zh-CN"/>
        </w:rPr>
        <w:t>后台用户管理界面</w:t>
      </w:r>
      <w:r>
        <w:rPr>
          <w:rFonts w:hint="eastAsia"/>
        </w:rPr>
        <w:t>的设计模型</w:t>
      </w:r>
      <w:bookmarkEnd w:id="26"/>
    </w:p>
    <w:p>
      <w:r>
        <w:pict>
          <v:shape id="_x0000_s1029" o:spid="_x0000_s1029" o:spt="75" alt="" type="#_x0000_t75" style="position:absolute;left:0pt;margin-left:-16.85pt;margin-top:3pt;height:265.4pt;width:462.15pt;z-index:251659264;mso-width-relative:page;mso-height-relative:page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</v:shape>
          <o:OLEObject Type="Embed" ProgID="Visio.Drawing.11" ShapeID="_x0000_s1029" DrawAspect="Content" ObjectID="_1468075725" r:id="rId21">
            <o:LockedField>false</o:LockedField>
          </o:OLEObject>
        </w:pict>
      </w:r>
    </w:p>
    <w:p/>
    <w:p/>
    <w:p/>
    <w:p/>
    <w:p/>
    <w:p/>
    <w:p/>
    <w:p/>
    <w:p/>
    <w:p/>
    <w:p/>
    <w:p/>
    <w:p/>
    <w:p/>
    <w:p/>
    <w:p/>
    <w:p>
      <w:pPr>
        <w:pStyle w:val="2"/>
      </w:pPr>
      <w:bookmarkStart w:id="27" w:name="_Toc9710"/>
      <w:r>
        <w:rPr>
          <w:rFonts w:hint="eastAsia"/>
        </w:rPr>
        <w:t>3体系结构模型</w:t>
      </w:r>
      <w:bookmarkEnd w:id="27"/>
    </w:p>
    <w:p>
      <w:pPr>
        <w:ind w:firstLine="420" w:firstLineChars="200"/>
      </w:pPr>
      <w:r>
        <w:rPr>
          <w:rFonts w:hint="eastAsia"/>
        </w:rPr>
        <w:t>见体系结构设计说明书</w:t>
      </w:r>
    </w:p>
    <w:p>
      <w:pPr>
        <w:pStyle w:val="2"/>
        <w:rPr>
          <w:rFonts w:hint="eastAsia"/>
        </w:rPr>
      </w:pPr>
      <w:bookmarkStart w:id="28" w:name="_Toc6106"/>
      <w:r>
        <w:rPr>
          <w:rFonts w:hint="eastAsia"/>
        </w:rPr>
        <w:t>4 接口设计</w:t>
      </w:r>
      <w:bookmarkEnd w:id="28"/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在服务器段需要安装Windows server 2000/2003/2008、Windows 10及以上版本和数据库MYSQL8.0，本软件目前没有与其他软件系统对接，用户需要安装windows操作系统和浏览器。关于内部接口，就是与数据库MySQL相连，以便信息的传递。</w:t>
      </w:r>
    </w:p>
    <w:p>
      <w:pPr>
        <w:pStyle w:val="2"/>
      </w:pPr>
      <w:bookmarkStart w:id="29" w:name="_Toc17001"/>
      <w:r>
        <w:rPr>
          <w:rFonts w:hint="eastAsia"/>
        </w:rPr>
        <w:t>5用例设计模型</w:t>
      </w:r>
      <w:bookmarkEnd w:id="29"/>
    </w:p>
    <w:p>
      <w:pPr>
        <w:pStyle w:val="3"/>
        <w:rPr>
          <w:rFonts w:hint="eastAsia" w:eastAsiaTheme="majorEastAsia"/>
          <w:lang w:val="en-US" w:eastAsia="zh-CN"/>
        </w:rPr>
      </w:pPr>
      <w:bookmarkStart w:id="30" w:name="_Toc3189"/>
      <w:r>
        <w:rPr>
          <w:rFonts w:hint="eastAsia"/>
        </w:rPr>
        <w:t>5.1</w:t>
      </w:r>
      <w:r>
        <w:rPr>
          <w:rFonts w:hint="eastAsia"/>
          <w:lang w:val="en-US" w:eastAsia="zh-CN"/>
        </w:rPr>
        <w:t>食堂管理系统</w:t>
      </w:r>
      <w:bookmarkEnd w:id="30"/>
    </w:p>
    <w:p>
      <w:r>
        <w:rPr>
          <w:rFonts w:hint="eastAsia" w:eastAsia="宋体"/>
          <w:i/>
          <w:color w:val="0000FF"/>
          <w:lang w:eastAsia="zh-CN"/>
        </w:rPr>
        <w:drawing>
          <wp:inline distT="0" distB="0" distL="114300" distR="114300">
            <wp:extent cx="5259070" cy="3218180"/>
            <wp:effectExtent l="0" t="0" r="11430" b="7620"/>
            <wp:docPr id="2" name="图片 2" descr="328a17d794421528b17869eb91b3b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28a17d794421528b17869eb91b3b2b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pStyle w:val="20"/>
        <w:numPr>
          <w:ilvl w:val="0"/>
          <w:numId w:val="1"/>
        </w:numPr>
        <w:ind w:firstLineChars="0"/>
        <w:jc w:val="center"/>
        <w:rPr>
          <w:b/>
          <w:bCs/>
        </w:rPr>
      </w:pPr>
      <w:r>
        <w:rPr>
          <w:rFonts w:hint="eastAsia"/>
          <w:b/>
          <w:bCs/>
          <w:lang w:val="en-US" w:eastAsia="zh-CN"/>
        </w:rPr>
        <w:t>顾客</w:t>
      </w:r>
    </w:p>
    <w:p>
      <w:pPr>
        <w:pStyle w:val="20"/>
        <w:numPr>
          <w:ilvl w:val="0"/>
          <w:numId w:val="0"/>
        </w:numPr>
        <w:ind w:leftChars="0"/>
        <w:jc w:val="both"/>
        <w:rPr>
          <w:b/>
          <w:bCs/>
        </w:rPr>
      </w:pPr>
    </w:p>
    <w:p>
      <w:pPr>
        <w:jc w:val="center"/>
      </w:pPr>
    </w:p>
    <w:p>
      <w:pPr>
        <w:jc w:val="center"/>
        <w:rPr>
          <w:b/>
          <w:bCs/>
        </w:rPr>
      </w:pPr>
    </w:p>
    <w:p>
      <w:pPr>
        <w:jc w:val="center"/>
      </w:pPr>
    </w:p>
    <w:p>
      <w:pPr>
        <w:jc w:val="center"/>
      </w:pPr>
      <w:r>
        <w:rPr>
          <w:rFonts w:hint="eastAsia" w:eastAsia="宋体"/>
          <w:i/>
          <w:color w:val="0000FF"/>
          <w:lang w:eastAsia="zh-CN"/>
        </w:rPr>
        <w:drawing>
          <wp:inline distT="0" distB="0" distL="114300" distR="114300">
            <wp:extent cx="4810125" cy="2943225"/>
            <wp:effectExtent l="0" t="0" r="3175" b="3175"/>
            <wp:docPr id="3" name="图片 3" descr="328a17d794421528b17869eb91b3b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28a17d794421528b17869eb91b3b2b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1"/>
        </w:numPr>
        <w:ind w:left="360" w:leftChars="0" w:hanging="360" w:firstLineChars="0"/>
        <w:jc w:val="center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员工</w:t>
      </w:r>
    </w:p>
    <w:p>
      <w:pPr>
        <w:jc w:val="left"/>
        <w:rPr>
          <w:rFonts w:hint="eastAsia" w:eastAsia="宋体"/>
          <w:i/>
          <w:color w:val="0000FF"/>
          <w:lang w:eastAsia="zh-CN"/>
        </w:rPr>
      </w:pPr>
      <w:r>
        <w:rPr>
          <w:rFonts w:hint="eastAsia" w:eastAsia="宋体"/>
          <w:i/>
          <w:color w:val="0000FF"/>
          <w:lang w:eastAsia="zh-CN"/>
        </w:rPr>
        <w:drawing>
          <wp:inline distT="0" distB="0" distL="114300" distR="114300">
            <wp:extent cx="5273675" cy="4612005"/>
            <wp:effectExtent l="0" t="0" r="9525" b="10795"/>
            <wp:docPr id="4" name="图片 4" descr="d01a8ab3bde1a4446085d1f59dcb1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01a8ab3bde1a4446085d1f59dcb1f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="宋体"/>
          <w:i/>
          <w:color w:val="0000FF"/>
          <w:lang w:eastAsia="zh-CN"/>
        </w:rPr>
      </w:pPr>
    </w:p>
    <w:p>
      <w:pPr>
        <w:numPr>
          <w:ilvl w:val="0"/>
          <w:numId w:val="1"/>
        </w:numPr>
        <w:ind w:left="360" w:leftChars="0" w:hanging="360" w:firstLineChars="0"/>
        <w:jc w:val="center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管理员</w:t>
      </w:r>
    </w:p>
    <w:p>
      <w:pPr>
        <w:jc w:val="center"/>
      </w:pPr>
    </w:p>
    <w:p>
      <w:pPr>
        <w:pStyle w:val="3"/>
      </w:pPr>
      <w:bookmarkStart w:id="31" w:name="_Toc356133966"/>
      <w:bookmarkStart w:id="32" w:name="_Toc12570"/>
      <w:r>
        <w:rPr>
          <w:rFonts w:hint="eastAsia"/>
        </w:rPr>
        <w:t>5.2系统配置</w:t>
      </w:r>
      <w:bookmarkEnd w:id="31"/>
      <w:bookmarkEnd w:id="32"/>
    </w:p>
    <w:p>
      <w:pPr>
        <w:rPr>
          <w:rFonts w:hint="eastAsia"/>
        </w:rPr>
      </w:pPr>
      <w:r>
        <w:rPr>
          <w:rFonts w:hint="eastAsia"/>
        </w:rPr>
        <w:t>项目采用以下相关配置进行开发和运行部署。</w:t>
      </w:r>
    </w:p>
    <w:p>
      <w:pPr>
        <w:rPr>
          <w:rFonts w:hint="eastAsia"/>
        </w:rPr>
      </w:pPr>
      <w:r>
        <w:rPr>
          <w:rFonts w:hint="eastAsia"/>
        </w:rPr>
        <w:t>•  操作系统：Windows、Linux等</w:t>
      </w:r>
    </w:p>
    <w:p>
      <w:pPr>
        <w:rPr>
          <w:rFonts w:hint="eastAsia"/>
        </w:rPr>
      </w:pPr>
      <w:r>
        <w:rPr>
          <w:rFonts w:hint="eastAsia"/>
        </w:rPr>
        <w:t>•  数据库：MySQL</w:t>
      </w:r>
    </w:p>
    <w:p>
      <w:pPr>
        <w:rPr>
          <w:rFonts w:hint="eastAsia"/>
        </w:rPr>
      </w:pPr>
      <w:r>
        <w:rPr>
          <w:rFonts w:hint="eastAsia"/>
        </w:rPr>
        <w:t>•  Web服务器：Apache、Tomcat等</w:t>
      </w:r>
    </w:p>
    <w:p>
      <w:pPr>
        <w:rPr>
          <w:rFonts w:hint="eastAsia"/>
        </w:rPr>
      </w:pPr>
      <w:r>
        <w:rPr>
          <w:rFonts w:hint="eastAsia"/>
        </w:rPr>
        <w:t>•  编程语言：Java、Javascript等</w:t>
      </w:r>
    </w:p>
    <w:p>
      <w:pPr>
        <w:rPr>
          <w:rFonts w:hint="eastAsia"/>
        </w:rPr>
      </w:pPr>
      <w:r>
        <w:rPr>
          <w:rFonts w:hint="eastAsia"/>
        </w:rPr>
        <w:t>•  标签语言：html、css等。</w:t>
      </w:r>
    </w:p>
    <w:p>
      <w:pPr>
        <w:rPr>
          <w:rFonts w:hint="eastAsia"/>
        </w:rPr>
      </w:pPr>
      <w:r>
        <w:rPr>
          <w:rFonts w:hint="eastAsia"/>
        </w:rPr>
        <w:t>•  开发工具：IntelliJ IDEA</w:t>
      </w:r>
    </w:p>
    <w:p>
      <w:pPr>
        <w:rPr>
          <w:rFonts w:hint="eastAsia"/>
        </w:rPr>
      </w:pPr>
      <w:r>
        <w:rPr>
          <w:rFonts w:hint="eastAsia"/>
        </w:rPr>
        <w:t>•  版本控制工具：Git</w:t>
      </w:r>
    </w:p>
    <w:p>
      <w:pPr>
        <w:rPr>
          <w:rFonts w:hint="eastAsia"/>
        </w:rPr>
      </w:pPr>
      <w:r>
        <w:rPr>
          <w:rFonts w:hint="eastAsia"/>
        </w:rPr>
        <w:t>•  测试工具：JUnit等</w:t>
      </w:r>
    </w:p>
    <w:p>
      <w:pPr>
        <w:rPr>
          <w:rFonts w:hint="eastAsia"/>
        </w:rPr>
      </w:pPr>
      <w:r>
        <w:rPr>
          <w:rFonts w:hint="eastAsia"/>
        </w:rPr>
        <w:t>•  依赖库：jdk、jquery、jdbc等</w:t>
      </w:r>
    </w:p>
    <w:p>
      <w:pPr>
        <w:jc w:val="left"/>
      </w:pPr>
    </w:p>
    <w:p>
      <w:pPr>
        <w:pStyle w:val="2"/>
      </w:pPr>
      <w:bookmarkStart w:id="33" w:name="_Toc23294"/>
      <w:r>
        <w:rPr>
          <w:rFonts w:hint="eastAsia"/>
        </w:rPr>
        <w:t>6子系统设计模型</w:t>
      </w:r>
      <w:bookmarkEnd w:id="33"/>
    </w:p>
    <w:p>
      <w:pPr>
        <w:pStyle w:val="3"/>
      </w:pPr>
      <w:bookmarkStart w:id="34" w:name="_Toc30029"/>
      <w:r>
        <w:rPr>
          <w:rFonts w:hint="eastAsia"/>
        </w:rPr>
        <w:t>6.1</w:t>
      </w:r>
      <w:r>
        <w:rPr>
          <w:rFonts w:hint="eastAsia"/>
          <w:lang w:val="en-US" w:eastAsia="zh-CN"/>
        </w:rPr>
        <w:t>用户端</w:t>
      </w:r>
      <w:r>
        <w:rPr>
          <w:rFonts w:hint="eastAsia"/>
        </w:rPr>
        <w:t>子系统的设计模型</w:t>
      </w:r>
      <w:bookmarkEnd w:id="34"/>
    </w:p>
    <w:p>
      <w:pPr>
        <w:pStyle w:val="4"/>
      </w:pPr>
      <w:bookmarkStart w:id="35" w:name="_Toc27"/>
      <w:r>
        <w:rPr>
          <w:rFonts w:hint="eastAsia"/>
        </w:rPr>
        <w:t>6.1.1设计类图</w:t>
      </w:r>
      <w:bookmarkEnd w:id="35"/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57165" cy="7353935"/>
            <wp:effectExtent l="0" t="0" r="635" b="1206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735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449070"/>
            <wp:effectExtent l="0" t="0" r="12065" b="1143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8435" cy="1814830"/>
            <wp:effectExtent l="0" t="0" r="12065" b="127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045210"/>
            <wp:effectExtent l="0" t="0" r="5080" b="889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36" w:name="_Toc11636"/>
      <w:r>
        <w:rPr>
          <w:rFonts w:hint="eastAsia"/>
        </w:rPr>
        <w:t>6.1.2交互图</w:t>
      </w:r>
      <w:bookmarkEnd w:id="36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949825" cy="2171065"/>
            <wp:effectExtent l="0" t="0" r="3175" b="635"/>
            <wp:docPr id="5" name="图片 5" descr="d59cb58ed4046cbd9d4ee481a3c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59cb58ed4046cbd9d4ee481a3c145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lang w:val="en-US"/>
        </w:rPr>
      </w:pPr>
      <w:r>
        <w:rPr>
          <w:rFonts w:hint="eastAsia"/>
          <w:b/>
          <w:bCs/>
          <w:lang w:val="en-US" w:eastAsia="zh-CN"/>
        </w:rPr>
        <w:t>顾客订餐协作图</w: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/>
    <w:p/>
    <w:p>
      <w:pPr>
        <w:pStyle w:val="3"/>
        <w:rPr>
          <w:rFonts w:hint="eastAsia"/>
        </w:rPr>
      </w:pPr>
      <w:bookmarkStart w:id="37" w:name="_Toc27474"/>
      <w:r>
        <w:rPr>
          <w:rFonts w:hint="eastAsia"/>
        </w:rPr>
        <w:t>6.2</w:t>
      </w:r>
      <w:r>
        <w:rPr>
          <w:rFonts w:hint="eastAsia"/>
          <w:lang w:val="en-US" w:eastAsia="zh-CN"/>
        </w:rPr>
        <w:t>后台管理</w:t>
      </w:r>
      <w:r>
        <w:rPr>
          <w:rFonts w:hint="eastAsia"/>
        </w:rPr>
        <w:t>子系统的设计模型</w:t>
      </w:r>
      <w:bookmarkEnd w:id="37"/>
    </w:p>
    <w:p>
      <w:pPr>
        <w:pStyle w:val="4"/>
        <w:rPr>
          <w:rFonts w:hint="eastAsia"/>
        </w:rPr>
      </w:pPr>
      <w:bookmarkStart w:id="38" w:name="_Toc4715"/>
      <w:r>
        <w:rPr>
          <w:rFonts w:hint="eastAsia"/>
        </w:rPr>
        <w:t>6.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.1设计类图</w:t>
      </w:r>
      <w:bookmarkEnd w:id="38"/>
    </w:p>
    <w:p>
      <w:pPr>
        <w:spacing w:line="360" w:lineRule="auto"/>
      </w:pPr>
      <w:r>
        <w:drawing>
          <wp:inline distT="0" distB="0" distL="114300" distR="114300">
            <wp:extent cx="5269230" cy="6297295"/>
            <wp:effectExtent l="0" t="0" r="1270" b="19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71135" cy="2981960"/>
            <wp:effectExtent l="0" t="0" r="12065" b="254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71135" cy="2736850"/>
            <wp:effectExtent l="0" t="0" r="12065" b="63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lang w:eastAsia="zh-CN"/>
        </w:rPr>
      </w:pPr>
      <w:r>
        <w:drawing>
          <wp:inline distT="0" distB="0" distL="114300" distR="114300">
            <wp:extent cx="5245735" cy="994410"/>
            <wp:effectExtent l="0" t="0" r="12065" b="889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rPr>
          <w:rFonts w:hint="default"/>
          <w:lang w:val="en-US" w:eastAsia="zh-CN"/>
        </w:rPr>
      </w:pPr>
    </w:p>
    <w:p/>
    <w:p/>
    <w:p/>
    <w:p/>
    <w:p/>
    <w:p>
      <w:pPr>
        <w:pStyle w:val="4"/>
      </w:pPr>
      <w:bookmarkStart w:id="39" w:name="_Toc9144"/>
      <w:r>
        <w:rPr>
          <w:rFonts w:hint="eastAsia"/>
        </w:rPr>
        <w:t>6.1.2交互图</w:t>
      </w:r>
      <w:bookmarkEnd w:id="39"/>
    </w:p>
    <w:p>
      <w:r>
        <w:rPr>
          <w:rFonts w:hint="eastAsia" w:eastAsia="宋体"/>
          <w:lang w:eastAsia="zh-CN"/>
        </w:rPr>
        <w:drawing>
          <wp:inline distT="0" distB="0" distL="114300" distR="114300">
            <wp:extent cx="5205730" cy="3077845"/>
            <wp:effectExtent l="0" t="0" r="1270" b="8255"/>
            <wp:docPr id="6" name="图片 6" descr="16655e5d636c11233ac9aa2cac5f1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655e5d636c11233ac9aa2cac5f1c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管理员对菜单处理的协作图</w:t>
      </w:r>
    </w:p>
    <w:p/>
    <w:p>
      <w:pPr>
        <w:rPr>
          <w:rFonts w:hint="eastAsia"/>
        </w:rPr>
      </w:pPr>
    </w:p>
    <w:p/>
    <w:p>
      <w:pPr>
        <w:pStyle w:val="2"/>
        <w:numPr>
          <w:ilvl w:val="0"/>
          <w:numId w:val="2"/>
        </w:numPr>
        <w:rPr>
          <w:rFonts w:hint="eastAsia"/>
        </w:rPr>
      </w:pPr>
      <w:bookmarkStart w:id="40" w:name="_Toc8693"/>
      <w:r>
        <w:rPr>
          <w:rFonts w:hint="eastAsia"/>
        </w:rPr>
        <w:t>构件设计模型</w:t>
      </w:r>
      <w:bookmarkEnd w:id="40"/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用户端子系统：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49115" cy="278257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登陆注册子模块：实现用户登录和注册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订单子模块：用户可以进行点餐以及查看订单等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3.菜品子模块：用户可查看当天菜品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4.意见反馈子模块：当用户购买菜品后，可以给予一些意见和建议。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后台管理子系统：</w:t>
      </w:r>
    </w:p>
    <w:p>
      <w:pPr>
        <w:jc w:val="center"/>
      </w:pPr>
      <w:r>
        <w:drawing>
          <wp:inline distT="0" distB="0" distL="114300" distR="114300">
            <wp:extent cx="4483100" cy="3126740"/>
            <wp:effectExtent l="0" t="0" r="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1.登陆注册子模块：实现员工和管理员登录和注册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2.用户管理子模块：管理员可对员工和用户进行管理（增删改查等）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3.订单管理子模块：员工可以查看订单并且提前备餐，根据需要看是否进行配送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4.意见反馈子模块：员工可根据运营情况提供相关建议；管理员查看用户和员工建议，适当做出改进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5.菜品管理子系统：管理员提前确定当天菜品信息，包括菜品种类、价格、剩余数量等</w:t>
      </w:r>
    </w:p>
    <w:p>
      <w:pPr>
        <w:pStyle w:val="2"/>
      </w:pPr>
      <w:bookmarkStart w:id="41" w:name="_Toc32511"/>
      <w:r>
        <w:rPr>
          <w:rFonts w:hint="eastAsia"/>
        </w:rPr>
        <w:t>8.数据设计模型</w:t>
      </w:r>
      <w:bookmarkEnd w:id="41"/>
    </w:p>
    <w:p>
      <w:pPr>
        <w:pStyle w:val="3"/>
      </w:pPr>
      <w:bookmarkStart w:id="42" w:name="_Toc22037"/>
      <w:r>
        <w:rPr>
          <w:rFonts w:hint="eastAsia"/>
        </w:rPr>
        <w:t>8.1 持久数据的组织结构</w:t>
      </w:r>
      <w:bookmarkEnd w:id="42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135" cy="5803900"/>
            <wp:effectExtent l="0" t="0" r="12065" b="0"/>
            <wp:docPr id="14" name="图片 14" descr="aa11282f44ea43aa617c34cf5ad9d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a11282f44ea43aa617c34cf5ad9d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72457515"/>
      <w:docPartObj>
        <w:docPartGallery w:val="autotext"/>
      </w:docPartObj>
    </w:sdtPr>
    <w:sdtContent>
      <w:p>
        <w:pPr>
          <w:pStyle w:val="7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11</w:t>
        </w:r>
        <w:r>
          <w:fldChar w:fldCharType="end"/>
        </w:r>
      </w:p>
    </w:sdtContent>
  </w:sdt>
  <w:p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3441E1D"/>
    <w:multiLevelType w:val="multilevel"/>
    <w:tmpl w:val="53441E1D"/>
    <w:lvl w:ilvl="0" w:tentative="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9B95767"/>
    <w:multiLevelType w:val="singleLevel"/>
    <w:tmpl w:val="79B95767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U4MjI3YWExMmUyMzM3ZTE5ZmFhNWFhN2FiNmU4ZGQifQ=="/>
  </w:docVars>
  <w:rsids>
    <w:rsidRoot w:val="006A4BD7"/>
    <w:rsid w:val="000506DB"/>
    <w:rsid w:val="000A0FC3"/>
    <w:rsid w:val="001230EE"/>
    <w:rsid w:val="00260CF1"/>
    <w:rsid w:val="00431BB6"/>
    <w:rsid w:val="004F4580"/>
    <w:rsid w:val="006A4BD7"/>
    <w:rsid w:val="006B067E"/>
    <w:rsid w:val="006D05E8"/>
    <w:rsid w:val="00777C39"/>
    <w:rsid w:val="007C4BC5"/>
    <w:rsid w:val="00841024"/>
    <w:rsid w:val="008C34DE"/>
    <w:rsid w:val="009A1E4E"/>
    <w:rsid w:val="00AF49F2"/>
    <w:rsid w:val="00B8292B"/>
    <w:rsid w:val="00CD04BF"/>
    <w:rsid w:val="00DA2573"/>
    <w:rsid w:val="00DB3C90"/>
    <w:rsid w:val="00E14060"/>
    <w:rsid w:val="00E16BB5"/>
    <w:rsid w:val="00EF3AFB"/>
    <w:rsid w:val="00F77B54"/>
    <w:rsid w:val="14CF5567"/>
    <w:rsid w:val="167A5AB7"/>
    <w:rsid w:val="16F27583"/>
    <w:rsid w:val="1B7C7BDB"/>
    <w:rsid w:val="1CC06776"/>
    <w:rsid w:val="278261DC"/>
    <w:rsid w:val="320B7F29"/>
    <w:rsid w:val="63BC38C6"/>
    <w:rsid w:val="7D436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  <w:pPr>
      <w:tabs>
        <w:tab w:val="right" w:leader="dot" w:pos="8296"/>
      </w:tabs>
      <w:jc w:val="center"/>
    </w:pPr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3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Char"/>
    <w:basedOn w:val="12"/>
    <w:link w:val="2"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5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页眉 Char"/>
    <w:basedOn w:val="12"/>
    <w:link w:val="8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7">
    <w:name w:val="页脚 Char"/>
    <w:basedOn w:val="12"/>
    <w:link w:val="7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8">
    <w:name w:val="标题 3 Char"/>
    <w:basedOn w:val="12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19">
    <w:name w:val="标题 4 Char"/>
    <w:basedOn w:val="12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theme" Target="theme/theme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emf"/><Relationship Id="rId21" Type="http://schemas.openxmlformats.org/officeDocument/2006/relationships/oleObject" Target="embeddings/Microsoft_Visio_2003-2010___1.vsd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0E43BD6-38D4-4B89-BB50-AAB5EAE2EF2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1985</Words>
  <Characters>2369</Characters>
  <Lines>27</Lines>
  <Paragraphs>7</Paragraphs>
  <TotalTime>1</TotalTime>
  <ScaleCrop>false</ScaleCrop>
  <LinksUpToDate>false</LinksUpToDate>
  <CharactersWithSpaces>2480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2011-10-09T13:51:00Z</dcterms:created>
  <dc:creator>Coco</dc:creator>
  <cp:lastModifiedBy>季剑离</cp:lastModifiedBy>
  <dcterms:modified xsi:type="dcterms:W3CDTF">2023-04-09T09:17:09Z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D0D78C86B6BC428F98FF5E3E499AC6C1_13</vt:lpwstr>
  </property>
</Properties>
</file>