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7673" w14:textId="2FC48628" w:rsidR="00E602AB" w:rsidRPr="007309EE" w:rsidRDefault="007309EE" w:rsidP="007309EE">
      <w:pPr>
        <w:pStyle w:val="Title"/>
        <w:rPr>
          <w:b/>
          <w:bCs/>
        </w:rPr>
      </w:pPr>
      <w:r w:rsidRPr="007309EE">
        <w:rPr>
          <w:b/>
          <w:bCs/>
        </w:rPr>
        <w:t xml:space="preserve">Kickstarter data analysis </w:t>
      </w:r>
    </w:p>
    <w:p w14:paraId="6781FD90" w14:textId="2B43F12B" w:rsidR="007309EE" w:rsidRPr="007309EE" w:rsidRDefault="007309EE" w:rsidP="007309EE">
      <w:pPr>
        <w:rPr>
          <w:b/>
          <w:bCs/>
          <w:sz w:val="24"/>
          <w:szCs w:val="24"/>
        </w:rPr>
      </w:pPr>
      <w:r w:rsidRPr="007309EE">
        <w:rPr>
          <w:b/>
          <w:bCs/>
          <w:sz w:val="24"/>
          <w:szCs w:val="24"/>
        </w:rPr>
        <w:t>Katlin Bowman</w:t>
      </w:r>
    </w:p>
    <w:p w14:paraId="0830405E" w14:textId="77777777" w:rsidR="007309EE" w:rsidRPr="007309EE" w:rsidRDefault="007309EE" w:rsidP="007309EE">
      <w:pPr>
        <w:rPr>
          <w:sz w:val="24"/>
          <w:szCs w:val="24"/>
        </w:rPr>
      </w:pPr>
      <w:r w:rsidRPr="007309EE">
        <w:rPr>
          <w:b/>
          <w:bCs/>
          <w:sz w:val="24"/>
          <w:szCs w:val="24"/>
        </w:rPr>
        <w:t>Conclusions:</w:t>
      </w:r>
    </w:p>
    <w:p w14:paraId="47917B3C" w14:textId="2EEC5345" w:rsidR="007309EE" w:rsidRDefault="007309EE" w:rsidP="00571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The majority of successful </w:t>
      </w:r>
      <w:r w:rsidRPr="007309EE">
        <w:rPr>
          <w:sz w:val="24"/>
          <w:szCs w:val="24"/>
        </w:rPr>
        <w:t>Kickstarter</w:t>
      </w:r>
      <w:r w:rsidRPr="007309EE">
        <w:rPr>
          <w:sz w:val="24"/>
          <w:szCs w:val="24"/>
        </w:rPr>
        <w:t xml:space="preserve"> </w:t>
      </w:r>
      <w:r w:rsidRPr="007309EE">
        <w:rPr>
          <w:sz w:val="24"/>
          <w:szCs w:val="24"/>
        </w:rPr>
        <w:t>campaigns</w:t>
      </w:r>
      <w:r w:rsidRPr="007309EE">
        <w:rPr>
          <w:sz w:val="24"/>
          <w:szCs w:val="24"/>
        </w:rPr>
        <w:t xml:space="preserve"> are in theater, music, film &amp; video categories</w:t>
      </w:r>
      <w:r w:rsidR="00C57CED">
        <w:rPr>
          <w:sz w:val="24"/>
          <w:szCs w:val="24"/>
        </w:rPr>
        <w:t xml:space="preserve"> (Figure 1).</w:t>
      </w:r>
      <w:r w:rsidRPr="007309EE">
        <w:rPr>
          <w:sz w:val="24"/>
          <w:szCs w:val="24"/>
        </w:rPr>
        <w:t xml:space="preserve"> </w:t>
      </w:r>
    </w:p>
    <w:p w14:paraId="67F2F839" w14:textId="77E81D3A" w:rsidR="007309EE" w:rsidRDefault="007309EE" w:rsidP="0050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The greatest number of successful </w:t>
      </w:r>
      <w:r w:rsidRPr="007309EE">
        <w:rPr>
          <w:sz w:val="24"/>
          <w:szCs w:val="24"/>
        </w:rPr>
        <w:t>Kickstarter</w:t>
      </w:r>
      <w:r w:rsidRPr="007309EE">
        <w:rPr>
          <w:sz w:val="24"/>
          <w:szCs w:val="24"/>
        </w:rPr>
        <w:t xml:space="preserve"> campaigns were launched during the month of May</w:t>
      </w:r>
      <w:r w:rsidR="00C57CED">
        <w:rPr>
          <w:sz w:val="24"/>
          <w:szCs w:val="24"/>
        </w:rPr>
        <w:t xml:space="preserve"> (Figure 2). </w:t>
      </w:r>
    </w:p>
    <w:p w14:paraId="4B2EE567" w14:textId="7D9E5A8D" w:rsidR="007309EE" w:rsidRPr="007309EE" w:rsidRDefault="007309EE" w:rsidP="0050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The following subcategories have a </w:t>
      </w:r>
      <w:r w:rsidRPr="007309EE">
        <w:rPr>
          <w:b/>
          <w:bCs/>
          <w:sz w:val="24"/>
          <w:szCs w:val="24"/>
        </w:rPr>
        <w:t>100% success rate</w:t>
      </w:r>
      <w:r w:rsidRPr="007309EE">
        <w:rPr>
          <w:sz w:val="24"/>
          <w:szCs w:val="24"/>
        </w:rPr>
        <w:t xml:space="preserve">: classical music, documentary, electronic music, hardware, metal, nonfiction, pop, radio &amp; podcasts, rock, shorts, small batch, tabletop games, television. The following subcategories have a </w:t>
      </w:r>
      <w:r w:rsidRPr="007309EE">
        <w:rPr>
          <w:b/>
          <w:bCs/>
          <w:sz w:val="24"/>
          <w:szCs w:val="24"/>
        </w:rPr>
        <w:t>100% failure rate:</w:t>
      </w:r>
      <w:r w:rsidRPr="007309EE">
        <w:rPr>
          <w:sz w:val="24"/>
          <w:szCs w:val="24"/>
        </w:rPr>
        <w:t xml:space="preserve"> animation, children's books, drama, fiction, food trucks, gadgets, jazz, mobile games, people, places, restaurants, translation, video games, web</w:t>
      </w:r>
      <w:r w:rsidR="00C57CED">
        <w:rPr>
          <w:sz w:val="24"/>
          <w:szCs w:val="24"/>
        </w:rPr>
        <w:t xml:space="preserve"> (Figure 3).</w:t>
      </w:r>
    </w:p>
    <w:p w14:paraId="612380C6" w14:textId="77777777" w:rsidR="007309EE" w:rsidRPr="007309EE" w:rsidRDefault="007309EE" w:rsidP="007309EE">
      <w:pPr>
        <w:rPr>
          <w:sz w:val="24"/>
          <w:szCs w:val="24"/>
        </w:rPr>
      </w:pPr>
      <w:r w:rsidRPr="007309EE">
        <w:rPr>
          <w:b/>
          <w:bCs/>
          <w:sz w:val="24"/>
          <w:szCs w:val="24"/>
        </w:rPr>
        <w:t>Limitations:</w:t>
      </w:r>
    </w:p>
    <w:p w14:paraId="597BE28D" w14:textId="67DCD332" w:rsidR="007309EE" w:rsidRDefault="007309EE" w:rsidP="006620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The data in these plots is not normalized to reflect the proportion of successful and failed accounts relative to the total number of accounts. Some categories may have a greater number of </w:t>
      </w:r>
      <w:r w:rsidRPr="007309EE">
        <w:rPr>
          <w:sz w:val="24"/>
          <w:szCs w:val="24"/>
        </w:rPr>
        <w:t>successful</w:t>
      </w:r>
      <w:r w:rsidRPr="007309EE">
        <w:rPr>
          <w:sz w:val="24"/>
          <w:szCs w:val="24"/>
        </w:rPr>
        <w:t xml:space="preserve"> accounts due to a higher number of submissions, rather than a higher funding success rate. </w:t>
      </w:r>
    </w:p>
    <w:p w14:paraId="471E412F" w14:textId="67B03BCA" w:rsidR="007309EE" w:rsidRPr="007309EE" w:rsidRDefault="007309EE" w:rsidP="006620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This data </w:t>
      </w:r>
      <w:r w:rsidRPr="007309EE">
        <w:rPr>
          <w:sz w:val="24"/>
          <w:szCs w:val="24"/>
        </w:rPr>
        <w:t>analysis</w:t>
      </w:r>
      <w:r w:rsidRPr="007309EE">
        <w:rPr>
          <w:sz w:val="24"/>
          <w:szCs w:val="24"/>
        </w:rPr>
        <w:t xml:space="preserve"> does not take into consideration other factors, such as funding goal and the number of backers, that may affect the outcome of the account.</w:t>
      </w:r>
    </w:p>
    <w:p w14:paraId="6EB77087" w14:textId="77777777" w:rsidR="007309EE" w:rsidRPr="007309EE" w:rsidRDefault="007309EE" w:rsidP="007309EE">
      <w:pPr>
        <w:rPr>
          <w:sz w:val="24"/>
          <w:szCs w:val="24"/>
        </w:rPr>
      </w:pPr>
      <w:r w:rsidRPr="007309EE">
        <w:rPr>
          <w:b/>
          <w:bCs/>
          <w:sz w:val="24"/>
          <w:szCs w:val="24"/>
        </w:rPr>
        <w:t xml:space="preserve">Other analyses: </w:t>
      </w:r>
    </w:p>
    <w:p w14:paraId="64C79267" w14:textId="6EED3542" w:rsidR="007309EE" w:rsidRDefault="007309EE" w:rsidP="00BA57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Recreate the bar plots </w:t>
      </w:r>
      <w:r w:rsidR="00C57CED">
        <w:rPr>
          <w:sz w:val="24"/>
          <w:szCs w:val="24"/>
        </w:rPr>
        <w:t>(Figures 1 &amp; 2)</w:t>
      </w:r>
      <w:r w:rsidRPr="007309EE">
        <w:rPr>
          <w:sz w:val="24"/>
          <w:szCs w:val="24"/>
        </w:rPr>
        <w:t xml:space="preserve"> using normalized data.</w:t>
      </w:r>
    </w:p>
    <w:p w14:paraId="16420B3E" w14:textId="68387919" w:rsidR="007309EE" w:rsidRDefault="007309EE" w:rsidP="008971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Recreate the line plot </w:t>
      </w:r>
      <w:r w:rsidR="00C57CED">
        <w:rPr>
          <w:sz w:val="24"/>
          <w:szCs w:val="24"/>
        </w:rPr>
        <w:t>(Figure 3)</w:t>
      </w:r>
      <w:r w:rsidRPr="007309EE">
        <w:rPr>
          <w:sz w:val="24"/>
          <w:szCs w:val="24"/>
        </w:rPr>
        <w:t xml:space="preserve"> using normalized data, broken into several different funding goal groups.</w:t>
      </w:r>
    </w:p>
    <w:p w14:paraId="68B5E9D2" w14:textId="77777777" w:rsidR="007309EE" w:rsidRDefault="007309EE" w:rsidP="00656F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09EE">
        <w:rPr>
          <w:sz w:val="24"/>
          <w:szCs w:val="24"/>
        </w:rPr>
        <w:t>Create line or scatterplots for each category for the following:</w:t>
      </w:r>
    </w:p>
    <w:p w14:paraId="016A47FB" w14:textId="77777777" w:rsidR="007309EE" w:rsidRDefault="007309EE" w:rsidP="00B055F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309EE">
        <w:rPr>
          <w:sz w:val="24"/>
          <w:szCs w:val="24"/>
        </w:rPr>
        <w:t>funding goal v. percentage of successful accounts</w:t>
      </w:r>
    </w:p>
    <w:p w14:paraId="07EDAA2F" w14:textId="77777777" w:rsidR="007309EE" w:rsidRDefault="007309EE" w:rsidP="00180F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309EE">
        <w:rPr>
          <w:sz w:val="24"/>
          <w:szCs w:val="24"/>
        </w:rPr>
        <w:t>funding goal v. percentage of failed accounts</w:t>
      </w:r>
    </w:p>
    <w:p w14:paraId="26913250" w14:textId="77777777" w:rsidR="007309EE" w:rsidRDefault="007309EE" w:rsidP="00A7397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309EE">
        <w:rPr>
          <w:sz w:val="24"/>
          <w:szCs w:val="24"/>
        </w:rPr>
        <w:t>number of backers v. percentage of successful accounts</w:t>
      </w:r>
    </w:p>
    <w:p w14:paraId="77F34524" w14:textId="3C198C82" w:rsidR="007309EE" w:rsidRDefault="007309EE" w:rsidP="00A7397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309EE">
        <w:rPr>
          <w:sz w:val="24"/>
          <w:szCs w:val="24"/>
        </w:rPr>
        <w:t xml:space="preserve">number of backers v. percentage of failed accounts </w:t>
      </w:r>
    </w:p>
    <w:p w14:paraId="3B302E5E" w14:textId="564F9D58" w:rsidR="000017A5" w:rsidRDefault="000017A5" w:rsidP="000017A5">
      <w:pPr>
        <w:rPr>
          <w:sz w:val="24"/>
          <w:szCs w:val="24"/>
        </w:rPr>
      </w:pPr>
    </w:p>
    <w:p w14:paraId="47542192" w14:textId="0198A766" w:rsidR="000017A5" w:rsidRDefault="000017A5" w:rsidP="000017A5">
      <w:pPr>
        <w:rPr>
          <w:sz w:val="24"/>
          <w:szCs w:val="24"/>
        </w:rPr>
      </w:pPr>
    </w:p>
    <w:p w14:paraId="585AA0DC" w14:textId="27DA0997" w:rsidR="000017A5" w:rsidRDefault="000017A5" w:rsidP="000017A5">
      <w:pPr>
        <w:rPr>
          <w:sz w:val="24"/>
          <w:szCs w:val="24"/>
        </w:rPr>
      </w:pPr>
    </w:p>
    <w:p w14:paraId="72AEB9D9" w14:textId="341CAB6D" w:rsidR="000017A5" w:rsidRDefault="000017A5" w:rsidP="000017A5">
      <w:pPr>
        <w:rPr>
          <w:sz w:val="24"/>
          <w:szCs w:val="24"/>
        </w:rPr>
      </w:pPr>
    </w:p>
    <w:p w14:paraId="4AE93629" w14:textId="6FCF9A42" w:rsidR="000017A5" w:rsidRDefault="000017A5" w:rsidP="000017A5">
      <w:pPr>
        <w:rPr>
          <w:sz w:val="24"/>
          <w:szCs w:val="24"/>
        </w:rPr>
      </w:pPr>
    </w:p>
    <w:p w14:paraId="0A5DCE3D" w14:textId="25A90C70" w:rsidR="000017A5" w:rsidRDefault="000017A5" w:rsidP="000017A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FE7F61" wp14:editId="0F5864D2">
            <wp:extent cx="5943600" cy="276098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F320BA-3F87-42B8-B1C6-6C1B74798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4EDC95" w14:textId="21386D50" w:rsidR="000017A5" w:rsidRDefault="000017A5" w:rsidP="000017A5">
      <w:pPr>
        <w:rPr>
          <w:sz w:val="24"/>
          <w:szCs w:val="24"/>
        </w:rPr>
      </w:pPr>
      <w:r w:rsidRPr="000017A5">
        <w:rPr>
          <w:b/>
          <w:bCs/>
          <w:sz w:val="24"/>
          <w:szCs w:val="24"/>
        </w:rPr>
        <w:t>Figure 1</w:t>
      </w:r>
      <w:r>
        <w:rPr>
          <w:sz w:val="24"/>
          <w:szCs w:val="24"/>
        </w:rPr>
        <w:t>. Account outcomes by parent category.</w:t>
      </w:r>
    </w:p>
    <w:p w14:paraId="51EE58DE" w14:textId="67BCF6EF" w:rsidR="000017A5" w:rsidRDefault="000017A5" w:rsidP="000017A5">
      <w:pPr>
        <w:rPr>
          <w:sz w:val="24"/>
          <w:szCs w:val="24"/>
        </w:rPr>
      </w:pPr>
    </w:p>
    <w:p w14:paraId="575A1F5E" w14:textId="0CC66231" w:rsidR="000017A5" w:rsidRDefault="000017A5" w:rsidP="000017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2E8F3B" wp14:editId="6DD69B91">
            <wp:extent cx="5943600" cy="219519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D223CAB-BE0C-40EA-B825-40ED7575AF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B1BA42" w14:textId="743EB4D0" w:rsidR="000017A5" w:rsidRPr="000017A5" w:rsidRDefault="000017A5" w:rsidP="000017A5">
      <w:pPr>
        <w:rPr>
          <w:sz w:val="24"/>
          <w:szCs w:val="24"/>
        </w:rPr>
      </w:pPr>
      <w:r w:rsidRPr="000017A5">
        <w:rPr>
          <w:b/>
          <w:bCs/>
          <w:sz w:val="24"/>
          <w:szCs w:val="24"/>
        </w:rPr>
        <w:t>Figure 2.</w:t>
      </w:r>
      <w:r>
        <w:rPr>
          <w:sz w:val="24"/>
          <w:szCs w:val="24"/>
        </w:rPr>
        <w:t xml:space="preserve"> Account outcomes by sub-category.</w:t>
      </w:r>
    </w:p>
    <w:p w14:paraId="15CC41CC" w14:textId="24AB8C9F" w:rsidR="007309EE" w:rsidRDefault="000017A5" w:rsidP="007309EE">
      <w:r>
        <w:rPr>
          <w:noProof/>
        </w:rPr>
        <w:drawing>
          <wp:inline distT="0" distB="0" distL="0" distR="0" wp14:anchorId="21C65F6E" wp14:editId="2D346844">
            <wp:extent cx="6064250" cy="2765425"/>
            <wp:effectExtent l="0" t="0" r="12700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E701D46-7F64-4865-A040-C14C4B250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3E6961" w14:textId="147D3B50" w:rsidR="000017A5" w:rsidRPr="007309EE" w:rsidRDefault="000017A5" w:rsidP="007309EE">
      <w:r w:rsidRPr="000017A5">
        <w:rPr>
          <w:b/>
          <w:bCs/>
        </w:rPr>
        <w:t>Figure 3.</w:t>
      </w:r>
      <w:r>
        <w:t xml:space="preserve"> Account outcomes by month. </w:t>
      </w:r>
    </w:p>
    <w:sectPr w:rsidR="000017A5" w:rsidRPr="0073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2792"/>
    <w:multiLevelType w:val="hybridMultilevel"/>
    <w:tmpl w:val="7A82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6E06"/>
    <w:multiLevelType w:val="hybridMultilevel"/>
    <w:tmpl w:val="3D56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829A0"/>
    <w:multiLevelType w:val="hybridMultilevel"/>
    <w:tmpl w:val="3A8C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6A"/>
    <w:rsid w:val="000017A5"/>
    <w:rsid w:val="00487F6A"/>
    <w:rsid w:val="007309EE"/>
    <w:rsid w:val="00A1658C"/>
    <w:rsid w:val="00C13013"/>
    <w:rsid w:val="00C57CED"/>
    <w:rsid w:val="00E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AA35"/>
  <w15:chartTrackingRefBased/>
  <w15:docId w15:val="{AB05715D-5A15-458F-88AA-B8DC813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lin's%20Laptop\Documents\Data%20Science%20BootCamp\Excel\Homework%201_KatlinBowm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lin's%20Laptop\Documents\Data%20Science%20BootCamp\Excel\Homework%201_KatlinBowm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lin's%20Laptop\Documents\Data%20Science%20BootCamp\Excel\Homework%201_KatlinBowma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1_KatlinBowman.xlsx]Pivot 1_Category!PivotTable4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</c:pivotFmt>
      <c:pivotFmt>
        <c:idx val="6"/>
      </c:pivotFmt>
      <c:pivotFmt>
        <c:idx val="7"/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1_Category'!$B$3:$B$4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1_Category'!$A$5:$A$14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1_Category'!$B$5:$B$14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5-473E-A199-C684BBA3967C}"/>
            </c:ext>
          </c:extLst>
        </c:ser>
        <c:ser>
          <c:idx val="1"/>
          <c:order val="1"/>
          <c:tx>
            <c:strRef>
              <c:f>'Pivot 1_Category'!$C$3:$C$4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1_Category'!$A$5:$A$14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1_Category'!$C$5:$C$14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5-473E-A199-C684BBA3967C}"/>
            </c:ext>
          </c:extLst>
        </c:ser>
        <c:ser>
          <c:idx val="2"/>
          <c:order val="2"/>
          <c:tx>
            <c:strRef>
              <c:f>'Pivot 1_Category'!$D$3:$D$4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1_Category'!$A$5:$A$14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1_Category'!$D$5:$D$14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55-473E-A199-C684BBA3967C}"/>
            </c:ext>
          </c:extLst>
        </c:ser>
        <c:ser>
          <c:idx val="3"/>
          <c:order val="3"/>
          <c:tx>
            <c:strRef>
              <c:f>'Pivot 1_Category'!$E$3:$E$4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1_Category'!$A$5:$A$14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1_Category'!$E$5:$E$14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55-473E-A199-C684BBA39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1879257775"/>
        <c:axId val="2062929615"/>
      </c:barChart>
      <c:catAx>
        <c:axId val="187925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</a:t>
                </a:r>
                <a:r>
                  <a:rPr lang="en-US" baseline="0"/>
                  <a:t> Category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29615"/>
        <c:crosses val="autoZero"/>
        <c:auto val="1"/>
        <c:lblAlgn val="ctr"/>
        <c:lblOffset val="100"/>
        <c:noMultiLvlLbl val="0"/>
      </c:catAx>
      <c:valAx>
        <c:axId val="206292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number of accounts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25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1_KatlinBowman.xlsx]Pivot 2_Subcategory!PivotTable5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2_Subcategory'!$B$4:$B$5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2_Subcategory'!$A$6:$A$46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'Pivot 2_Subcategory'!$B$6:$B$46</c:f>
              <c:numCache>
                <c:formatCode>General</c:formatCode>
                <c:ptCount val="40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40</c:v>
                </c:pt>
                <c:pt idx="25">
                  <c:v>20</c:v>
                </c:pt>
                <c:pt idx="27">
                  <c:v>260</c:v>
                </c:pt>
                <c:pt idx="29">
                  <c:v>60</c:v>
                </c:pt>
                <c:pt idx="30">
                  <c:v>34</c:v>
                </c:pt>
                <c:pt idx="31">
                  <c:v>40</c:v>
                </c:pt>
                <c:pt idx="32">
                  <c:v>85</c:v>
                </c:pt>
                <c:pt idx="33">
                  <c:v>80</c:v>
                </c:pt>
                <c:pt idx="34">
                  <c:v>60</c:v>
                </c:pt>
                <c:pt idx="3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8F-470A-9BE1-DDC041A6D689}"/>
            </c:ext>
          </c:extLst>
        </c:ser>
        <c:ser>
          <c:idx val="1"/>
          <c:order val="1"/>
          <c:tx>
            <c:strRef>
              <c:f>'Pivot 2_Subcategory'!$C$4:$C$5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2_Subcategory'!$A$6:$A$46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'Pivot 2_Subcategory'!$C$6:$C$46</c:f>
              <c:numCache>
                <c:formatCode>General</c:formatCode>
                <c:ptCount val="40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6">
                  <c:v>20</c:v>
                </c:pt>
                <c:pt idx="31">
                  <c:v>2</c:v>
                </c:pt>
                <c:pt idx="32">
                  <c:v>80</c:v>
                </c:pt>
                <c:pt idx="35">
                  <c:v>47</c:v>
                </c:pt>
                <c:pt idx="36">
                  <c:v>100</c:v>
                </c:pt>
                <c:pt idx="37">
                  <c:v>120</c:v>
                </c:pt>
                <c:pt idx="38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8F-470A-9BE1-DDC041A6D689}"/>
            </c:ext>
          </c:extLst>
        </c:ser>
        <c:ser>
          <c:idx val="2"/>
          <c:order val="2"/>
          <c:tx>
            <c:strRef>
              <c:f>'Pivot 2_Subcategory'!$D$4:$D$5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2_Subcategory'!$A$6:$A$46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'Pivot 2_Subcategory'!$D$6:$D$46</c:f>
              <c:numCache>
                <c:formatCode>General</c:formatCode>
                <c:ptCount val="40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8">
                  <c:v>40</c:v>
                </c:pt>
                <c:pt idx="31">
                  <c:v>18</c:v>
                </c:pt>
                <c:pt idx="32">
                  <c:v>17</c:v>
                </c:pt>
                <c:pt idx="35">
                  <c:v>10</c:v>
                </c:pt>
                <c:pt idx="37">
                  <c:v>60</c:v>
                </c:pt>
                <c:pt idx="38">
                  <c:v>100</c:v>
                </c:pt>
                <c:pt idx="3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8F-470A-9BE1-DDC041A6D689}"/>
            </c:ext>
          </c:extLst>
        </c:ser>
        <c:ser>
          <c:idx val="3"/>
          <c:order val="3"/>
          <c:tx>
            <c:strRef>
              <c:f>'Pivot 2_Subcategory'!$E$4:$E$5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2_Subcategory'!$A$6:$A$46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'Pivot 2_Subcategory'!$E$6:$E$46</c:f>
              <c:numCache>
                <c:formatCode>General</c:formatCode>
                <c:ptCount val="40"/>
                <c:pt idx="8">
                  <c:v>20</c:v>
                </c:pt>
                <c:pt idx="30">
                  <c:v>6</c:v>
                </c:pt>
                <c:pt idx="3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A8F-470A-9BE1-DDC041A6D6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62930447"/>
        <c:axId val="2062930863"/>
      </c:barChart>
      <c:catAx>
        <c:axId val="2062930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30863"/>
        <c:crosses val="autoZero"/>
        <c:auto val="1"/>
        <c:lblAlgn val="ctr"/>
        <c:lblOffset val="100"/>
        <c:noMultiLvlLbl val="0"/>
      </c:catAx>
      <c:valAx>
        <c:axId val="206293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930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1_KatlinBowman.xlsx]Pivot 3_Dates!PivotTable6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3_Dates'!$B$4:$B$5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3_Dates'!$A$6:$A$18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3_Dates'!$B$6:$B$18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A6-48C8-987A-2449A7486E19}"/>
            </c:ext>
          </c:extLst>
        </c:ser>
        <c:ser>
          <c:idx val="1"/>
          <c:order val="1"/>
          <c:tx>
            <c:strRef>
              <c:f>'Pivot 3_Dates'!$C$4:$C$5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3_Dates'!$A$6:$A$18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3_Dates'!$C$6:$C$18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A6-48C8-987A-2449A7486E19}"/>
            </c:ext>
          </c:extLst>
        </c:ser>
        <c:ser>
          <c:idx val="2"/>
          <c:order val="2"/>
          <c:tx>
            <c:strRef>
              <c:f>'Pivot 3_Dates'!$D$4:$D$5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3_Dates'!$A$6:$A$18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3_Dates'!$D$6:$D$18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A6-48C8-987A-2449A7486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4363119"/>
        <c:axId val="1254364367"/>
      </c:lineChart>
      <c:catAx>
        <c:axId val="125436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364367"/>
        <c:crosses val="autoZero"/>
        <c:auto val="1"/>
        <c:lblAlgn val="ctr"/>
        <c:lblOffset val="100"/>
        <c:noMultiLvlLbl val="0"/>
      </c:catAx>
      <c:valAx>
        <c:axId val="125436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36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Katlin Bowman</dc:creator>
  <cp:keywords/>
  <dc:description/>
  <cp:lastModifiedBy>Katlin Bowman</cp:lastModifiedBy>
  <cp:revision>4</cp:revision>
  <dcterms:created xsi:type="dcterms:W3CDTF">2021-08-12T19:30:00Z</dcterms:created>
  <dcterms:modified xsi:type="dcterms:W3CDTF">2021-08-12T19:36:00Z</dcterms:modified>
</cp:coreProperties>
</file>