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C46DB" w14:textId="1D211D6E" w:rsidR="00CA0DD9" w:rsidRDefault="00CA0DD9" w:rsidP="00F04195">
      <w:pPr>
        <w:jc w:val="center"/>
      </w:pPr>
    </w:p>
    <w:p w14:paraId="1A72C075" w14:textId="3F4E0486" w:rsidR="00CA0DD9" w:rsidRDefault="00CA0DD9" w:rsidP="00F04195">
      <w:pPr>
        <w:jc w:val="center"/>
      </w:pPr>
    </w:p>
    <w:p w14:paraId="2F104F1D" w14:textId="1FB7DB7C" w:rsidR="00CA0DD9" w:rsidRDefault="00CA0DD9" w:rsidP="00F04195">
      <w:pPr>
        <w:jc w:val="center"/>
      </w:pPr>
    </w:p>
    <w:p w14:paraId="6B6BF69E" w14:textId="27E0EBAF" w:rsidR="00CA0DD9" w:rsidRDefault="00CA0DD9" w:rsidP="00F04195">
      <w:pPr>
        <w:jc w:val="center"/>
      </w:pPr>
    </w:p>
    <w:p w14:paraId="7ABE5BC8" w14:textId="73D4053C" w:rsidR="00CA0DD9" w:rsidRDefault="00CA0DD9" w:rsidP="00F04195">
      <w:pPr>
        <w:jc w:val="center"/>
      </w:pPr>
    </w:p>
    <w:p w14:paraId="27D9B91F" w14:textId="669FAA82" w:rsidR="00CA0DD9" w:rsidRDefault="00CA0DD9" w:rsidP="00F04195">
      <w:pPr>
        <w:jc w:val="center"/>
      </w:pPr>
    </w:p>
    <w:p w14:paraId="165D2BAC" w14:textId="0F613549" w:rsidR="00CA0DD9" w:rsidRDefault="00CA0DD9" w:rsidP="00F04195">
      <w:pPr>
        <w:jc w:val="center"/>
      </w:pPr>
    </w:p>
    <w:p w14:paraId="1F45F628" w14:textId="5A011EB1" w:rsidR="00CA0DD9" w:rsidRDefault="00CA0DD9" w:rsidP="00F04195">
      <w:pPr>
        <w:jc w:val="center"/>
      </w:pPr>
    </w:p>
    <w:p w14:paraId="7803550C" w14:textId="32E2AB04" w:rsidR="00CA0DD9" w:rsidRDefault="00CA0DD9" w:rsidP="00F04195">
      <w:pPr>
        <w:jc w:val="center"/>
      </w:pPr>
    </w:p>
    <w:p w14:paraId="3CC78375" w14:textId="39646F38" w:rsidR="00CA0DD9" w:rsidRDefault="00CA0DD9" w:rsidP="00F04195">
      <w:pPr>
        <w:jc w:val="center"/>
      </w:pPr>
      <w:r>
        <w:t xml:space="preserve">The Relationship </w:t>
      </w:r>
      <w:r w:rsidR="001435E2">
        <w:t>B</w:t>
      </w:r>
      <w:r>
        <w:t xml:space="preserve">etween Wing Index and Average Number of Months a </w:t>
      </w:r>
      <w:r w:rsidR="00761AC3">
        <w:t>Y</w:t>
      </w:r>
      <w:r>
        <w:t xml:space="preserve">ear European and Maghreb Butterfly Species are Observed Flying </w:t>
      </w:r>
    </w:p>
    <w:p w14:paraId="2D143B4A" w14:textId="3DB71796" w:rsidR="00CA0DD9" w:rsidRDefault="00CA0DD9" w:rsidP="00F04195">
      <w:pPr>
        <w:jc w:val="center"/>
      </w:pPr>
    </w:p>
    <w:p w14:paraId="341099E7" w14:textId="2A946F46" w:rsidR="006D2BA5" w:rsidRDefault="006D2BA5" w:rsidP="00F04195">
      <w:pPr>
        <w:jc w:val="center"/>
      </w:pPr>
      <w:r>
        <w:t xml:space="preserve">Kayla Coffman </w:t>
      </w:r>
    </w:p>
    <w:p w14:paraId="17D793C5" w14:textId="77777777" w:rsidR="0081146F" w:rsidRDefault="0081146F" w:rsidP="00F04195">
      <w:pPr>
        <w:jc w:val="center"/>
      </w:pPr>
    </w:p>
    <w:p w14:paraId="39E991DA" w14:textId="2EEDC4EC" w:rsidR="00CA0DD9" w:rsidRDefault="00CA0DD9" w:rsidP="00F04195">
      <w:pPr>
        <w:jc w:val="center"/>
      </w:pPr>
      <w:r>
        <w:t xml:space="preserve">April </w:t>
      </w:r>
      <w:r w:rsidR="003C279E">
        <w:t>29</w:t>
      </w:r>
      <w:r>
        <w:t xml:space="preserve">, 2022 </w:t>
      </w:r>
    </w:p>
    <w:p w14:paraId="3806E269" w14:textId="7B28A6EA" w:rsidR="00CA0DD9" w:rsidRDefault="00CA0DD9" w:rsidP="00F04195">
      <w:pPr>
        <w:jc w:val="center"/>
      </w:pPr>
    </w:p>
    <w:p w14:paraId="619857DE" w14:textId="2C6FB90A" w:rsidR="00CA0DD9" w:rsidRDefault="00CA0DD9" w:rsidP="00F04195">
      <w:pPr>
        <w:jc w:val="center"/>
      </w:pPr>
    </w:p>
    <w:p w14:paraId="551A82DB" w14:textId="751AFDAC" w:rsidR="00CA0DD9" w:rsidRDefault="00CA0DD9" w:rsidP="00F04195">
      <w:pPr>
        <w:jc w:val="center"/>
      </w:pPr>
    </w:p>
    <w:p w14:paraId="2782A1D4" w14:textId="5986FCAF" w:rsidR="00CA0DD9" w:rsidRDefault="00CA0DD9" w:rsidP="00F04195">
      <w:pPr>
        <w:jc w:val="center"/>
      </w:pPr>
    </w:p>
    <w:p w14:paraId="2A98A808" w14:textId="3D73084F" w:rsidR="00CA0DD9" w:rsidRDefault="00CA0DD9" w:rsidP="00F04195">
      <w:pPr>
        <w:jc w:val="center"/>
      </w:pPr>
    </w:p>
    <w:p w14:paraId="01128A88" w14:textId="3F592FFD" w:rsidR="00CA0DD9" w:rsidRDefault="00CA0DD9" w:rsidP="00F04195">
      <w:pPr>
        <w:jc w:val="center"/>
      </w:pPr>
    </w:p>
    <w:p w14:paraId="5B92D9AC" w14:textId="2BB57BD8" w:rsidR="00CA0DD9" w:rsidRDefault="00CA0DD9" w:rsidP="00F04195">
      <w:pPr>
        <w:jc w:val="center"/>
      </w:pPr>
    </w:p>
    <w:p w14:paraId="6C5CD792" w14:textId="40C6EE88" w:rsidR="00CA0DD9" w:rsidRDefault="00CA0DD9" w:rsidP="00F04195">
      <w:pPr>
        <w:jc w:val="center"/>
      </w:pPr>
    </w:p>
    <w:p w14:paraId="2AB99FDD" w14:textId="2E36AD90" w:rsidR="00CA0DD9" w:rsidRDefault="00CA0DD9" w:rsidP="00F04195">
      <w:pPr>
        <w:jc w:val="center"/>
      </w:pPr>
    </w:p>
    <w:p w14:paraId="02AD43B5" w14:textId="4C0B3ACA" w:rsidR="00CA0DD9" w:rsidRDefault="00CA0DD9" w:rsidP="00F04195">
      <w:pPr>
        <w:jc w:val="center"/>
      </w:pPr>
    </w:p>
    <w:p w14:paraId="65DB2E86" w14:textId="2494C50A" w:rsidR="00CA0DD9" w:rsidRDefault="00CA0DD9" w:rsidP="00F04195">
      <w:pPr>
        <w:jc w:val="center"/>
      </w:pPr>
    </w:p>
    <w:p w14:paraId="7A57DBDC" w14:textId="179A6EDA" w:rsidR="00CA0DD9" w:rsidRDefault="00CA0DD9" w:rsidP="00F04195">
      <w:pPr>
        <w:jc w:val="center"/>
      </w:pPr>
    </w:p>
    <w:p w14:paraId="1A9B5247" w14:textId="53B0204B" w:rsidR="00CA0DD9" w:rsidRDefault="00CA0DD9" w:rsidP="00F04195">
      <w:pPr>
        <w:jc w:val="center"/>
      </w:pPr>
    </w:p>
    <w:p w14:paraId="26D3C76C" w14:textId="25963C79" w:rsidR="00CA0DD9" w:rsidRDefault="00CA0DD9" w:rsidP="00F04195">
      <w:pPr>
        <w:jc w:val="center"/>
      </w:pPr>
    </w:p>
    <w:p w14:paraId="0F9AB751" w14:textId="3D774B3C" w:rsidR="00CA0DD9" w:rsidRDefault="00CA0DD9" w:rsidP="00F04195">
      <w:pPr>
        <w:jc w:val="center"/>
      </w:pPr>
    </w:p>
    <w:p w14:paraId="248E081A" w14:textId="77D995F9" w:rsidR="00CA0DD9" w:rsidRDefault="00CA0DD9" w:rsidP="00F04195">
      <w:pPr>
        <w:jc w:val="center"/>
      </w:pPr>
    </w:p>
    <w:p w14:paraId="715B6B10" w14:textId="5B273D85" w:rsidR="00CA0DD9" w:rsidRDefault="00CA0DD9" w:rsidP="00F04195">
      <w:pPr>
        <w:jc w:val="center"/>
      </w:pPr>
    </w:p>
    <w:p w14:paraId="0B700923" w14:textId="641B33D1" w:rsidR="00CA0DD9" w:rsidRDefault="00CA0DD9" w:rsidP="00F04195">
      <w:pPr>
        <w:jc w:val="center"/>
      </w:pPr>
    </w:p>
    <w:p w14:paraId="029FCA4C" w14:textId="47207244" w:rsidR="00CA0DD9" w:rsidRDefault="00CA0DD9" w:rsidP="00F04195">
      <w:pPr>
        <w:jc w:val="center"/>
      </w:pPr>
    </w:p>
    <w:p w14:paraId="42CC7E6F" w14:textId="3A1B501A" w:rsidR="00CA0DD9" w:rsidRDefault="00CA0DD9" w:rsidP="00F04195">
      <w:pPr>
        <w:jc w:val="center"/>
      </w:pPr>
    </w:p>
    <w:p w14:paraId="44DCBEE0" w14:textId="63937183" w:rsidR="00CA0DD9" w:rsidRDefault="00CA0DD9" w:rsidP="00F04195">
      <w:pPr>
        <w:jc w:val="center"/>
      </w:pPr>
    </w:p>
    <w:p w14:paraId="2A769C23" w14:textId="2350B39F" w:rsidR="00CA0DD9" w:rsidRDefault="00CA0DD9" w:rsidP="00F04195">
      <w:pPr>
        <w:jc w:val="center"/>
      </w:pPr>
    </w:p>
    <w:p w14:paraId="6A07AA7C" w14:textId="43243B14" w:rsidR="00CA0DD9" w:rsidRDefault="00CA0DD9" w:rsidP="00F04195">
      <w:pPr>
        <w:jc w:val="center"/>
      </w:pPr>
    </w:p>
    <w:p w14:paraId="5FFB348C" w14:textId="431BC73C" w:rsidR="00CA0DD9" w:rsidRDefault="00CA0DD9" w:rsidP="00F04195">
      <w:pPr>
        <w:jc w:val="center"/>
      </w:pPr>
    </w:p>
    <w:p w14:paraId="1BB7239D" w14:textId="5BDDF734" w:rsidR="00CA0DD9" w:rsidRDefault="00CA0DD9" w:rsidP="00F04195">
      <w:pPr>
        <w:jc w:val="center"/>
      </w:pPr>
    </w:p>
    <w:p w14:paraId="6D61766E" w14:textId="4F09536B" w:rsidR="00CA0DD9" w:rsidRDefault="00CA0DD9" w:rsidP="00F04195">
      <w:pPr>
        <w:jc w:val="center"/>
      </w:pPr>
    </w:p>
    <w:p w14:paraId="33D21AA5" w14:textId="1E54FF90" w:rsidR="00CA0DD9" w:rsidRDefault="00CA0DD9" w:rsidP="00F04195">
      <w:pPr>
        <w:jc w:val="center"/>
      </w:pPr>
    </w:p>
    <w:p w14:paraId="3DDD0610" w14:textId="633E69FA" w:rsidR="00CA0DD9" w:rsidRDefault="00CA0DD9" w:rsidP="00F04195">
      <w:pPr>
        <w:jc w:val="center"/>
      </w:pPr>
    </w:p>
    <w:p w14:paraId="1142FE63" w14:textId="3AF27222" w:rsidR="00CA0DD9" w:rsidRDefault="00CA0DD9" w:rsidP="006714C3"/>
    <w:p w14:paraId="021142F2" w14:textId="77777777" w:rsidR="006714C3" w:rsidRDefault="006714C3" w:rsidP="006714C3"/>
    <w:p w14:paraId="2FF67632" w14:textId="33CA2BF0" w:rsidR="00CA0DD9" w:rsidRDefault="00CA0DD9" w:rsidP="00F04195">
      <w:pPr>
        <w:jc w:val="center"/>
      </w:pPr>
    </w:p>
    <w:p w14:paraId="6E046037" w14:textId="77777777" w:rsidR="004A23BB" w:rsidRDefault="004A23BB" w:rsidP="00F04195">
      <w:pPr>
        <w:jc w:val="center"/>
      </w:pPr>
    </w:p>
    <w:p w14:paraId="1CE00AB0" w14:textId="76345EF8" w:rsidR="00FF3220" w:rsidRDefault="00FB02DE" w:rsidP="00F04195">
      <w:pPr>
        <w:jc w:val="center"/>
      </w:pPr>
      <w:r>
        <w:t>Introduction</w:t>
      </w:r>
    </w:p>
    <w:p w14:paraId="3178A485" w14:textId="77777777" w:rsidR="00F04195" w:rsidRDefault="00F04195" w:rsidP="00F04195">
      <w:pPr>
        <w:jc w:val="center"/>
      </w:pPr>
    </w:p>
    <w:p w14:paraId="0D246510" w14:textId="038785E0" w:rsidR="00F67260" w:rsidRDefault="00FB02DE" w:rsidP="000207EB">
      <w:pPr>
        <w:spacing w:line="480" w:lineRule="auto"/>
        <w:ind w:firstLine="720"/>
      </w:pPr>
      <w:r>
        <w:t xml:space="preserve">Certain insects’ ability to fly have given them many advantages over non-flying insects. Flight and its evolution in different species throughout time has been an interest of study for many years. Butterflies are a key example of an insect that develops wings and the ability to fly later in its life stages. The ability to fly </w:t>
      </w:r>
      <w:r w:rsidR="00D64A38">
        <w:t xml:space="preserve">and the ability to have long duration of flight </w:t>
      </w:r>
      <w:r>
        <w:t>allows the butterflies to search for food, escape predators, find mates, lay eggs, and protect territories across a wide range of area</w:t>
      </w:r>
      <w:r w:rsidR="0011364D">
        <w:t xml:space="preserve"> </w:t>
      </w:r>
      <w:r w:rsidR="0011364D" w:rsidRPr="00FE0099">
        <w:fldChar w:fldCharType="begin"/>
      </w:r>
      <w:r w:rsidR="0011364D"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0011364D" w:rsidRPr="00FE0099">
        <w:fldChar w:fldCharType="separate"/>
      </w:r>
      <w:r w:rsidR="0011364D" w:rsidRPr="00FE0099">
        <w:rPr>
          <w:noProof/>
        </w:rPr>
        <w:t>(Chazot et al. 2016)</w:t>
      </w:r>
      <w:r w:rsidR="0011364D" w:rsidRPr="00FE0099">
        <w:fldChar w:fldCharType="end"/>
      </w:r>
      <w:r>
        <w:t>. All of these characteristics are important for the survival and reproduction of butterflies allowing them to continue on as successful species.</w:t>
      </w:r>
    </w:p>
    <w:p w14:paraId="38AD87B6" w14:textId="6005861E" w:rsidR="00F67260" w:rsidRDefault="00F67260" w:rsidP="00F67260">
      <w:pPr>
        <w:spacing w:line="480" w:lineRule="auto"/>
        <w:ind w:firstLine="720"/>
      </w:pPr>
      <w:r>
        <w:t xml:space="preserve">There are six families of butterflies which include the </w:t>
      </w:r>
      <w:r w:rsidR="000654C4">
        <w:t>s</w:t>
      </w:r>
      <w:r>
        <w:t>wallowtails (</w:t>
      </w:r>
      <w:r>
        <w:t>Papilionoidea</w:t>
      </w:r>
      <w:r>
        <w:t>)</w:t>
      </w:r>
      <w:r>
        <w:t>,</w:t>
      </w:r>
      <w:r>
        <w:t xml:space="preserve"> white and sulfurs (</w:t>
      </w:r>
      <w:proofErr w:type="spellStart"/>
      <w:r>
        <w:t>Pieridae</w:t>
      </w:r>
      <w:proofErr w:type="spellEnd"/>
      <w:r>
        <w:t>)</w:t>
      </w:r>
      <w:r>
        <w:t xml:space="preserve">, </w:t>
      </w:r>
      <w:r>
        <w:t>metalmarks (</w:t>
      </w:r>
      <w:proofErr w:type="spellStart"/>
      <w:r>
        <w:t>Riodinidae</w:t>
      </w:r>
      <w:proofErr w:type="spellEnd"/>
      <w:r>
        <w:t>)</w:t>
      </w:r>
      <w:r>
        <w:t>,</w:t>
      </w:r>
      <w:r w:rsidRPr="00F67260">
        <w:t xml:space="preserve"> </w:t>
      </w:r>
      <w:r>
        <w:t>gossamer-winged</w:t>
      </w:r>
      <w:r>
        <w:t xml:space="preserve"> butterflies</w:t>
      </w:r>
      <w:r>
        <w:t xml:space="preserve"> (</w:t>
      </w:r>
      <w:proofErr w:type="spellStart"/>
      <w:r>
        <w:t>Lycaenidae</w:t>
      </w:r>
      <w:proofErr w:type="spellEnd"/>
      <w:r>
        <w:t>)</w:t>
      </w:r>
      <w:r>
        <w:t xml:space="preserve">, </w:t>
      </w:r>
      <w:r>
        <w:t>brush-footed butterflies (</w:t>
      </w:r>
      <w:proofErr w:type="spellStart"/>
      <w:r>
        <w:t>Nymphalidae</w:t>
      </w:r>
      <w:proofErr w:type="spellEnd"/>
      <w:r>
        <w:t>), and the</w:t>
      </w:r>
      <w:r>
        <w:t xml:space="preserve"> </w:t>
      </w:r>
      <w:r>
        <w:t>skippers (</w:t>
      </w:r>
      <w:proofErr w:type="spellStart"/>
      <w:r>
        <w:t>Hesperiidae</w:t>
      </w:r>
      <w:proofErr w:type="spellEnd"/>
      <w:r>
        <w:t>). The swallowtail family have a wide variation in appearance and their wingspan can range from 40-55 millimeters (mm). The white and sulfurs family range from relatively small to relatively large with a wingspan of 32-51mm. The metalmarks family have wingspans that range from 16-51 mm while the gossamer-winged family have wingspan ranges of 22-51mm</w:t>
      </w:r>
      <w:r w:rsidR="00E95A7F">
        <w:t xml:space="preserve"> (Long 2015 Aug 4)</w:t>
      </w:r>
      <w:r>
        <w:t>. The brush-footed famil</w:t>
      </w:r>
      <w:r w:rsidR="000654C4">
        <w:t>y</w:t>
      </w:r>
      <w:r>
        <w:t xml:space="preserve"> contain the greatest number of species and have very small front legs compared to other families. The skippers have relatively small wings compared to their bodies. They are named after their quickness in flight and tendency to “skip” around between various plants and flowers </w:t>
      </w:r>
      <w:r>
        <w:fldChar w:fldCharType="begin"/>
      </w:r>
      <w:r>
        <w:instrText xml:space="preserve"> ADDIN ZOTERO_ITEM CSL_CITATION {"citationID":"83iG54T6","properties":{"formattedCitation":"(Want to Learn Your Butterflies?)","plainCitation":"(Want to Learn Your Butterflies?)","noteIndex":0},"citationItems":[{"id":195,"uris":["http://zotero.org/users/local/AkHBhPlh/items/CTFVCNKD"],"uri":["http://zotero.org/users/local/AkHBhPlh/items/CTFVCNKD"],"itemData":{"id":195,"type":"webpage","abstract":"Identifying butterflies begins with learning the 6 butterfly families. From Swallowtails to Skippers, learn about these majestic insects here.","container-title":"ThoughtCo","language":"en","note":"section: ThoughtCo","title":"Want to Learn Your Butterflies? Start with the 6 Butterfly Families","title-short":"Want to Learn Your Butterflies?","URL":"https://www.thoughtco.com/learn-butterfly-families-1968213","accessed":{"date-parts":[["2022",4,28]]}}}],"schema":"https://github.com/citation-style-language/schema/raw/master/csl-citation.json"} </w:instrText>
      </w:r>
      <w:r>
        <w:fldChar w:fldCharType="separate"/>
      </w:r>
      <w:r>
        <w:rPr>
          <w:noProof/>
        </w:rPr>
        <w:t>(Want to Learn Your Butterflies?)</w:t>
      </w:r>
      <w:r>
        <w:fldChar w:fldCharType="end"/>
      </w:r>
      <w:r>
        <w:t xml:space="preserve">. </w:t>
      </w:r>
    </w:p>
    <w:p w14:paraId="2631F31C" w14:textId="1658F193" w:rsidR="00D05759" w:rsidRPr="00FE0099" w:rsidRDefault="00FB02DE" w:rsidP="000207EB">
      <w:pPr>
        <w:spacing w:line="480" w:lineRule="auto"/>
        <w:ind w:firstLine="720"/>
      </w:pPr>
      <w:r>
        <w:t xml:space="preserve"> Butterflies have evolved different mechanisms of flight including gliding where wings remain fairly stable and flapping where the wings are moved up </w:t>
      </w:r>
      <w:r w:rsidRPr="00FE0099">
        <w:t>and down. Wing size and shape vary among different species of butterflies with some having long</w:t>
      </w:r>
      <w:r w:rsidR="00A06742">
        <w:t>,</w:t>
      </w:r>
      <w:r w:rsidRPr="00FE0099">
        <w:t xml:space="preserve"> skinny wings, others having wider</w:t>
      </w:r>
      <w:r w:rsidR="00A06742">
        <w:t>,</w:t>
      </w:r>
      <w:r w:rsidRPr="00FE0099">
        <w:t xml:space="preserve"> shorter wings, and variations in between </w:t>
      </w:r>
      <w:r w:rsidRPr="00FE0099">
        <w:fldChar w:fldCharType="begin"/>
      </w:r>
      <w:r w:rsidRPr="00FE0099">
        <w:instrText xml:space="preserve"> ADDIN ZOTERO_ITEM CSL_CITATION {"citationID":"65X9OYrf","properties":{"formattedCitation":"(DeVries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rsidRPr="00FE0099">
        <w:fldChar w:fldCharType="separate"/>
      </w:r>
      <w:r w:rsidRPr="00FE0099">
        <w:rPr>
          <w:noProof/>
        </w:rPr>
        <w:t>(DeVries et al. 2010)</w:t>
      </w:r>
      <w:r w:rsidRPr="00FE0099">
        <w:fldChar w:fldCharType="end"/>
      </w:r>
      <w:r w:rsidRPr="00FE0099">
        <w:t xml:space="preserve">. </w:t>
      </w:r>
      <w:r w:rsidR="0058774D" w:rsidRPr="00FE0099">
        <w:t xml:space="preserve"> </w:t>
      </w:r>
      <w:r w:rsidRPr="00FE0099">
        <w:t xml:space="preserve">Factors such as habitat </w:t>
      </w:r>
      <w:r w:rsidRPr="00FE0099">
        <w:lastRenderedPageBreak/>
        <w:t xml:space="preserve">preferences and predators may have led to the selection for wing shapes and sizes among different species. It was found through butterfly </w:t>
      </w:r>
      <w:r w:rsidRPr="00CE77B4">
        <w:t>models that a positive relationship between wingspan and gliding</w:t>
      </w:r>
      <w:r w:rsidRPr="00FE0099">
        <w:t xml:space="preserve"> exist</w:t>
      </w:r>
      <w:r w:rsidR="00A06742">
        <w:t>. Wing models were created that resembled actual butterfly wings based on butterfly wing measurements. The models had variation in the angle of the forewing to resemble different orientations the butterflies may experience during flight. These variations were then test</w:t>
      </w:r>
      <w:r w:rsidR="00E95A7F">
        <w:t>ed</w:t>
      </w:r>
      <w:r w:rsidR="00A06742">
        <w:t xml:space="preserve"> in a wind tunnel under three different speed conditions </w:t>
      </w:r>
      <w:r w:rsidR="00A06742">
        <w:fldChar w:fldCharType="begin"/>
      </w:r>
      <w:r w:rsidR="00A06742">
        <w:instrText xml:space="preserve"> ADDIN ZOTERO_ITEM CSL_CITATION {"citationID":"hANTzOoj","properties":{"formattedCitation":"(Kovac et al. 2012)","plainCitation":"(Kovac et al. 2012)","noteIndex":0},"citationItems":[{"id":189,"uris":["http://zotero.org/users/local/AkHBhPlh/items/Q5ZK98GK"],"uri":["http://zotero.org/users/local/AkHBhPlh/items/Q5ZK98GK"],"itemData":{"id":189,"type":"paper-conference","abstract":"Alternating gliding and active propulsion is a potentially energy saving strategy for small-scale flight. With the goal of finding optimal wing shapes for flapping-gliding robots we evaluate the quasi-steady aerodynamic performance of four butterfly species (Monarch (Danaus plexippus), the Orange Aeroplane (Pantoporia consimilis), the Glasswing (Acraea andromacha) and the Four-barred Swordtail (Protographium Ieosthenes)). We fabricate at-scale wing models based on measured wing shapes and vary the forewing angle in nine steps to account for the ability of the butterfly to change the relative orientation of its forewing and hindwing during flight. For comparison we include twelve non-biological planforms as performance benchmarks for the butterfly wing shapes. We then test these 48 wing models at 2m/s, 3.5m/s and 5m/s (Reynolds number between 2597 and 12632) in a low speed wind tunnel which allows lift and drag force measurements of centimeter-size wings. The results indicate that the forewing orientation which maximizes the wing span offers the best gliding performance and that overall the gliding ratios are highest at 3.5m/s. The wing shapes with the best gliding ratio are found in the Glasswing butterfly with a maximum of 6.26 which is very high compared to the gliding performance of similarly sized flying robots. The results from this study are important for the development of novel biologically-inspired flying micro robots as well as for biomechanics studies in biology.","container-title":"2012 IEEE/RSJ International Conference on Intelligent Robots and Systems","DOI":"10.1109/IROS.2012.6385453","event":"2012 IEEE/RSJ International Conference on Intelligent Robots and Systems","note":"ISSN: 2153-0866","page":"1102-1109","source":"IEEE Xplore","title":"Aerodynamic evaluation of four butterfly species for the design of flapping-gliding robotic insects","author":[{"family":"Kovac","given":"Mirko"},{"family":"Vogt","given":"Daniel"},{"family":"Ithier","given":"Danielle"},{"family":"Smith","given":"Michael"},{"family":"Wood","given":"Rob"}],"issued":{"date-parts":[["2012",10]]}}}],"schema":"https://github.com/citation-style-language/schema/raw/master/csl-citation.json"} </w:instrText>
      </w:r>
      <w:r w:rsidR="00A06742">
        <w:fldChar w:fldCharType="separate"/>
      </w:r>
      <w:r w:rsidR="00A06742">
        <w:rPr>
          <w:noProof/>
        </w:rPr>
        <w:t>(Kovac et al. 2012)</w:t>
      </w:r>
      <w:r w:rsidR="00A06742">
        <w:fldChar w:fldCharType="end"/>
      </w:r>
      <w:r w:rsidR="00A06742">
        <w:t>.  I</w:t>
      </w:r>
      <w:r w:rsidRPr="00FE0099">
        <w:t xml:space="preserve">t was found that butterflies with wings that were longer in length rather than width could glide in flight more efficiently and use less energy allowing for less costly migration </w:t>
      </w:r>
      <w:r w:rsidRPr="00FE0099">
        <w:fldChar w:fldCharType="begin"/>
      </w:r>
      <w:r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Pr="00FE0099">
        <w:fldChar w:fldCharType="separate"/>
      </w:r>
      <w:r w:rsidRPr="00FE0099">
        <w:rPr>
          <w:noProof/>
        </w:rPr>
        <w:t>(Chazot et al. 2016)</w:t>
      </w:r>
      <w:r w:rsidRPr="00FE0099">
        <w:fldChar w:fldCharType="end"/>
      </w:r>
      <w:r w:rsidRPr="00FE0099">
        <w:t>.</w:t>
      </w:r>
      <w:r w:rsidR="000207EB" w:rsidRPr="00FE0099">
        <w:t xml:space="preserve"> </w:t>
      </w:r>
    </w:p>
    <w:p w14:paraId="54E17274" w14:textId="627CB20D" w:rsidR="008319F1" w:rsidRPr="00FE0099" w:rsidRDefault="000207EB" w:rsidP="00FB02DE">
      <w:pPr>
        <w:spacing w:line="480" w:lineRule="auto"/>
      </w:pPr>
      <w:r w:rsidRPr="00FE0099">
        <w:tab/>
      </w:r>
      <w:r w:rsidR="00B407A0" w:rsidRPr="00FE0099">
        <w:t xml:space="preserve">Is there evidence for an evolutionary relationship between wing size and the amount of time spent flying in butterfly species for multiple survival and reproductive reasons? </w:t>
      </w:r>
      <w:r w:rsidR="00CE77B4">
        <w:t xml:space="preserve">The ability of the butterflies to fly greater distances or for longer periods of time may be advantageous to important aspects of the </w:t>
      </w:r>
      <w:r w:rsidR="00C424A4">
        <w:t>butterfly’s</w:t>
      </w:r>
      <w:r w:rsidR="00CE77B4">
        <w:t xml:space="preserve"> life including foraging and breeding.</w:t>
      </w:r>
      <w:r w:rsidR="00B407A0" w:rsidRPr="00FE0099">
        <w:t xml:space="preserve"> </w:t>
      </w:r>
      <w:r w:rsidRPr="00FE0099">
        <w:t xml:space="preserve">In this study, a comprehensive database and phylogeny was used to test the correlation between wing index and average </w:t>
      </w:r>
      <w:r w:rsidR="00761AC3" w:rsidRPr="00FE0099">
        <w:t xml:space="preserve">number of </w:t>
      </w:r>
      <w:r w:rsidRPr="00FE0099">
        <w:t xml:space="preserve">months </w:t>
      </w:r>
      <w:r w:rsidR="00761AC3" w:rsidRPr="00FE0099">
        <w:t xml:space="preserve">a year </w:t>
      </w:r>
      <w:r w:rsidRPr="00FE0099">
        <w:t xml:space="preserve">European and </w:t>
      </w:r>
      <w:r w:rsidR="008319F1" w:rsidRPr="00FE0099">
        <w:t>Maghreb</w:t>
      </w:r>
      <w:r w:rsidRPr="00FE0099">
        <w:t xml:space="preserve"> butterflies</w:t>
      </w:r>
      <w:r w:rsidR="00761AC3" w:rsidRPr="00FE0099">
        <w:t xml:space="preserve"> were observed in flight</w:t>
      </w:r>
      <w:r w:rsidRPr="00FE0099">
        <w:t>. I hypothesize that the wing index of butterfly species i</w:t>
      </w:r>
      <w:r w:rsidR="0058774D" w:rsidRPr="00FE0099">
        <w:t>s</w:t>
      </w:r>
      <w:r w:rsidRPr="00FE0099">
        <w:t xml:space="preserve"> positively correlated with the average number of months in a year the species is observed flying</w:t>
      </w:r>
      <w:r w:rsidR="004A23BB">
        <w:t>.</w:t>
      </w:r>
    </w:p>
    <w:p w14:paraId="08417462" w14:textId="67F0B4AA" w:rsidR="008319F1" w:rsidRPr="00FE0099" w:rsidRDefault="008319F1" w:rsidP="008319F1">
      <w:pPr>
        <w:spacing w:line="480" w:lineRule="auto"/>
        <w:jc w:val="center"/>
      </w:pPr>
      <w:r w:rsidRPr="00FE0099">
        <w:t xml:space="preserve">Methods </w:t>
      </w:r>
    </w:p>
    <w:p w14:paraId="184FC683" w14:textId="55F48F28" w:rsidR="008319F1" w:rsidRPr="00FE0099" w:rsidRDefault="008319F1" w:rsidP="008319F1">
      <w:pPr>
        <w:spacing w:line="480" w:lineRule="auto"/>
        <w:rPr>
          <w:i/>
          <w:iCs/>
        </w:rPr>
      </w:pPr>
      <w:r w:rsidRPr="00FE0099">
        <w:rPr>
          <w:i/>
          <w:iCs/>
        </w:rPr>
        <w:t xml:space="preserve">Data </w:t>
      </w:r>
      <w:r w:rsidR="00B407A0" w:rsidRPr="00FE0099">
        <w:rPr>
          <w:i/>
          <w:iCs/>
        </w:rPr>
        <w:t xml:space="preserve">Collection </w:t>
      </w:r>
    </w:p>
    <w:p w14:paraId="1C1E2FDC" w14:textId="0925AD3C" w:rsidR="008319F1" w:rsidRPr="00FE0099" w:rsidRDefault="008319F1" w:rsidP="00B407A0">
      <w:pPr>
        <w:spacing w:line="480" w:lineRule="auto"/>
        <w:ind w:firstLine="720"/>
      </w:pPr>
      <w:r w:rsidRPr="00FE0099">
        <w:t xml:space="preserve">The data analyzed in this study </w:t>
      </w:r>
      <w:r w:rsidR="00523498" w:rsidRPr="00FE0099">
        <w:t xml:space="preserve">and the phylogeny used </w:t>
      </w:r>
      <w:r w:rsidRPr="00FE0099">
        <w:t xml:space="preserve">came from the dryad database from an article called “A new comprehensive trait database of European and Maghreb butterflies, Papilionoidea.” This database compiled 25 traits using 542 taxa of European and Maghreb </w:t>
      </w:r>
      <w:r w:rsidR="003C279E">
        <w:t xml:space="preserve">(North Africa) </w:t>
      </w:r>
      <w:r w:rsidRPr="00FE0099">
        <w:t xml:space="preserve">butterflies. </w:t>
      </w:r>
      <w:r w:rsidR="003C279E">
        <w:t xml:space="preserve">The dataset contains </w:t>
      </w:r>
      <w:r w:rsidR="002A0535">
        <w:t xml:space="preserve">the </w:t>
      </w:r>
      <w:r w:rsidR="00F67260">
        <w:t>six</w:t>
      </w:r>
      <w:r w:rsidR="002A0535">
        <w:t xml:space="preserve"> </w:t>
      </w:r>
      <w:r w:rsidR="003C279E">
        <w:t>families of butterflies</w:t>
      </w:r>
      <w:r w:rsidR="002A0535">
        <w:t xml:space="preserve"> which are the </w:t>
      </w:r>
      <w:r w:rsidR="00F67260">
        <w:t>Papilionoidea</w:t>
      </w:r>
      <w:r w:rsidR="00F67260">
        <w:t>,</w:t>
      </w:r>
      <w:r w:rsidR="00F67260">
        <w:t xml:space="preserve"> </w:t>
      </w:r>
      <w:proofErr w:type="spellStart"/>
      <w:r w:rsidR="00F67260">
        <w:t>Pieridae</w:t>
      </w:r>
      <w:proofErr w:type="spellEnd"/>
      <w:r w:rsidR="00F67260">
        <w:t xml:space="preserve">, </w:t>
      </w:r>
      <w:proofErr w:type="spellStart"/>
      <w:r w:rsidR="00F67260">
        <w:t>Riodinidae</w:t>
      </w:r>
      <w:proofErr w:type="spellEnd"/>
      <w:r w:rsidR="00F67260">
        <w:t>,</w:t>
      </w:r>
      <w:r w:rsidR="00F67260" w:rsidRPr="00F67260">
        <w:t xml:space="preserve"> </w:t>
      </w:r>
      <w:proofErr w:type="spellStart"/>
      <w:r w:rsidR="00F67260">
        <w:t>Lycaenidae</w:t>
      </w:r>
      <w:proofErr w:type="spellEnd"/>
      <w:r w:rsidR="00F67260">
        <w:t xml:space="preserve">, </w:t>
      </w:r>
      <w:proofErr w:type="spellStart"/>
      <w:r w:rsidR="00F67260">
        <w:t>Nymphalidae</w:t>
      </w:r>
      <w:proofErr w:type="spellEnd"/>
      <w:r w:rsidR="00F67260">
        <w:t xml:space="preserve">, and </w:t>
      </w:r>
      <w:proofErr w:type="spellStart"/>
      <w:r w:rsidR="00F67260">
        <w:t>Hesperiidae</w:t>
      </w:r>
      <w:proofErr w:type="spellEnd"/>
      <w:r w:rsidR="00F67260">
        <w:t xml:space="preserve"> family</w:t>
      </w:r>
      <w:r w:rsidR="003C279E">
        <w:t xml:space="preserve">. </w:t>
      </w:r>
      <w:r w:rsidRPr="00FE0099">
        <w:t xml:space="preserve">The </w:t>
      </w:r>
      <w:r w:rsidR="00002DC0">
        <w:t>data</w:t>
      </w:r>
      <w:r w:rsidRPr="00FE0099">
        <w:t xml:space="preserve"> </w:t>
      </w:r>
      <w:r w:rsidRPr="00FE0099">
        <w:lastRenderedPageBreak/>
        <w:t xml:space="preserve">was gathered from scientific papers, field guides, experts, and other reliable sources to create an extensive database that can be used to analyze butterfly life cycle, morphology, and behavioral characteristics. </w:t>
      </w:r>
      <w:r w:rsidR="003C279E">
        <w:t xml:space="preserve">Wing index and </w:t>
      </w:r>
      <w:r w:rsidR="00CE77B4">
        <w:t xml:space="preserve">average </w:t>
      </w:r>
      <w:r w:rsidR="003C279E">
        <w:t xml:space="preserve">number of months the butterfly species were observed flying </w:t>
      </w:r>
      <w:r w:rsidR="00CE77B4">
        <w:t xml:space="preserve">in a year </w:t>
      </w:r>
      <w:r w:rsidR="003C279E">
        <w:t>were two traits that were isolated from th</w:t>
      </w:r>
      <w:r w:rsidR="00E95A7F">
        <w:t>e</w:t>
      </w:r>
      <w:r w:rsidR="003C279E">
        <w:t xml:space="preserve"> dataset and used in th</w:t>
      </w:r>
      <w:r w:rsidR="00E95A7F">
        <w:t>is</w:t>
      </w:r>
      <w:r w:rsidR="003C279E">
        <w:t xml:space="preserve"> study. The two traits and the corresponding data was converted to a csv file that was read into RStudio</w:t>
      </w:r>
      <w:r w:rsidR="000654C4">
        <w:t xml:space="preserve"> </w:t>
      </w:r>
      <w:r w:rsidR="000654C4" w:rsidRPr="0011364D">
        <w:t>(RStudio</w:t>
      </w:r>
      <w:r w:rsidR="0011364D">
        <w:t xml:space="preserve"> </w:t>
      </w:r>
      <w:r w:rsidR="000654C4" w:rsidRPr="0011364D">
        <w:t>2022)</w:t>
      </w:r>
      <w:r w:rsidR="003C279E" w:rsidRPr="0011364D">
        <w:t>.</w:t>
      </w:r>
      <w:r w:rsidR="003C279E">
        <w:t xml:space="preserve"> </w:t>
      </w:r>
      <w:r w:rsidRPr="00FE0099">
        <w:t>Wing index was calculated using principal component analysis</w:t>
      </w:r>
      <w:r w:rsidR="003C279E">
        <w:t xml:space="preserve"> (PCA)</w:t>
      </w:r>
      <w:r w:rsidRPr="00FE0099">
        <w:t xml:space="preserve"> to account for the overall size of the butterfly wings in many dimensions. </w:t>
      </w:r>
      <w:r w:rsidR="003C279E">
        <w:t>The PCA for wing index incorporated both forewing length and wingspan. Forewing length was defined a</w:t>
      </w:r>
      <w:r w:rsidR="00E95A7F">
        <w:t>s</w:t>
      </w:r>
      <w:r w:rsidR="003C279E">
        <w:t xml:space="preserve"> the distance from the tip of the forewing to the body of the butterfly. The wingspan was defined as the distance between the apices of the forewings of the butterfly. </w:t>
      </w:r>
      <w:r w:rsidRPr="00FE0099">
        <w:t xml:space="preserve">The average number </w:t>
      </w:r>
      <w:r w:rsidR="003C279E">
        <w:t xml:space="preserve">of months the butterflies were observed in flight </w:t>
      </w:r>
      <w:r w:rsidRPr="00FE0099">
        <w:t xml:space="preserve">was found by observing the maximum and minimum number of months each species was observed flying </w:t>
      </w:r>
      <w:r w:rsidR="002E1218">
        <w:t xml:space="preserve">in a year </w:t>
      </w:r>
      <w:r w:rsidRPr="00FE0099">
        <w:t xml:space="preserve">and calculating the average for each species </w:t>
      </w:r>
      <w:r w:rsidR="00357795" w:rsidRPr="00FE0099">
        <w:fldChar w:fldCharType="begin"/>
      </w:r>
      <w:r w:rsidR="00357795" w:rsidRPr="00FE0099">
        <w:instrText xml:space="preserve"> ADDIN ZOTERO_ITEM CSL_CITATION {"citationID":"FtRPh4nl","properties":{"formattedCitation":"(Middleton-Welling et al. 2020)","plainCitation":"(Middleton-Welling et al. 2020)","noteIndex":0},"citationItems":[{"id":158,"uris":["http://zotero.org/users/local/AkHBhPlh/items/BNEG2YTD"],"uri":["http://zotero.org/users/local/AkHBhPlh/items/BNEG2YTD"],"itemData":{"id":158,"type":"article-journal","abstract":"Trait-based analyses explaining the different responses of species and communities to environmental changes are increasing in frequency. European butterflies are an indicator group that responds rapidly to environmental changes with extensive citizen science contributions to documenting changes of abundance and distribution. Species traits have been used to explain long- and short-term responses to climate, land-use and vegetation changes. Studies are often characterised by limited trait sets being used, with risks that the relative roles of different traits are not fully explored. Butterfly trait information is dispersed amongst various sources and descriptions sometimes differ between sources. We have therefore drawn together multiple information sets to provide a comprehensive trait database covering 542 taxa and 25 traits described by 217 variables and sub-states of the butterflies of Europe and Maghreb (northwest Africa) which should serve for improved trait-based ecological, conservation-related, phylogeographic and evolutionary studies of this group of insects. We provide this data in two forms; the basic data and as processed continuous and multinomial data, to enhance its potential usage.","container-title":"Scientific Data","DOI":"10.1038/s41597-020-00697-7","ISSN":"2052-4463","issue":"1","journalAbbreviation":"Sci Data","language":"en","note":"number: 1\npublisher: Nature Publishing Group","page":"351","source":"www.nature.com","title":"A new comprehensive trait database of European and Maghreb butterflies, Papilionoidea","volume":"7","author":[{"family":"Middleton-Welling","given":"Joseph"},{"family":"Dapporto","given":"Leonardo"},{"family":"García-Barros","given":"Enrique"},{"family":"Wiemers","given":"Martin"},{"family":"Nowicki","given":"Piotr"},{"family":"Plazio","given":"Elisa"},{"family":"Bonelli","given":"Simona"},{"family":"Zaccagno","given":"Michele"},{"family":"Šašić","given":"Martina"},{"family":"Liparova","given":"Jana"},{"family":"Schweiger","given":"Oliver"},{"family":"Harpke","given":"Alexander"},{"family":"Musche","given":"Martin"},{"family":"Settele","given":"Josef"},{"family":"Schmucki","given":"Reto"},{"family":"Shreeve","given":"Tim"}],"issued":{"date-parts":[["2020",10,15]]}}}],"schema":"https://github.com/citation-style-language/schema/raw/master/csl-citation.json"} </w:instrText>
      </w:r>
      <w:r w:rsidR="00357795" w:rsidRPr="00FE0099">
        <w:fldChar w:fldCharType="separate"/>
      </w:r>
      <w:r w:rsidR="00357795" w:rsidRPr="00FE0099">
        <w:rPr>
          <w:noProof/>
        </w:rPr>
        <w:t>(Middleton-Welling et al. 2020)</w:t>
      </w:r>
      <w:r w:rsidR="00357795" w:rsidRPr="00FE0099">
        <w:fldChar w:fldCharType="end"/>
      </w:r>
      <w:r w:rsidR="00357795" w:rsidRPr="00FE0099">
        <w:t>.</w:t>
      </w:r>
    </w:p>
    <w:p w14:paraId="08D19F49" w14:textId="7D20191B" w:rsidR="00796956" w:rsidRPr="00FE0099" w:rsidRDefault="00796956" w:rsidP="008319F1">
      <w:pPr>
        <w:spacing w:line="480" w:lineRule="auto"/>
        <w:rPr>
          <w:i/>
          <w:iCs/>
        </w:rPr>
      </w:pPr>
      <w:r w:rsidRPr="00FE0099">
        <w:rPr>
          <w:i/>
          <w:iCs/>
        </w:rPr>
        <w:t xml:space="preserve">Correlation Tests </w:t>
      </w:r>
    </w:p>
    <w:p w14:paraId="28B39E42" w14:textId="162FDAF3" w:rsidR="007D19BF" w:rsidRPr="00A06742" w:rsidRDefault="00796956" w:rsidP="00A06742">
      <w:pPr>
        <w:spacing w:line="480" w:lineRule="auto"/>
        <w:ind w:firstLine="720"/>
      </w:pPr>
      <w:r w:rsidRPr="00FE0099">
        <w:t xml:space="preserve">A Pearson’s r and Spearman’s rho correlation was performed to test the relationship between wing index and average </w:t>
      </w:r>
      <w:r w:rsidR="0058774D" w:rsidRPr="00FE0099">
        <w:t xml:space="preserve">number of </w:t>
      </w:r>
      <w:r w:rsidRPr="00FE0099">
        <w:t xml:space="preserve">months </w:t>
      </w:r>
      <w:r w:rsidR="00CE77B4">
        <w:t xml:space="preserve">the species were observed flying </w:t>
      </w:r>
      <w:r w:rsidRPr="00FE0099">
        <w:t xml:space="preserve">using </w:t>
      </w:r>
      <w:r w:rsidR="00075713" w:rsidRPr="00FE0099">
        <w:t>the package “</w:t>
      </w:r>
      <w:proofErr w:type="spellStart"/>
      <w:r w:rsidR="00075713" w:rsidRPr="00FE0099">
        <w:t>phytools</w:t>
      </w:r>
      <w:proofErr w:type="spellEnd"/>
      <w:r w:rsidR="00075713" w:rsidRPr="00FE0099">
        <w:t xml:space="preserve">” in </w:t>
      </w:r>
      <w:r w:rsidR="004A47BB" w:rsidRPr="00FE0099">
        <w:t>RStudio</w:t>
      </w:r>
      <w:r w:rsidR="00F67260">
        <w:t xml:space="preserve"> </w:t>
      </w:r>
      <w:r w:rsidR="00F67260" w:rsidRPr="008953D5">
        <w:t>(RStudio</w:t>
      </w:r>
      <w:r w:rsidR="0011364D" w:rsidRPr="008953D5">
        <w:t xml:space="preserve"> </w:t>
      </w:r>
      <w:r w:rsidR="00F67260" w:rsidRPr="008953D5">
        <w:t>2022)</w:t>
      </w:r>
      <w:r w:rsidRPr="008953D5">
        <w:t>.</w:t>
      </w:r>
      <w:r w:rsidRPr="00FE0099">
        <w:t xml:space="preserve"> Pearson’s r correlation test</w:t>
      </w:r>
      <w:r w:rsidR="00075713" w:rsidRPr="00FE0099">
        <w:t xml:space="preserve"> </w:t>
      </w:r>
      <w:r w:rsidRPr="00FE0099">
        <w:t xml:space="preserve">assumes a linear relationship while Spearman’s rho assumes a non-linear relationship. Both of the correlation tests accounted for the butterfly phylogeny to retrieve more accurate results because living </w:t>
      </w:r>
      <w:r w:rsidR="0058774D" w:rsidRPr="00FE0099">
        <w:t>organism</w:t>
      </w:r>
      <w:r w:rsidR="00F559FE">
        <w:t>s’</w:t>
      </w:r>
      <w:r w:rsidR="0058774D" w:rsidRPr="00FE0099">
        <w:t xml:space="preserve"> </w:t>
      </w:r>
      <w:r w:rsidRPr="00FE0099">
        <w:t xml:space="preserve">traits cannot be treated as independent. </w:t>
      </w:r>
    </w:p>
    <w:p w14:paraId="09DE6D8B" w14:textId="0DCB065F" w:rsidR="00523498" w:rsidRPr="00FE0099" w:rsidRDefault="00AF4C26" w:rsidP="008319F1">
      <w:pPr>
        <w:spacing w:line="480" w:lineRule="auto"/>
        <w:rPr>
          <w:i/>
          <w:iCs/>
        </w:rPr>
      </w:pPr>
      <w:r w:rsidRPr="00FE0099">
        <w:rPr>
          <w:i/>
          <w:iCs/>
        </w:rPr>
        <w:t xml:space="preserve">Phylogenic </w:t>
      </w:r>
      <w:r w:rsidR="00F04195" w:rsidRPr="00FE0099">
        <w:rPr>
          <w:i/>
          <w:iCs/>
        </w:rPr>
        <w:t>Regression</w:t>
      </w:r>
      <w:r w:rsidR="00523498" w:rsidRPr="00FE0099">
        <w:rPr>
          <w:i/>
          <w:iCs/>
        </w:rPr>
        <w:t xml:space="preserve"> </w:t>
      </w:r>
    </w:p>
    <w:p w14:paraId="503F5AD3" w14:textId="2D9F5C18" w:rsidR="00C81C28" w:rsidRPr="00FE0099" w:rsidRDefault="00523498" w:rsidP="00A06742">
      <w:pPr>
        <w:spacing w:line="480" w:lineRule="auto"/>
        <w:ind w:firstLine="720"/>
      </w:pPr>
      <w:r w:rsidRPr="00FE0099">
        <w:t xml:space="preserve">A </w:t>
      </w:r>
      <w:r w:rsidR="00F04195" w:rsidRPr="00FE0099">
        <w:t xml:space="preserve">phylogenic reduced major axis (RMA) regression </w:t>
      </w:r>
      <w:r w:rsidR="00D64A38">
        <w:t xml:space="preserve">analysis </w:t>
      </w:r>
      <w:r w:rsidRPr="00FE0099">
        <w:t xml:space="preserve">was </w:t>
      </w:r>
      <w:r w:rsidR="00D64A38">
        <w:t>performed</w:t>
      </w:r>
      <w:r w:rsidRPr="00FE0099">
        <w:t xml:space="preserve"> to </w:t>
      </w:r>
      <w:r w:rsidR="00D64A38">
        <w:t xml:space="preserve">interpret and </w:t>
      </w:r>
      <w:r w:rsidRPr="00FE0099">
        <w:t>visualize the</w:t>
      </w:r>
      <w:r w:rsidR="00D64A38">
        <w:t xml:space="preserve"> data. T</w:t>
      </w:r>
      <w:r w:rsidR="00F04195" w:rsidRPr="00FE0099">
        <w:t xml:space="preserve">he </w:t>
      </w:r>
      <w:r w:rsidR="00D64A38">
        <w:t xml:space="preserve">RMA regression analysis was performed using the </w:t>
      </w:r>
      <w:r w:rsidR="00F04195" w:rsidRPr="00FE0099">
        <w:t xml:space="preserve">package </w:t>
      </w:r>
      <w:r w:rsidR="00F04195" w:rsidRPr="00FE0099">
        <w:lastRenderedPageBreak/>
        <w:t>“</w:t>
      </w:r>
      <w:proofErr w:type="spellStart"/>
      <w:r w:rsidR="00F04195" w:rsidRPr="00FE0099">
        <w:t>phytools</w:t>
      </w:r>
      <w:proofErr w:type="spellEnd"/>
      <w:r w:rsidR="00F04195" w:rsidRPr="00FE0099">
        <w:t>”</w:t>
      </w:r>
      <w:r w:rsidR="00D64A38">
        <w:t xml:space="preserve"> and the function </w:t>
      </w:r>
      <w:proofErr w:type="spellStart"/>
      <w:r w:rsidR="00D64A38">
        <w:t>phyl.RMA</w:t>
      </w:r>
      <w:proofErr w:type="spellEnd"/>
      <w:r w:rsidR="00D64A38">
        <w:t xml:space="preserve"> in RStudio</w:t>
      </w:r>
      <w:r w:rsidR="00F559FE">
        <w:t xml:space="preserve"> </w:t>
      </w:r>
      <w:r w:rsidR="00F559FE" w:rsidRPr="008953D5">
        <w:t>(RStudio</w:t>
      </w:r>
      <w:r w:rsidR="0011364D" w:rsidRPr="008953D5">
        <w:t xml:space="preserve"> </w:t>
      </w:r>
      <w:r w:rsidR="00523DC5" w:rsidRPr="008953D5">
        <w:t xml:space="preserve"> </w:t>
      </w:r>
      <w:r w:rsidR="00F559FE" w:rsidRPr="008953D5">
        <w:t>2022)</w:t>
      </w:r>
      <w:r w:rsidRPr="008953D5">
        <w:t xml:space="preserve">. </w:t>
      </w:r>
      <w:r w:rsidR="00F04195" w:rsidRPr="008953D5">
        <w:t xml:space="preserve">This </w:t>
      </w:r>
      <w:r w:rsidR="00D64A38" w:rsidRPr="008953D5">
        <w:t>analysis</w:t>
      </w:r>
      <w:r w:rsidR="00D64A38">
        <w:t xml:space="preserve"> </w:t>
      </w:r>
      <w:r w:rsidR="00F04195" w:rsidRPr="00FE0099">
        <w:t xml:space="preserve">was selected because it accounts for the phylogeny of the butterfly species and for </w:t>
      </w:r>
      <w:r w:rsidR="007D19BF">
        <w:t xml:space="preserve">the </w:t>
      </w:r>
      <w:r w:rsidR="00F04195" w:rsidRPr="00FE0099">
        <w:t>uncertainty in both traits. T</w:t>
      </w:r>
      <w:r w:rsidRPr="00FE0099">
        <w:t xml:space="preserve">he x-axis was wing index and the y-axis was average months of flight. A best fit line was </w:t>
      </w:r>
      <w:r w:rsidR="00F04195" w:rsidRPr="00FE0099">
        <w:t xml:space="preserve">generated in the </w:t>
      </w:r>
      <w:r w:rsidR="00B407A0" w:rsidRPr="00FE0099">
        <w:t>plot</w:t>
      </w:r>
      <w:r w:rsidR="00F04195" w:rsidRPr="00FE0099">
        <w:t xml:space="preserve"> </w:t>
      </w:r>
      <w:r w:rsidRPr="00FE0099">
        <w:t>to visualize the trend of the two traits more clearly.</w:t>
      </w:r>
    </w:p>
    <w:p w14:paraId="3024CFFB" w14:textId="0F4BAA2D" w:rsidR="0058774D" w:rsidRPr="00FE0099" w:rsidRDefault="0058774D" w:rsidP="008319F1">
      <w:pPr>
        <w:spacing w:line="480" w:lineRule="auto"/>
        <w:jc w:val="center"/>
      </w:pPr>
    </w:p>
    <w:p w14:paraId="3E43E811" w14:textId="088B18F8" w:rsidR="008319F1" w:rsidRPr="00FE0099" w:rsidRDefault="00B407A0" w:rsidP="00A06742">
      <w:pPr>
        <w:spacing w:line="480" w:lineRule="auto"/>
        <w:jc w:val="center"/>
      </w:pPr>
      <w:r w:rsidRPr="00FE0099">
        <w:t>Results</w:t>
      </w:r>
    </w:p>
    <w:p w14:paraId="6F843655" w14:textId="77777777" w:rsidR="0058774D" w:rsidRPr="00FE0099" w:rsidRDefault="00B407A0" w:rsidP="00C72AC1">
      <w:pPr>
        <w:spacing w:line="480" w:lineRule="auto"/>
        <w:ind w:firstLine="720"/>
      </w:pPr>
      <w:r w:rsidRPr="00FE0099">
        <w:t>The Pearson’s correlation performed on wing index and average months of flight in the multiple species of butterflies had a value of 0.06. The Spearman’s correlation had a value of</w:t>
      </w:r>
    </w:p>
    <w:p w14:paraId="2D0A633C" w14:textId="04AA15D8" w:rsidR="00B407A0" w:rsidRPr="00FE0099" w:rsidRDefault="00B407A0" w:rsidP="00FE0099">
      <w:pPr>
        <w:spacing w:line="480" w:lineRule="auto"/>
      </w:pPr>
      <w:r w:rsidRPr="00FE0099">
        <w:t xml:space="preserve"> -0.028. The dots on the phylogenic regression </w:t>
      </w:r>
      <w:r w:rsidR="005554FE" w:rsidRPr="00FE0099">
        <w:t xml:space="preserve">(Figure 1) </w:t>
      </w:r>
      <w:r w:rsidRPr="00FE0099">
        <w:t>represents each of the species and the best fit line had a</w:t>
      </w:r>
      <w:r w:rsidR="00F04195" w:rsidRPr="00FE0099">
        <w:t xml:space="preserve">n </w:t>
      </w:r>
      <w:r w:rsidRPr="00FE0099">
        <w:t>intercept of 2.59</w:t>
      </w:r>
      <w:r w:rsidR="00F04195" w:rsidRPr="00FE0099">
        <w:t xml:space="preserve"> and a slope of 134.76</w:t>
      </w:r>
      <w:r w:rsidRPr="00FE0099">
        <w:t>.</w:t>
      </w:r>
      <w:r w:rsidR="00F04195" w:rsidRPr="00FE0099">
        <w:t xml:space="preserve"> The phylogenic regression had a low r</w:t>
      </w:r>
      <w:r w:rsidR="00A06742">
        <w:rPr>
          <w:vertAlign w:val="superscript"/>
        </w:rPr>
        <w:t>2</w:t>
      </w:r>
      <w:r w:rsidR="00F04195" w:rsidRPr="00FE0099">
        <w:t xml:space="preserve"> value of 0.0039 and a p-value of 0.00. </w:t>
      </w:r>
    </w:p>
    <w:p w14:paraId="2AC6A2FE" w14:textId="2167BF52" w:rsidR="00F04195" w:rsidRPr="00FE0099" w:rsidRDefault="00F04195" w:rsidP="00B407A0">
      <w:pPr>
        <w:spacing w:line="480" w:lineRule="auto"/>
      </w:pPr>
    </w:p>
    <w:p w14:paraId="2423667C" w14:textId="7BF8BAA4" w:rsidR="00F04195" w:rsidRPr="00FE0099" w:rsidRDefault="00F61A48" w:rsidP="00C81C28">
      <w:pPr>
        <w:spacing w:line="480" w:lineRule="auto"/>
        <w:jc w:val="center"/>
      </w:pPr>
      <w:r w:rsidRPr="00FE0099">
        <w:rPr>
          <w:noProof/>
        </w:rPr>
        <w:lastRenderedPageBreak/>
        <mc:AlternateContent>
          <mc:Choice Requires="wps">
            <w:drawing>
              <wp:anchor distT="0" distB="0" distL="114300" distR="114300" simplePos="0" relativeHeight="251659264" behindDoc="0" locked="0" layoutInCell="1" allowOverlap="1" wp14:anchorId="34B9C401" wp14:editId="006161FC">
                <wp:simplePos x="0" y="0"/>
                <wp:positionH relativeFrom="column">
                  <wp:posOffset>653143</wp:posOffset>
                </wp:positionH>
                <wp:positionV relativeFrom="paragraph">
                  <wp:posOffset>4992189</wp:posOffset>
                </wp:positionV>
                <wp:extent cx="4781005" cy="644434"/>
                <wp:effectExtent l="0" t="0" r="6985" b="16510"/>
                <wp:wrapNone/>
                <wp:docPr id="3" name="Text Box 3"/>
                <wp:cNvGraphicFramePr/>
                <a:graphic xmlns:a="http://schemas.openxmlformats.org/drawingml/2006/main">
                  <a:graphicData uri="http://schemas.microsoft.com/office/word/2010/wordprocessingShape">
                    <wps:wsp>
                      <wps:cNvSpPr txBox="1"/>
                      <wps:spPr>
                        <a:xfrm>
                          <a:off x="0" y="0"/>
                          <a:ext cx="4781005" cy="644434"/>
                        </a:xfrm>
                        <a:prstGeom prst="rect">
                          <a:avLst/>
                        </a:prstGeom>
                        <a:solidFill>
                          <a:schemeClr val="lt1"/>
                        </a:solidFill>
                        <a:ln w="6350">
                          <a:solidFill>
                            <a:prstClr val="black"/>
                          </a:solidFill>
                        </a:ln>
                      </wps:spPr>
                      <wps:txbx>
                        <w:txbxContent>
                          <w:p w14:paraId="26EC6569" w14:textId="13959E67" w:rsidR="00F04195" w:rsidRPr="00F04195" w:rsidRDefault="00F04195" w:rsidP="00F61A48">
                            <w:pPr>
                              <w:jc w:val="center"/>
                            </w:pPr>
                            <w:r>
                              <w:t xml:space="preserve">Figure 1. </w:t>
                            </w:r>
                            <w:r w:rsidR="005554FE">
                              <w:t xml:space="preserve">Phylogenic Regression of Wing Index </w:t>
                            </w:r>
                            <w:r w:rsidR="00F61A48">
                              <w:t>vs</w:t>
                            </w:r>
                            <w:r w:rsidR="005554FE">
                              <w:t xml:space="preserve"> Average</w:t>
                            </w:r>
                            <w:r w:rsidR="005E3E2D">
                              <w:t xml:space="preserve"> Number</w:t>
                            </w:r>
                            <w:r w:rsidR="005554FE">
                              <w:t xml:space="preserve"> </w:t>
                            </w:r>
                            <w:r w:rsidR="005E3E2D">
                              <w:t xml:space="preserve">of </w:t>
                            </w:r>
                            <w:r w:rsidR="005554FE">
                              <w:t>Months</w:t>
                            </w:r>
                            <w:r w:rsidR="005E3E2D">
                              <w:t xml:space="preserve"> a Year</w:t>
                            </w:r>
                            <w:r w:rsidR="005554FE">
                              <w:t xml:space="preserve"> </w:t>
                            </w:r>
                            <w:r w:rsidR="00F61A48">
                              <w:t>the</w:t>
                            </w:r>
                            <w:r w:rsidR="005554FE">
                              <w:t xml:space="preserve"> European and Maghreb Butterfly Species</w:t>
                            </w:r>
                            <w:r w:rsidR="00F61A48">
                              <w:t xml:space="preserve"> are </w:t>
                            </w:r>
                            <w:r w:rsidR="004A23BB">
                              <w:t>O</w:t>
                            </w:r>
                            <w:r w:rsidR="00F61A48">
                              <w:t xml:space="preserve">bserved in Flight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B9C401" id="_x0000_t202" coordsize="21600,21600" o:spt="202" path="m,l,21600r21600,l21600,xe">
                <v:stroke joinstyle="miter"/>
                <v:path gradientshapeok="t" o:connecttype="rect"/>
              </v:shapetype>
              <v:shape id="Text Box 3" o:spid="_x0000_s1026" type="#_x0000_t202" style="position:absolute;left:0;text-align:left;margin-left:51.45pt;margin-top:393.1pt;width:376.45pt;height:5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" fillcolor="white [3201]" strokeweight=".5pt">
                <v:textbox>
                  <w:txbxContent>
                    <w:p w14:paraId="26EC6569" w14:textId="13959E67" w:rsidR="00F04195" w:rsidRPr="00F04195" w:rsidRDefault="00F04195" w:rsidP="00F61A48">
                      <w:pPr>
                        <w:jc w:val="center"/>
                      </w:pPr>
                      <w:r>
                        <w:t xml:space="preserve">Figure 1. </w:t>
                      </w:r>
                      <w:r w:rsidR="005554FE">
                        <w:t xml:space="preserve">Phylogenic Regression of Wing Index </w:t>
                      </w:r>
                      <w:r w:rsidR="00F61A48">
                        <w:t>vs</w:t>
                      </w:r>
                      <w:r w:rsidR="005554FE">
                        <w:t xml:space="preserve"> Average</w:t>
                      </w:r>
                      <w:r w:rsidR="005E3E2D">
                        <w:t xml:space="preserve"> Number</w:t>
                      </w:r>
                      <w:r w:rsidR="005554FE">
                        <w:t xml:space="preserve"> </w:t>
                      </w:r>
                      <w:r w:rsidR="005E3E2D">
                        <w:t xml:space="preserve">of </w:t>
                      </w:r>
                      <w:r w:rsidR="005554FE">
                        <w:t>Months</w:t>
                      </w:r>
                      <w:r w:rsidR="005E3E2D">
                        <w:t xml:space="preserve"> a Year</w:t>
                      </w:r>
                      <w:r w:rsidR="005554FE">
                        <w:t xml:space="preserve"> </w:t>
                      </w:r>
                      <w:r w:rsidR="00F61A48">
                        <w:t>the</w:t>
                      </w:r>
                      <w:r w:rsidR="005554FE">
                        <w:t xml:space="preserve"> European and Maghreb Butterfly Species</w:t>
                      </w:r>
                      <w:r w:rsidR="00F61A48">
                        <w:t xml:space="preserve"> are </w:t>
                      </w:r>
                      <w:r w:rsidR="004A23BB">
                        <w:t>O</w:t>
                      </w:r>
                      <w:r w:rsidR="00F61A48">
                        <w:t xml:space="preserve">bserved in Flight </w:t>
                      </w:r>
                    </w:p>
                  </w:txbxContent>
                </v:textbox>
              </v:shape>
            </w:pict>
          </mc:Fallback>
        </mc:AlternateContent>
      </w:r>
      <w:r w:rsidR="00C81C28" w:rsidRPr="00FE0099">
        <w:rPr>
          <w:noProof/>
        </w:rPr>
        <w:drawing>
          <wp:inline distT="0" distB="0" distL="0" distR="0" wp14:anchorId="70DE586D" wp14:editId="02816046">
            <wp:extent cx="4920343" cy="4920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17132" cy="5017132"/>
                    </a:xfrm>
                    <a:prstGeom prst="rect">
                      <a:avLst/>
                    </a:prstGeom>
                  </pic:spPr>
                </pic:pic>
              </a:graphicData>
            </a:graphic>
          </wp:inline>
        </w:drawing>
      </w:r>
    </w:p>
    <w:p w14:paraId="1ACE2DE0" w14:textId="4965F6A9" w:rsidR="005554FE" w:rsidRPr="00FE0099" w:rsidRDefault="005554FE" w:rsidP="00C81C28">
      <w:pPr>
        <w:spacing w:line="480" w:lineRule="auto"/>
      </w:pPr>
    </w:p>
    <w:p w14:paraId="00F65AAC" w14:textId="2198BF89" w:rsidR="00C81C28" w:rsidRPr="00FE0099" w:rsidRDefault="00C81C28" w:rsidP="00C81C28">
      <w:pPr>
        <w:spacing w:line="480" w:lineRule="auto"/>
      </w:pPr>
    </w:p>
    <w:p w14:paraId="71EC7C2A" w14:textId="77777777" w:rsidR="00D64A38" w:rsidRDefault="00D64A38" w:rsidP="008319F1">
      <w:pPr>
        <w:spacing w:line="480" w:lineRule="auto"/>
        <w:jc w:val="center"/>
      </w:pPr>
    </w:p>
    <w:p w14:paraId="5A70F326" w14:textId="77777777" w:rsidR="00D64A38" w:rsidRDefault="00D64A38" w:rsidP="008319F1">
      <w:pPr>
        <w:spacing w:line="480" w:lineRule="auto"/>
        <w:jc w:val="center"/>
      </w:pPr>
    </w:p>
    <w:p w14:paraId="68BE85E4" w14:textId="77777777" w:rsidR="00D64A38" w:rsidRDefault="00D64A38" w:rsidP="008319F1">
      <w:pPr>
        <w:spacing w:line="480" w:lineRule="auto"/>
        <w:jc w:val="center"/>
      </w:pPr>
    </w:p>
    <w:p w14:paraId="577A3850" w14:textId="77777777" w:rsidR="00F67260" w:rsidRDefault="00F67260" w:rsidP="008319F1">
      <w:pPr>
        <w:spacing w:line="480" w:lineRule="auto"/>
        <w:jc w:val="center"/>
      </w:pPr>
    </w:p>
    <w:p w14:paraId="595A96A5" w14:textId="77777777" w:rsidR="00F67260" w:rsidRDefault="00F67260" w:rsidP="008319F1">
      <w:pPr>
        <w:spacing w:line="480" w:lineRule="auto"/>
        <w:jc w:val="center"/>
      </w:pPr>
    </w:p>
    <w:p w14:paraId="7E7857B6" w14:textId="77777777" w:rsidR="00F67260" w:rsidRDefault="00F67260" w:rsidP="008319F1">
      <w:pPr>
        <w:spacing w:line="480" w:lineRule="auto"/>
        <w:jc w:val="center"/>
      </w:pPr>
    </w:p>
    <w:p w14:paraId="029EFAFB" w14:textId="77777777" w:rsidR="00F67260" w:rsidRDefault="00F67260" w:rsidP="008319F1">
      <w:pPr>
        <w:spacing w:line="480" w:lineRule="auto"/>
        <w:jc w:val="center"/>
      </w:pPr>
    </w:p>
    <w:p w14:paraId="6AD09439" w14:textId="69C9ED3C" w:rsidR="00B407A0" w:rsidRPr="00FE0099" w:rsidRDefault="00B407A0" w:rsidP="008319F1">
      <w:pPr>
        <w:spacing w:line="480" w:lineRule="auto"/>
        <w:jc w:val="center"/>
      </w:pPr>
      <w:r w:rsidRPr="00FE0099">
        <w:lastRenderedPageBreak/>
        <w:t xml:space="preserve">Discussion </w:t>
      </w:r>
    </w:p>
    <w:p w14:paraId="18335E68" w14:textId="04A4B6BA" w:rsidR="0067403C" w:rsidRPr="00FE0099" w:rsidRDefault="0067403C" w:rsidP="0067403C">
      <w:pPr>
        <w:spacing w:line="480" w:lineRule="auto"/>
        <w:ind w:firstLine="720"/>
      </w:pPr>
      <w:r w:rsidRPr="00FE0099">
        <w:t xml:space="preserve">The correlation tests and phylogenic regression analysis shows there is no correlation between wing index and </w:t>
      </w:r>
      <w:r w:rsidR="00CE77B4">
        <w:t xml:space="preserve">average number of months the butterfly species were observed flying in a year </w:t>
      </w:r>
      <w:r w:rsidRPr="00FE0099">
        <w:t xml:space="preserve">in the 542 taxa of butterflies. The Pearson’s and Spearman’s correlation tests were performed to test if there was a linear or non-linear relationship between the two variables. Both correlation values were </w:t>
      </w:r>
      <w:r w:rsidRPr="00F67260">
        <w:t xml:space="preserve">approximately zero meaning I can reject my hypothesis that there is a positive correlation between wing index and average </w:t>
      </w:r>
      <w:r w:rsidR="002A0535" w:rsidRPr="00F67260">
        <w:t xml:space="preserve">number of </w:t>
      </w:r>
      <w:r w:rsidRPr="00F67260">
        <w:t xml:space="preserve">months </w:t>
      </w:r>
      <w:r w:rsidR="002A0535" w:rsidRPr="00F67260">
        <w:t xml:space="preserve">the butterfly species were observed in </w:t>
      </w:r>
      <w:r w:rsidRPr="00F67260">
        <w:t>flight. The phylogenic</w:t>
      </w:r>
      <w:r w:rsidRPr="00FE0099">
        <w:t xml:space="preserve"> regression </w:t>
      </w:r>
      <w:r w:rsidR="00D64A38">
        <w:t>analysis</w:t>
      </w:r>
      <w:r w:rsidRPr="00FE0099">
        <w:t xml:space="preserve"> </w:t>
      </w:r>
      <w:r w:rsidR="00F559FE">
        <w:t xml:space="preserve">(Figure 1) </w:t>
      </w:r>
      <w:r w:rsidRPr="00FE0099">
        <w:t xml:space="preserve">further supported the correlation tests by representing </w:t>
      </w:r>
      <w:r w:rsidR="00644AE2" w:rsidRPr="00FE0099">
        <w:t>no</w:t>
      </w:r>
      <w:r w:rsidRPr="00FE0099">
        <w:t xml:space="preserve"> observable relationship between the data points. The very low r</w:t>
      </w:r>
      <w:r w:rsidR="00A06742">
        <w:rPr>
          <w:vertAlign w:val="superscript"/>
        </w:rPr>
        <w:t>2</w:t>
      </w:r>
      <w:r w:rsidRPr="00FE0099">
        <w:t xml:space="preserve"> and p-value of 0.00 provided clarity and more evidence of no correlation between the variables. The statistical analysis and phylogenic </w:t>
      </w:r>
      <w:r w:rsidR="00D64A38">
        <w:t>analysis</w:t>
      </w:r>
      <w:r w:rsidRPr="00FE0099">
        <w:t xml:space="preserve"> were </w:t>
      </w:r>
      <w:r w:rsidR="0058774D" w:rsidRPr="00FE0099">
        <w:t xml:space="preserve">performed </w:t>
      </w:r>
      <w:r w:rsidRPr="00FE0099">
        <w:t xml:space="preserve">with the phylogeny included to ensure the variables were not treated as independent from one another. </w:t>
      </w:r>
      <w:r w:rsidR="0058774D" w:rsidRPr="00FE0099">
        <w:t>T</w:t>
      </w:r>
      <w:r w:rsidRPr="00FE0099">
        <w:t>he incorporation of the phylogeny g</w:t>
      </w:r>
      <w:r w:rsidR="00644AE2" w:rsidRPr="00FE0099">
        <w:t>ave</w:t>
      </w:r>
      <w:r w:rsidRPr="00FE0099">
        <w:t xml:space="preserve"> the most accurate representation of the relationship among the butterfly species. </w:t>
      </w:r>
    </w:p>
    <w:p w14:paraId="0C157413" w14:textId="2BCE05C9" w:rsidR="0067403C" w:rsidRPr="00FE0099" w:rsidRDefault="0067403C" w:rsidP="0067403C">
      <w:pPr>
        <w:spacing w:line="480" w:lineRule="auto"/>
        <w:ind w:firstLine="720"/>
      </w:pPr>
      <w:r w:rsidRPr="00FE0099">
        <w:t xml:space="preserve">Trade-offs and different fitness costs are important to consider for traits of living organisms. Although larger wings may be beneficial for long flights such as </w:t>
      </w:r>
      <w:r w:rsidR="004A47BB" w:rsidRPr="00FE0099">
        <w:t>migration,</w:t>
      </w:r>
      <w:r w:rsidRPr="00FE0099">
        <w:t xml:space="preserve"> shorter and rounder wings can be easier to </w:t>
      </w:r>
      <w:r w:rsidR="004A47BB" w:rsidRPr="00FE0099">
        <w:t>maneuver</w:t>
      </w:r>
      <w:r w:rsidRPr="00FE0099">
        <w:t xml:space="preserve"> allowing the butterflies to escape predators more easily. There may be trade</w:t>
      </w:r>
      <w:r w:rsidR="00644AE2" w:rsidRPr="00FE0099">
        <w:t>-</w:t>
      </w:r>
      <w:r w:rsidRPr="00FE0099">
        <w:t xml:space="preserve">offs occurring between the </w:t>
      </w:r>
      <w:r w:rsidR="004A47BB" w:rsidRPr="00FE0099">
        <w:t>maneuverability</w:t>
      </w:r>
      <w:r w:rsidRPr="00FE0099">
        <w:t xml:space="preserve"> and energetic costs of the wing size</w:t>
      </w:r>
      <w:r w:rsidR="00644AE2" w:rsidRPr="00FE0099">
        <w:t>s</w:t>
      </w:r>
      <w:r w:rsidRPr="00FE0099">
        <w:t xml:space="preserve"> keeping smaller winged butterflies successful in survival and reproduction </w:t>
      </w:r>
      <w:r w:rsidRPr="00FE0099">
        <w:fldChar w:fldCharType="begin"/>
      </w:r>
      <w:r w:rsidRPr="00FE0099">
        <w:instrText xml:space="preserve"> ADDIN ZOTERO_ITEM CSL_CITATION {"citationID":"vXTe0mHO","properties":{"formattedCitation":"(Chazot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Pr="00FE0099">
        <w:fldChar w:fldCharType="separate"/>
      </w:r>
      <w:r w:rsidRPr="00FE0099">
        <w:rPr>
          <w:noProof/>
        </w:rPr>
        <w:t>(Chazot et al. 2016)</w:t>
      </w:r>
      <w:r w:rsidRPr="00FE0099">
        <w:fldChar w:fldCharType="end"/>
      </w:r>
      <w:r w:rsidRPr="00FE0099">
        <w:t xml:space="preserve">. </w:t>
      </w:r>
      <w:r w:rsidR="00A06742">
        <w:t xml:space="preserve"> It is also important to note that different butterfly species may be more active compared to others meaning some may naturally be in flight more often. This could influence the number of months the species are observed flying and give limitations to finding the true correlation between the wing index and number of months the butterflies are observed in flight. </w:t>
      </w:r>
    </w:p>
    <w:p w14:paraId="59BFDFC2" w14:textId="29039FCF" w:rsidR="0067403C" w:rsidRDefault="0067403C" w:rsidP="00A06742">
      <w:pPr>
        <w:spacing w:line="480" w:lineRule="auto"/>
        <w:ind w:firstLine="720"/>
      </w:pPr>
      <w:r w:rsidRPr="00A06742">
        <w:lastRenderedPageBreak/>
        <w:t xml:space="preserve">A study by </w:t>
      </w:r>
      <w:r w:rsidRPr="00A06742">
        <w:fldChar w:fldCharType="begin"/>
      </w:r>
      <w:r w:rsidRPr="00A06742">
        <w:instrText xml:space="preserve"> ADDIN ZOTERO_ITEM CSL_CITATION {"citationID":"scZ0sc17","properties":{"formattedCitation":"(Kingsolver 1999)","plainCitation":"(Kingsolver 1999)","noteIndex":0},"citationItems":[{"id":152,"uris":["http://zotero.org/users/local/AkHBhPlh/items/43B7QXNP"],"uri":["http://zotero.org/users/local/AkHBhPlh/items/43B7QXNP"],"itemData":{"id":152,"type":"article-journal","abstract":"Butterflies have distinctively large wings relative to body size, but the functional and fitness consequences of wing size for butterflies are largely unknown. I use natural and experimentally generated variation in wing surface area to examine how decreased wing size affects flight and survival in a population of the western white butterfly, Pontia occidentalis. In the laboratory, experimental reductions in wing area (reduced-wings manipulation) significantly increased wingbeat frequencies of hovering butterflies, whereas a control manipulation had no detectable effects. In contrast, behavioral observations and mark-release-recapture (MRR) studies in the field detected no significant differences in flight activity, initial dispersal rates, or recapture probabilities among treatment groups. Estimated selection coefficients indicated that natural variation in wing size, body mass, and wing loading in the population were not significantly correlated with survival in the two MRR studies. In two mark-recapture studies with manipulated butterflies, survival probabilities were not significantly different for reduced-wings individuals compared with control or unmanipulated individuals. In summary, experimental reductions in wing area significantly altered aspects of flight in the laboratory, but did not detectably alter flight or survival in the field for this population. The large wing size typical of butterflies may reduce the functional and survival consequences of wing size variation within populations.","container-title":"Evolution","DOI":"10.1111/j.1558-5646.1999.tb05412.x","ISSN":"1558-5646","issue":"5","language":"en","note":"_eprint: https://onlinelibrary.wiley.com/doi/pdf/10.1111/j.1558-5646.1999.tb05412.x","page":"1479-1490","source":"Wiley Online Library","title":"Experimental Analyses of Wing Size, Flight, and Survival in the Western White Butterfly","volume":"53","author":[{"family":"Kingsolver","given":"Joel G."}],"issued":{"date-parts":[["1999"]]}}}],"schema":"https://github.com/citation-style-language/schema/raw/master/csl-citation.json"} </w:instrText>
      </w:r>
      <w:r w:rsidRPr="00A06742">
        <w:fldChar w:fldCharType="separate"/>
      </w:r>
      <w:r w:rsidRPr="00A06742">
        <w:rPr>
          <w:noProof/>
        </w:rPr>
        <w:t>(Kingsolver 1999)</w:t>
      </w:r>
      <w:r w:rsidRPr="00A06742">
        <w:fldChar w:fldCharType="end"/>
      </w:r>
      <w:r w:rsidRPr="00A06742">
        <w:t xml:space="preserve"> observed flight in butterflies after manipulating their wings to decrease their size. Wingbeat frequenc</w:t>
      </w:r>
      <w:r w:rsidR="00C81C28" w:rsidRPr="00A06742">
        <w:t xml:space="preserve">ies </w:t>
      </w:r>
      <w:r w:rsidR="0058774D" w:rsidRPr="00A06742">
        <w:t xml:space="preserve">of </w:t>
      </w:r>
      <w:r w:rsidR="00C81C28" w:rsidRPr="00A06742">
        <w:t xml:space="preserve">the butterflies </w:t>
      </w:r>
      <w:r w:rsidRPr="00A06742">
        <w:t xml:space="preserve">increased </w:t>
      </w:r>
      <w:r w:rsidR="0058774D" w:rsidRPr="00A06742">
        <w:t xml:space="preserve">which </w:t>
      </w:r>
      <w:r w:rsidRPr="00A06742">
        <w:t>most likely increas</w:t>
      </w:r>
      <w:r w:rsidR="0058774D" w:rsidRPr="00A06742">
        <w:t>ed</w:t>
      </w:r>
      <w:r w:rsidRPr="00A06742">
        <w:t xml:space="preserve"> the</w:t>
      </w:r>
      <w:r w:rsidR="0058774D" w:rsidRPr="00A06742">
        <w:t>ir</w:t>
      </w:r>
      <w:r w:rsidRPr="00A06742">
        <w:t xml:space="preserve"> energetic costs</w:t>
      </w:r>
      <w:r w:rsidR="00C81C28" w:rsidRPr="00A06742">
        <w:t xml:space="preserve">, but </w:t>
      </w:r>
      <w:r w:rsidRPr="00A06742">
        <w:t xml:space="preserve">there was no direct effect on the </w:t>
      </w:r>
      <w:r w:rsidR="004A47BB" w:rsidRPr="00A06742">
        <w:t>butterflies’</w:t>
      </w:r>
      <w:r w:rsidRPr="00A06742">
        <w:t xml:space="preserve"> flight ability. </w:t>
      </w:r>
      <w:r w:rsidR="0058774D" w:rsidRPr="00A06742">
        <w:t>It was noted that the patterns displayed on the butterfly wings may have been more important in survival and flight compared to wing size. This means that there may be selection on the patterns displayed on the wings and the evolution of wing size is just a consequence. Patterns associated with increased survivability and reproduction in the butterflies may be linked to a shorter wing index</w:t>
      </w:r>
      <w:r w:rsidR="003E671A" w:rsidRPr="00A06742">
        <w:t>.</w:t>
      </w:r>
      <w:r w:rsidR="0058774D" w:rsidRPr="00A06742">
        <w:t xml:space="preserve"> </w:t>
      </w:r>
      <w:r w:rsidR="003E671A" w:rsidRPr="00A06742">
        <w:t xml:space="preserve">This could have resulted in </w:t>
      </w:r>
      <w:r w:rsidR="0058774D" w:rsidRPr="00A06742">
        <w:t xml:space="preserve">evolutionary forces over time </w:t>
      </w:r>
      <w:r w:rsidR="003E671A" w:rsidRPr="00A06742">
        <w:t>favoring</w:t>
      </w:r>
      <w:r w:rsidR="0058774D" w:rsidRPr="00A06742">
        <w:t xml:space="preserve"> the </w:t>
      </w:r>
      <w:r w:rsidR="00041EF4" w:rsidRPr="00A06742">
        <w:t xml:space="preserve">displayed wing </w:t>
      </w:r>
      <w:r w:rsidR="0058774D" w:rsidRPr="00A06742">
        <w:t>patterns rather than simply the ability to fly longer</w:t>
      </w:r>
      <w:r w:rsidR="00041EF4" w:rsidRPr="00A06742">
        <w:t xml:space="preserve"> with increased </w:t>
      </w:r>
      <w:r w:rsidR="00600398" w:rsidRPr="00A06742">
        <w:t>wingspan</w:t>
      </w:r>
      <w:r w:rsidR="0058774D" w:rsidRPr="00A06742">
        <w:t xml:space="preserve">. </w:t>
      </w:r>
    </w:p>
    <w:p w14:paraId="0B16930E" w14:textId="591880C3" w:rsidR="00D64A38" w:rsidRPr="00A06742" w:rsidRDefault="00D64A38" w:rsidP="00A06742">
      <w:pPr>
        <w:spacing w:line="480" w:lineRule="auto"/>
        <w:ind w:firstLine="720"/>
      </w:pPr>
      <w:r>
        <w:t xml:space="preserve">The differing local environments and conditions the butterfly species experience is an aspect that was not took into account in this study. It may be beneficial to consider the exact locations where the butterflies were observed and what types of predators, food, and plant life were in their habitat. Some species may have tendencies to remain in the understory of greenery which differ in conditions compared to the canopy of trees. The food availability and predators differ between the canopy and understory meaning different wing size may be more advantageous. </w:t>
      </w:r>
      <w:r w:rsidR="00A04E0B">
        <w:t xml:space="preserve">The species in both locations may have similar average months of flight but it may be more beneficial for species that remain more often in the understory to have smaller wings for better maneuverability. </w:t>
      </w:r>
      <w:r>
        <w:t xml:space="preserve">Also, there can be behavioral differences between the sexes and the environments they spend the majority of their time in. For example, in some species of </w:t>
      </w:r>
      <w:proofErr w:type="spellStart"/>
      <w:r>
        <w:t>Nymphalidae</w:t>
      </w:r>
      <w:proofErr w:type="spellEnd"/>
      <w:r>
        <w:t xml:space="preserve"> the males use gliding to patrol above the canopy of trees. However, females remain closer to the ground and predominately use flapping motions </w:t>
      </w:r>
      <w:r>
        <w:fldChar w:fldCharType="begin"/>
      </w:r>
      <w:r>
        <w:instrText xml:space="preserve"> ADDIN ZOTERO_ITEM CSL_CITATION {"citationID":"8NAzFPlD","properties":{"formattedCitation":"(DeVries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fldChar w:fldCharType="separate"/>
      </w:r>
      <w:r>
        <w:rPr>
          <w:noProof/>
        </w:rPr>
        <w:t>(DeVries et al. 2010)</w:t>
      </w:r>
      <w:r>
        <w:fldChar w:fldCharType="end"/>
      </w:r>
      <w:r w:rsidR="002A0535">
        <w:t>.</w:t>
      </w:r>
      <w:r>
        <w:t xml:space="preserve"> </w:t>
      </w:r>
      <w:r w:rsidR="00A04E0B">
        <w:t>In this family, it may be of good use to evaluate the differences between the male and females flight duration and wing size</w:t>
      </w:r>
      <w:r w:rsidR="007703BB">
        <w:t xml:space="preserve">. </w:t>
      </w:r>
      <w:r>
        <w:t xml:space="preserve">The differences in the environment and the differing role of the sexes </w:t>
      </w:r>
      <w:r>
        <w:lastRenderedPageBreak/>
        <w:t>between the butterflies is something that could be evaluated in future studies. More detailed observations of where the butterflies were observed in flight and how they were flying, whether mostly gliding or flapping, may lead to a better understanding</w:t>
      </w:r>
      <w:r w:rsidR="00F67260">
        <w:t xml:space="preserve"> of what wing index is most beneficial for the species</w:t>
      </w:r>
      <w:r>
        <w:t xml:space="preserve">. </w:t>
      </w:r>
      <w:r w:rsidR="000654C4">
        <w:t xml:space="preserve">Again, </w:t>
      </w:r>
      <w:r w:rsidR="00C65E6E">
        <w:t xml:space="preserve">a </w:t>
      </w:r>
      <w:r w:rsidR="000654C4">
        <w:t>larger wingspan may give better ability to glide long distances</w:t>
      </w:r>
      <w:r w:rsidR="00C65E6E">
        <w:t>,</w:t>
      </w:r>
      <w:r w:rsidR="000654C4">
        <w:t xml:space="preserve"> however the large wings could be too costly in other aspects of the butterflies’ lives</w:t>
      </w:r>
      <w:r w:rsidR="008953D5">
        <w:t xml:space="preserve"> </w:t>
      </w:r>
      <w:r w:rsidR="008953D5" w:rsidRPr="00FE0099">
        <w:fldChar w:fldCharType="begin"/>
      </w:r>
      <w:r w:rsidR="008953D5"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008953D5" w:rsidRPr="00FE0099">
        <w:fldChar w:fldCharType="separate"/>
      </w:r>
      <w:r w:rsidR="008953D5" w:rsidRPr="00FE0099">
        <w:rPr>
          <w:noProof/>
        </w:rPr>
        <w:t>(Chazot et al. 2016)</w:t>
      </w:r>
      <w:r w:rsidR="008953D5" w:rsidRPr="00FE0099">
        <w:fldChar w:fldCharType="end"/>
      </w:r>
      <w:r w:rsidR="000654C4">
        <w:t xml:space="preserve">. </w:t>
      </w:r>
      <w:r>
        <w:t xml:space="preserve"> </w:t>
      </w:r>
    </w:p>
    <w:p w14:paraId="34FD7D96" w14:textId="635B3F6C" w:rsidR="0067403C" w:rsidRDefault="0067403C" w:rsidP="0067403C">
      <w:pPr>
        <w:spacing w:line="480" w:lineRule="auto"/>
      </w:pPr>
      <w:r>
        <w:tab/>
        <w:t>The data that I used for this study was based heavily on observation of how often the butterflies were in flight which may have led to some inaccuracies in the data.</w:t>
      </w:r>
      <w:r w:rsidR="00D64A38">
        <w:t xml:space="preserve"> In observational studies there is always the risk of human error or difference in opinion. For example, an observer could have potentially not observed the flight of some of the smaller species of butterfly</w:t>
      </w:r>
      <w:r w:rsidR="00F67260">
        <w:t xml:space="preserve"> such as the species in the family </w:t>
      </w:r>
      <w:proofErr w:type="spellStart"/>
      <w:r w:rsidR="0011364D">
        <w:t>Hesperiidae</w:t>
      </w:r>
      <w:proofErr w:type="spellEnd"/>
      <w:r w:rsidR="00F67260">
        <w:t xml:space="preserve">. This family of butterflies are known to be small and fly quickly </w:t>
      </w:r>
      <w:r w:rsidR="00F67260">
        <w:fldChar w:fldCharType="begin"/>
      </w:r>
      <w:r w:rsidR="00F67260">
        <w:instrText xml:space="preserve"> ADDIN ZOTERO_ITEM CSL_CITATION {"citationID":"UFydFM4e","properties":{"formattedCitation":"(Want to Learn Your Butterflies?)","plainCitation":"(Want to Learn Your Butterflies?)","noteIndex":0},"citationItems":[{"id":195,"uris":["http://zotero.org/users/local/AkHBhPlh/items/CTFVCNKD"],"uri":["http://zotero.org/users/local/AkHBhPlh/items/CTFVCNKD"],"itemData":{"id":195,"type":"webpage","abstract":"Identifying butterflies begins with learning the 6 butterfly families. From Swallowtails to Skippers, learn about these majestic insects here.","container-title":"ThoughtCo","language":"en","note":"section: ThoughtCo","title":"Want to Learn Your Butterflies? Start with the 6 Butterfly Families","title-short":"Want to Learn Your Butterflies?","URL":"https://www.thoughtco.com/learn-butterfly-families-1968213","accessed":{"date-parts":[["2022",4,28]]}}}],"schema":"https://github.com/citation-style-language/schema/raw/master/csl-citation.json"} </w:instrText>
      </w:r>
      <w:r w:rsidR="00F67260">
        <w:fldChar w:fldCharType="separate"/>
      </w:r>
      <w:r w:rsidR="00F67260">
        <w:rPr>
          <w:noProof/>
        </w:rPr>
        <w:t>(Want to Learn Your Butterflies?)</w:t>
      </w:r>
      <w:r w:rsidR="00F67260">
        <w:fldChar w:fldCharType="end"/>
      </w:r>
      <w:r w:rsidR="00F67260">
        <w:t xml:space="preserve">. </w:t>
      </w:r>
      <w:r w:rsidR="00D64A38">
        <w:t xml:space="preserve"> Also, there is potential to confuse certain taxa during observation which may have led to inaccurate recording of flight data</w:t>
      </w:r>
      <w:r w:rsidR="002A0535">
        <w:t xml:space="preserve"> and their associated species</w:t>
      </w:r>
      <w:r w:rsidR="00D64A38">
        <w:t xml:space="preserve">. </w:t>
      </w:r>
      <w:r>
        <w:t xml:space="preserve">It is possible that looking at the maximum number </w:t>
      </w:r>
      <w:r w:rsidR="004F27FC">
        <w:t xml:space="preserve">of months the species were observed in flight </w:t>
      </w:r>
      <w:r>
        <w:t xml:space="preserve">would have given more insight on a relationship between the two variables. </w:t>
      </w:r>
      <w:r w:rsidR="004F27FC">
        <w:t xml:space="preserve">Using the average number of months of flight for this study could have hidden important extremes in the data. </w:t>
      </w:r>
      <w:r>
        <w:t xml:space="preserve">This could be </w:t>
      </w:r>
      <w:r w:rsidR="000654C4">
        <w:t>evaluated</w:t>
      </w:r>
      <w:r>
        <w:t xml:space="preserve"> in further studies along with what environments could potentially favor larger wingspan vs a smaller wingspan</w:t>
      </w:r>
      <w:r w:rsidR="002A0535">
        <w:t xml:space="preserve"> </w:t>
      </w:r>
      <w:r w:rsidR="00E95A7F">
        <w:t xml:space="preserve">in association with flight duration </w:t>
      </w:r>
      <w:r w:rsidR="00644AE2">
        <w:t>to get a better understanding of the evolution of wing size among</w:t>
      </w:r>
      <w:r w:rsidR="00C81C28">
        <w:t xml:space="preserve"> the European and Maghreb butterflies</w:t>
      </w:r>
      <w:r w:rsidR="00644AE2">
        <w:t xml:space="preserve">. </w:t>
      </w:r>
    </w:p>
    <w:p w14:paraId="77735E30" w14:textId="77777777" w:rsidR="0045118F" w:rsidRDefault="0045118F" w:rsidP="005554FE">
      <w:pPr>
        <w:spacing w:line="480" w:lineRule="auto"/>
        <w:jc w:val="center"/>
      </w:pPr>
    </w:p>
    <w:p w14:paraId="09DB7365" w14:textId="77777777" w:rsidR="0045118F" w:rsidRDefault="0045118F" w:rsidP="005554FE">
      <w:pPr>
        <w:spacing w:line="480" w:lineRule="auto"/>
        <w:jc w:val="center"/>
      </w:pPr>
    </w:p>
    <w:p w14:paraId="2A18F0F4" w14:textId="19E07D09" w:rsidR="00F67260" w:rsidRDefault="00F67260" w:rsidP="00C424A4">
      <w:pPr>
        <w:spacing w:line="480" w:lineRule="auto"/>
      </w:pPr>
    </w:p>
    <w:p w14:paraId="5429852E" w14:textId="77777777" w:rsidR="00F67260" w:rsidRDefault="00F67260" w:rsidP="00C424A4">
      <w:pPr>
        <w:spacing w:line="480" w:lineRule="auto"/>
      </w:pPr>
    </w:p>
    <w:p w14:paraId="7C414CC9" w14:textId="41A61253" w:rsidR="0067403C" w:rsidRDefault="005554FE" w:rsidP="005554FE">
      <w:pPr>
        <w:spacing w:line="480" w:lineRule="auto"/>
        <w:jc w:val="center"/>
      </w:pPr>
      <w:r>
        <w:lastRenderedPageBreak/>
        <w:t xml:space="preserve">References </w:t>
      </w:r>
    </w:p>
    <w:p w14:paraId="53D0E431" w14:textId="77777777" w:rsidR="00F67260" w:rsidRPr="00C65E6E" w:rsidRDefault="000418AD" w:rsidP="00E95A7F">
      <w:pPr>
        <w:pStyle w:val="Bibliography"/>
        <w:ind w:left="720" w:hanging="720"/>
        <w:rPr>
          <w:rFonts w:ascii="Times New Roman" w:hAnsi="Times New Roman" w:cs="Times New Roman"/>
          <w:color w:val="000000" w:themeColor="text1"/>
        </w:rPr>
      </w:pPr>
      <w:r>
        <w:fldChar w:fldCharType="begin"/>
      </w:r>
      <w:r>
        <w:instrText xml:space="preserve"> ADDIN ZOTERO_ITEM CSL_CITATION {"citationID":"t2dbZOHF","properties":{"formattedCitation":"(DeVries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fldChar w:fldCharType="separate"/>
      </w:r>
      <w:r>
        <w:fldChar w:fldCharType="end"/>
      </w:r>
      <w:r w:rsidRPr="00C65E6E">
        <w:rPr>
          <w:rFonts w:ascii="Times New Roman" w:hAnsi="Times New Roman" w:cs="Times New Roman"/>
          <w:color w:val="000000" w:themeColor="text1"/>
        </w:rPr>
        <w:fldChar w:fldCharType="begin"/>
      </w:r>
      <w:r w:rsidRPr="00C65E6E">
        <w:rPr>
          <w:rFonts w:ascii="Times New Roman" w:hAnsi="Times New Roman" w:cs="Times New Roman"/>
          <w:color w:val="000000" w:themeColor="text1"/>
        </w:rPr>
        <w:instrText xml:space="preserve"> ADDIN ZOTERO_BIBL {"uncited":[],"omitted":[],"custom":[]} CSL_BIBLIOGRAPHY </w:instrText>
      </w:r>
      <w:r w:rsidRPr="00C65E6E">
        <w:rPr>
          <w:rFonts w:ascii="Times New Roman" w:hAnsi="Times New Roman" w:cs="Times New Roman"/>
          <w:color w:val="000000" w:themeColor="text1"/>
        </w:rPr>
        <w:fldChar w:fldCharType="separate"/>
      </w:r>
      <w:proofErr w:type="spellStart"/>
      <w:r w:rsidR="00F67260" w:rsidRPr="00C65E6E">
        <w:rPr>
          <w:rFonts w:ascii="Times New Roman" w:hAnsi="Times New Roman" w:cs="Times New Roman"/>
          <w:color w:val="000000" w:themeColor="text1"/>
        </w:rPr>
        <w:t>Chazot</w:t>
      </w:r>
      <w:proofErr w:type="spellEnd"/>
      <w:r w:rsidR="00F67260" w:rsidRPr="00C65E6E">
        <w:rPr>
          <w:rFonts w:ascii="Times New Roman" w:hAnsi="Times New Roman" w:cs="Times New Roman"/>
          <w:color w:val="000000" w:themeColor="text1"/>
        </w:rPr>
        <w:t xml:space="preserve"> N, </w:t>
      </w:r>
      <w:proofErr w:type="spellStart"/>
      <w:r w:rsidR="00F67260" w:rsidRPr="00C65E6E">
        <w:rPr>
          <w:rFonts w:ascii="Times New Roman" w:hAnsi="Times New Roman" w:cs="Times New Roman"/>
          <w:color w:val="000000" w:themeColor="text1"/>
        </w:rPr>
        <w:t>Panara</w:t>
      </w:r>
      <w:proofErr w:type="spellEnd"/>
      <w:r w:rsidR="00F67260" w:rsidRPr="00C65E6E">
        <w:rPr>
          <w:rFonts w:ascii="Times New Roman" w:hAnsi="Times New Roman" w:cs="Times New Roman"/>
          <w:color w:val="000000" w:themeColor="text1"/>
        </w:rPr>
        <w:t xml:space="preserve"> S, </w:t>
      </w:r>
      <w:proofErr w:type="spellStart"/>
      <w:r w:rsidR="00F67260" w:rsidRPr="00C65E6E">
        <w:rPr>
          <w:rFonts w:ascii="Times New Roman" w:hAnsi="Times New Roman" w:cs="Times New Roman"/>
          <w:color w:val="000000" w:themeColor="text1"/>
        </w:rPr>
        <w:t>Zilbermann</w:t>
      </w:r>
      <w:proofErr w:type="spellEnd"/>
      <w:r w:rsidR="00F67260" w:rsidRPr="00C65E6E">
        <w:rPr>
          <w:rFonts w:ascii="Times New Roman" w:hAnsi="Times New Roman" w:cs="Times New Roman"/>
          <w:color w:val="000000" w:themeColor="text1"/>
        </w:rPr>
        <w:t xml:space="preserve"> N, </w:t>
      </w:r>
      <w:proofErr w:type="spellStart"/>
      <w:r w:rsidR="00F67260" w:rsidRPr="00C65E6E">
        <w:rPr>
          <w:rFonts w:ascii="Times New Roman" w:hAnsi="Times New Roman" w:cs="Times New Roman"/>
          <w:color w:val="000000" w:themeColor="text1"/>
        </w:rPr>
        <w:t>Blandin</w:t>
      </w:r>
      <w:proofErr w:type="spellEnd"/>
      <w:r w:rsidR="00F67260" w:rsidRPr="00C65E6E">
        <w:rPr>
          <w:rFonts w:ascii="Times New Roman" w:hAnsi="Times New Roman" w:cs="Times New Roman"/>
          <w:color w:val="000000" w:themeColor="text1"/>
        </w:rPr>
        <w:t xml:space="preserve"> P, Le </w:t>
      </w:r>
      <w:proofErr w:type="spellStart"/>
      <w:r w:rsidR="00F67260" w:rsidRPr="00C65E6E">
        <w:rPr>
          <w:rFonts w:ascii="Times New Roman" w:hAnsi="Times New Roman" w:cs="Times New Roman"/>
          <w:color w:val="000000" w:themeColor="text1"/>
        </w:rPr>
        <w:t>Poul</w:t>
      </w:r>
      <w:proofErr w:type="spellEnd"/>
      <w:r w:rsidR="00F67260" w:rsidRPr="00C65E6E">
        <w:rPr>
          <w:rFonts w:ascii="Times New Roman" w:hAnsi="Times New Roman" w:cs="Times New Roman"/>
          <w:color w:val="000000" w:themeColor="text1"/>
        </w:rPr>
        <w:t xml:space="preserve"> Y, </w:t>
      </w:r>
      <w:proofErr w:type="spellStart"/>
      <w:r w:rsidR="00F67260" w:rsidRPr="00C65E6E">
        <w:rPr>
          <w:rFonts w:ascii="Times New Roman" w:hAnsi="Times New Roman" w:cs="Times New Roman"/>
          <w:color w:val="000000" w:themeColor="text1"/>
        </w:rPr>
        <w:t>Cornette</w:t>
      </w:r>
      <w:proofErr w:type="spellEnd"/>
      <w:r w:rsidR="00F67260" w:rsidRPr="00C65E6E">
        <w:rPr>
          <w:rFonts w:ascii="Times New Roman" w:hAnsi="Times New Roman" w:cs="Times New Roman"/>
          <w:color w:val="000000" w:themeColor="text1"/>
        </w:rPr>
        <w:t xml:space="preserve"> R, Elias M, </w:t>
      </w:r>
      <w:proofErr w:type="spellStart"/>
      <w:r w:rsidR="00F67260" w:rsidRPr="00C65E6E">
        <w:rPr>
          <w:rFonts w:ascii="Times New Roman" w:hAnsi="Times New Roman" w:cs="Times New Roman"/>
          <w:color w:val="000000" w:themeColor="text1"/>
        </w:rPr>
        <w:t>Debat</w:t>
      </w:r>
      <w:proofErr w:type="spellEnd"/>
      <w:r w:rsidR="00F67260" w:rsidRPr="00C65E6E">
        <w:rPr>
          <w:rFonts w:ascii="Times New Roman" w:hAnsi="Times New Roman" w:cs="Times New Roman"/>
          <w:color w:val="000000" w:themeColor="text1"/>
        </w:rPr>
        <w:t xml:space="preserve"> V. 2016. Morpho morphometrics: Shared ancestry and selection drive the evolution of wing size and shape in Morpho butterflies. Evolution. 70(1):181–194. doi:10.1111/evo.12842.</w:t>
      </w:r>
    </w:p>
    <w:p w14:paraId="0FCF0E43"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 xml:space="preserve">DeVries PJ, </w:t>
      </w:r>
      <w:proofErr w:type="spellStart"/>
      <w:r w:rsidRPr="00C65E6E">
        <w:rPr>
          <w:rFonts w:ascii="Times New Roman" w:hAnsi="Times New Roman" w:cs="Times New Roman"/>
          <w:color w:val="000000" w:themeColor="text1"/>
        </w:rPr>
        <w:t>Penz</w:t>
      </w:r>
      <w:proofErr w:type="spellEnd"/>
      <w:r w:rsidRPr="00C65E6E">
        <w:rPr>
          <w:rFonts w:ascii="Times New Roman" w:hAnsi="Times New Roman" w:cs="Times New Roman"/>
          <w:color w:val="000000" w:themeColor="text1"/>
        </w:rPr>
        <w:t xml:space="preserve"> CM, Hill RI. 2010. Vertical distribution, flight </w:t>
      </w:r>
      <w:proofErr w:type="spellStart"/>
      <w:r w:rsidRPr="00C65E6E">
        <w:rPr>
          <w:rFonts w:ascii="Times New Roman" w:hAnsi="Times New Roman" w:cs="Times New Roman"/>
          <w:color w:val="000000" w:themeColor="text1"/>
        </w:rPr>
        <w:t>behaviour</w:t>
      </w:r>
      <w:proofErr w:type="spellEnd"/>
      <w:r w:rsidRPr="00C65E6E">
        <w:rPr>
          <w:rFonts w:ascii="Times New Roman" w:hAnsi="Times New Roman" w:cs="Times New Roman"/>
          <w:color w:val="000000" w:themeColor="text1"/>
        </w:rPr>
        <w:t xml:space="preserve"> and evolution of wing morphology in Morpho butterflies. Journal of Animal Ecology. 79(5):1077–1085. doi:10.1111/j.1365-2656.2010.</w:t>
      </w:r>
      <w:proofErr w:type="gramStart"/>
      <w:r w:rsidRPr="00C65E6E">
        <w:rPr>
          <w:rFonts w:ascii="Times New Roman" w:hAnsi="Times New Roman" w:cs="Times New Roman"/>
          <w:color w:val="000000" w:themeColor="text1"/>
        </w:rPr>
        <w:t>01710.x.</w:t>
      </w:r>
      <w:proofErr w:type="gramEnd"/>
    </w:p>
    <w:p w14:paraId="1562C761"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Kingsolver JG. 1999. Experimental Analyses of Wing Size, Flight, and Survival in the Western White Butterfly. Evolution. 53(5):1479–1490. doi:10.1111/j.1558-</w:t>
      </w:r>
      <w:proofErr w:type="gramStart"/>
      <w:r w:rsidRPr="00C65E6E">
        <w:rPr>
          <w:rFonts w:ascii="Times New Roman" w:hAnsi="Times New Roman" w:cs="Times New Roman"/>
          <w:color w:val="000000" w:themeColor="text1"/>
        </w:rPr>
        <w:t>5646.1999.tb</w:t>
      </w:r>
      <w:proofErr w:type="gramEnd"/>
      <w:r w:rsidRPr="00C65E6E">
        <w:rPr>
          <w:rFonts w:ascii="Times New Roman" w:hAnsi="Times New Roman" w:cs="Times New Roman"/>
          <w:color w:val="000000" w:themeColor="text1"/>
        </w:rPr>
        <w:t>05412.x.</w:t>
      </w:r>
    </w:p>
    <w:p w14:paraId="0987A012" w14:textId="62F1C86C"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 xml:space="preserve">Kovac M, Vogt D, </w:t>
      </w:r>
      <w:proofErr w:type="spellStart"/>
      <w:r w:rsidRPr="00C65E6E">
        <w:rPr>
          <w:rFonts w:ascii="Times New Roman" w:hAnsi="Times New Roman" w:cs="Times New Roman"/>
          <w:color w:val="000000" w:themeColor="text1"/>
        </w:rPr>
        <w:t>Ithier</w:t>
      </w:r>
      <w:proofErr w:type="spellEnd"/>
      <w:r w:rsidRPr="00C65E6E">
        <w:rPr>
          <w:rFonts w:ascii="Times New Roman" w:hAnsi="Times New Roman" w:cs="Times New Roman"/>
          <w:color w:val="000000" w:themeColor="text1"/>
        </w:rPr>
        <w:t xml:space="preserve"> D, Smith M, Wood R. 2012. Aerodynamic evaluation of four butterfly species for the design of flapping-gliding robotic insects. In: 2012 IEEE/RSJ International Conference on Intelligent Robots and Systems. p. 1102–1109.</w:t>
      </w:r>
    </w:p>
    <w:p w14:paraId="58B78093" w14:textId="77777777" w:rsidR="00E95A7F" w:rsidRPr="00C65E6E" w:rsidRDefault="00E95A7F" w:rsidP="00E95A7F">
      <w:pPr>
        <w:ind w:left="720" w:hanging="720"/>
        <w:rPr>
          <w:color w:val="000000" w:themeColor="text1"/>
        </w:rPr>
      </w:pPr>
      <w:r w:rsidRPr="00C65E6E">
        <w:rPr>
          <w:color w:val="000000" w:themeColor="text1"/>
        </w:rPr>
        <w:t>Long DL. 2015 Aug 4. The 6 Butterfly Families and Identifying Butterflies. Donna L Long. https://donnallong.com/the-6-butterfly-families-and-identifying-butterflies/.</w:t>
      </w:r>
    </w:p>
    <w:p w14:paraId="70A2CEE4" w14:textId="77777777" w:rsidR="00E95A7F" w:rsidRPr="00C65E6E" w:rsidRDefault="00E95A7F" w:rsidP="00E95A7F">
      <w:pPr>
        <w:ind w:left="720" w:hanging="720"/>
        <w:rPr>
          <w:color w:val="000000" w:themeColor="text1"/>
        </w:rPr>
      </w:pPr>
    </w:p>
    <w:p w14:paraId="33147F1F"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 xml:space="preserve">Middleton-Welling J, </w:t>
      </w:r>
      <w:proofErr w:type="spellStart"/>
      <w:r w:rsidRPr="00C65E6E">
        <w:rPr>
          <w:rFonts w:ascii="Times New Roman" w:hAnsi="Times New Roman" w:cs="Times New Roman"/>
          <w:color w:val="000000" w:themeColor="text1"/>
        </w:rPr>
        <w:t>Dapporto</w:t>
      </w:r>
      <w:proofErr w:type="spellEnd"/>
      <w:r w:rsidRPr="00C65E6E">
        <w:rPr>
          <w:rFonts w:ascii="Times New Roman" w:hAnsi="Times New Roman" w:cs="Times New Roman"/>
          <w:color w:val="000000" w:themeColor="text1"/>
        </w:rPr>
        <w:t xml:space="preserve"> L, García-Barros E, </w:t>
      </w:r>
      <w:proofErr w:type="spellStart"/>
      <w:r w:rsidRPr="00C65E6E">
        <w:rPr>
          <w:rFonts w:ascii="Times New Roman" w:hAnsi="Times New Roman" w:cs="Times New Roman"/>
          <w:color w:val="000000" w:themeColor="text1"/>
        </w:rPr>
        <w:t>Wiemers</w:t>
      </w:r>
      <w:proofErr w:type="spellEnd"/>
      <w:r w:rsidRPr="00C65E6E">
        <w:rPr>
          <w:rFonts w:ascii="Times New Roman" w:hAnsi="Times New Roman" w:cs="Times New Roman"/>
          <w:color w:val="000000" w:themeColor="text1"/>
        </w:rPr>
        <w:t xml:space="preserve"> M, Nowicki P, </w:t>
      </w:r>
      <w:proofErr w:type="spellStart"/>
      <w:r w:rsidRPr="00C65E6E">
        <w:rPr>
          <w:rFonts w:ascii="Times New Roman" w:hAnsi="Times New Roman" w:cs="Times New Roman"/>
          <w:color w:val="000000" w:themeColor="text1"/>
        </w:rPr>
        <w:t>Plazio</w:t>
      </w:r>
      <w:proofErr w:type="spellEnd"/>
      <w:r w:rsidRPr="00C65E6E">
        <w:rPr>
          <w:rFonts w:ascii="Times New Roman" w:hAnsi="Times New Roman" w:cs="Times New Roman"/>
          <w:color w:val="000000" w:themeColor="text1"/>
        </w:rPr>
        <w:t xml:space="preserve"> E, </w:t>
      </w:r>
      <w:proofErr w:type="spellStart"/>
      <w:r w:rsidRPr="00C65E6E">
        <w:rPr>
          <w:rFonts w:ascii="Times New Roman" w:hAnsi="Times New Roman" w:cs="Times New Roman"/>
          <w:color w:val="000000" w:themeColor="text1"/>
        </w:rPr>
        <w:t>Bonelli</w:t>
      </w:r>
      <w:proofErr w:type="spellEnd"/>
      <w:r w:rsidRPr="00C65E6E">
        <w:rPr>
          <w:rFonts w:ascii="Times New Roman" w:hAnsi="Times New Roman" w:cs="Times New Roman"/>
          <w:color w:val="000000" w:themeColor="text1"/>
        </w:rPr>
        <w:t xml:space="preserve"> S, </w:t>
      </w:r>
      <w:proofErr w:type="spellStart"/>
      <w:r w:rsidRPr="00C65E6E">
        <w:rPr>
          <w:rFonts w:ascii="Times New Roman" w:hAnsi="Times New Roman" w:cs="Times New Roman"/>
          <w:color w:val="000000" w:themeColor="text1"/>
        </w:rPr>
        <w:t>Zaccagno</w:t>
      </w:r>
      <w:proofErr w:type="spellEnd"/>
      <w:r w:rsidRPr="00C65E6E">
        <w:rPr>
          <w:rFonts w:ascii="Times New Roman" w:hAnsi="Times New Roman" w:cs="Times New Roman"/>
          <w:color w:val="000000" w:themeColor="text1"/>
        </w:rPr>
        <w:t xml:space="preserve"> M, </w:t>
      </w:r>
      <w:proofErr w:type="spellStart"/>
      <w:r w:rsidRPr="00C65E6E">
        <w:rPr>
          <w:rFonts w:ascii="Times New Roman" w:hAnsi="Times New Roman" w:cs="Times New Roman"/>
          <w:color w:val="000000" w:themeColor="text1"/>
        </w:rPr>
        <w:t>Šašić</w:t>
      </w:r>
      <w:proofErr w:type="spellEnd"/>
      <w:r w:rsidRPr="00C65E6E">
        <w:rPr>
          <w:rFonts w:ascii="Times New Roman" w:hAnsi="Times New Roman" w:cs="Times New Roman"/>
          <w:color w:val="000000" w:themeColor="text1"/>
        </w:rPr>
        <w:t xml:space="preserve"> M, </w:t>
      </w:r>
      <w:proofErr w:type="spellStart"/>
      <w:r w:rsidRPr="00C65E6E">
        <w:rPr>
          <w:rFonts w:ascii="Times New Roman" w:hAnsi="Times New Roman" w:cs="Times New Roman"/>
          <w:color w:val="000000" w:themeColor="text1"/>
        </w:rPr>
        <w:t>Liparova</w:t>
      </w:r>
      <w:proofErr w:type="spellEnd"/>
      <w:r w:rsidRPr="00C65E6E">
        <w:rPr>
          <w:rFonts w:ascii="Times New Roman" w:hAnsi="Times New Roman" w:cs="Times New Roman"/>
          <w:color w:val="000000" w:themeColor="text1"/>
        </w:rPr>
        <w:t xml:space="preserve"> J, et al. 2020. A new comprehensive trait database of European and Maghreb butterflies, Papilionoidea. Sci Data. 7(1):351. doi:10.1038/s41597-020-00697-7.</w:t>
      </w:r>
    </w:p>
    <w:p w14:paraId="345DA506"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Want to Learn Your Butterflies? Start with the 6 Butterfly Families. ThoughtCo. [accessed 2022 Apr 28]. https://www.thoughtco.com/learn-butterfly-families-1968213.</w:t>
      </w:r>
    </w:p>
    <w:p w14:paraId="690FA4AA" w14:textId="0C5842D0" w:rsidR="00F559FE" w:rsidRPr="00C65E6E" w:rsidRDefault="000418AD" w:rsidP="00E95A7F">
      <w:pPr>
        <w:pStyle w:val="NormalWeb"/>
        <w:ind w:left="720" w:hanging="720"/>
        <w:rPr>
          <w:color w:val="000000" w:themeColor="text1"/>
        </w:rPr>
      </w:pPr>
      <w:r w:rsidRPr="00C65E6E">
        <w:rPr>
          <w:color w:val="000000" w:themeColor="text1"/>
        </w:rPr>
        <w:fldChar w:fldCharType="end"/>
      </w:r>
      <w:r w:rsidR="00F559FE" w:rsidRPr="00C65E6E">
        <w:rPr>
          <w:color w:val="000000" w:themeColor="text1"/>
        </w:rPr>
        <w:t xml:space="preserve">RStudio Team (2022). RStudio: Integrated Development Environment for R. RStudio, PBC Boston, MA URL http://www.rstudio.com/. </w:t>
      </w:r>
    </w:p>
    <w:p w14:paraId="7E791728" w14:textId="182CED85" w:rsidR="005554FE" w:rsidRDefault="003C279E" w:rsidP="00A06742">
      <w:pPr>
        <w:spacing w:line="480" w:lineRule="auto"/>
      </w:pPr>
      <w:r>
        <w:t xml:space="preserve"> </w:t>
      </w:r>
    </w:p>
    <w:p w14:paraId="5B60D8BA" w14:textId="77777777" w:rsidR="00AF4C26" w:rsidRDefault="00AF4C26" w:rsidP="00AF4C26">
      <w:pPr>
        <w:spacing w:line="480" w:lineRule="auto"/>
      </w:pPr>
    </w:p>
    <w:p w14:paraId="1C3BFCDD" w14:textId="7714BB5A" w:rsidR="0031332E" w:rsidRPr="0031332E" w:rsidRDefault="0031332E" w:rsidP="0031332E">
      <w:r>
        <w:t xml:space="preserve">Dryad data set can be found at </w:t>
      </w:r>
      <w:hyperlink r:id="rId6" w:history="1">
        <w:r w:rsidRPr="0031332E">
          <w:rPr>
            <w:rFonts w:ascii="Arial" w:hAnsi="Arial" w:cs="Arial"/>
            <w:color w:val="883F88"/>
            <w:u w:val="single"/>
          </w:rPr>
          <w:t>https://doi.org/10.5061/dryad.6m905qfx6</w:t>
        </w:r>
      </w:hyperlink>
    </w:p>
    <w:p w14:paraId="2D51F11C" w14:textId="44606867" w:rsidR="00AF4C26" w:rsidRDefault="00AF4C26" w:rsidP="00AF4C26">
      <w:pPr>
        <w:spacing w:line="480" w:lineRule="auto"/>
      </w:pPr>
    </w:p>
    <w:p w14:paraId="6F061914" w14:textId="77777777" w:rsidR="00F04195" w:rsidRDefault="00F04195" w:rsidP="00F04195">
      <w:pPr>
        <w:spacing w:line="480" w:lineRule="auto"/>
      </w:pPr>
    </w:p>
    <w:p w14:paraId="4A5280A1" w14:textId="77777777" w:rsidR="00F04195" w:rsidRDefault="00F04195" w:rsidP="008319F1">
      <w:pPr>
        <w:spacing w:line="480" w:lineRule="auto"/>
        <w:jc w:val="center"/>
      </w:pPr>
    </w:p>
    <w:p w14:paraId="438D52C8" w14:textId="77777777" w:rsidR="00B407A0" w:rsidRDefault="00B407A0" w:rsidP="00B407A0">
      <w:pPr>
        <w:spacing w:line="480" w:lineRule="auto"/>
      </w:pPr>
    </w:p>
    <w:p w14:paraId="6AAF7C03" w14:textId="69358103" w:rsidR="00B407A0" w:rsidRDefault="00B407A0" w:rsidP="008319F1">
      <w:pPr>
        <w:spacing w:line="480" w:lineRule="auto"/>
        <w:jc w:val="center"/>
      </w:pPr>
    </w:p>
    <w:p w14:paraId="44A34EF2" w14:textId="4818613F" w:rsidR="00B407A0" w:rsidRDefault="00B407A0" w:rsidP="008319F1">
      <w:pPr>
        <w:spacing w:line="480" w:lineRule="auto"/>
        <w:jc w:val="center"/>
      </w:pPr>
    </w:p>
    <w:p w14:paraId="6A5784BA" w14:textId="3A8BC16A" w:rsidR="00B407A0" w:rsidRDefault="00B407A0" w:rsidP="008319F1">
      <w:pPr>
        <w:spacing w:line="480" w:lineRule="auto"/>
        <w:jc w:val="center"/>
      </w:pPr>
    </w:p>
    <w:p w14:paraId="1E87E44A" w14:textId="5E4DAA1F" w:rsidR="00B407A0" w:rsidRDefault="00B407A0" w:rsidP="008319F1">
      <w:pPr>
        <w:spacing w:line="480" w:lineRule="auto"/>
        <w:jc w:val="center"/>
      </w:pPr>
    </w:p>
    <w:p w14:paraId="64844CCA" w14:textId="77777777" w:rsidR="00B407A0" w:rsidRDefault="00B407A0" w:rsidP="008319F1">
      <w:pPr>
        <w:spacing w:line="480" w:lineRule="auto"/>
        <w:jc w:val="center"/>
      </w:pPr>
    </w:p>
    <w:p w14:paraId="6F566A07" w14:textId="5D3FF6A2" w:rsidR="00B407A0" w:rsidRDefault="00B407A0" w:rsidP="00B407A0">
      <w:pPr>
        <w:spacing w:line="480" w:lineRule="auto"/>
      </w:pPr>
    </w:p>
    <w:p w14:paraId="6811375A" w14:textId="77777777" w:rsidR="00B407A0" w:rsidRPr="00FB02DE" w:rsidRDefault="00B407A0" w:rsidP="00B407A0">
      <w:pPr>
        <w:spacing w:line="480" w:lineRule="auto"/>
      </w:pPr>
    </w:p>
    <w:sectPr w:rsidR="00B407A0" w:rsidRPr="00FB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FE9"/>
    <w:multiLevelType w:val="hybridMultilevel"/>
    <w:tmpl w:val="3BE8C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DE"/>
    <w:rsid w:val="00002DC0"/>
    <w:rsid w:val="000207EB"/>
    <w:rsid w:val="000418AD"/>
    <w:rsid w:val="00041EF4"/>
    <w:rsid w:val="000654C4"/>
    <w:rsid w:val="00075713"/>
    <w:rsid w:val="0011364D"/>
    <w:rsid w:val="001435E2"/>
    <w:rsid w:val="00195844"/>
    <w:rsid w:val="002468D9"/>
    <w:rsid w:val="002A0535"/>
    <w:rsid w:val="002E1218"/>
    <w:rsid w:val="0031332E"/>
    <w:rsid w:val="00335B99"/>
    <w:rsid w:val="00357795"/>
    <w:rsid w:val="003C279E"/>
    <w:rsid w:val="003E671A"/>
    <w:rsid w:val="0045118F"/>
    <w:rsid w:val="004A23BB"/>
    <w:rsid w:val="004A47BB"/>
    <w:rsid w:val="004B7802"/>
    <w:rsid w:val="004F27FC"/>
    <w:rsid w:val="00523498"/>
    <w:rsid w:val="00523DC5"/>
    <w:rsid w:val="005554FE"/>
    <w:rsid w:val="005862ED"/>
    <w:rsid w:val="0058774D"/>
    <w:rsid w:val="005E3E2D"/>
    <w:rsid w:val="005F1D2F"/>
    <w:rsid w:val="00600398"/>
    <w:rsid w:val="00644AE2"/>
    <w:rsid w:val="006714C3"/>
    <w:rsid w:val="0067403C"/>
    <w:rsid w:val="006B0863"/>
    <w:rsid w:val="006D2BA5"/>
    <w:rsid w:val="00761AC3"/>
    <w:rsid w:val="007703BB"/>
    <w:rsid w:val="00796956"/>
    <w:rsid w:val="007D19BF"/>
    <w:rsid w:val="0081146F"/>
    <w:rsid w:val="008319F1"/>
    <w:rsid w:val="008953D5"/>
    <w:rsid w:val="0096589B"/>
    <w:rsid w:val="009A4728"/>
    <w:rsid w:val="00A04E0B"/>
    <w:rsid w:val="00A06742"/>
    <w:rsid w:val="00A95E76"/>
    <w:rsid w:val="00AF4C26"/>
    <w:rsid w:val="00B06285"/>
    <w:rsid w:val="00B407A0"/>
    <w:rsid w:val="00C424A4"/>
    <w:rsid w:val="00C65E6E"/>
    <w:rsid w:val="00C72AC1"/>
    <w:rsid w:val="00C81C28"/>
    <w:rsid w:val="00CA0DD9"/>
    <w:rsid w:val="00CE77B4"/>
    <w:rsid w:val="00D05759"/>
    <w:rsid w:val="00D64A38"/>
    <w:rsid w:val="00E67EB1"/>
    <w:rsid w:val="00E95A7F"/>
    <w:rsid w:val="00F04195"/>
    <w:rsid w:val="00F17F88"/>
    <w:rsid w:val="00F559FE"/>
    <w:rsid w:val="00F61A48"/>
    <w:rsid w:val="00F67260"/>
    <w:rsid w:val="00FB02DE"/>
    <w:rsid w:val="00FE0099"/>
    <w:rsid w:val="00FF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80DC"/>
  <w15:chartTrackingRefBased/>
  <w15:docId w15:val="{066E7093-0026-134F-8BA7-FE8DAF90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5118F"/>
    <w:pPr>
      <w:spacing w:after="240"/>
    </w:pPr>
    <w:rPr>
      <w:rFonts w:asciiTheme="minorHAnsi" w:eastAsiaTheme="minorHAnsi" w:hAnsiTheme="minorHAnsi" w:cstheme="minorBidi"/>
    </w:rPr>
  </w:style>
  <w:style w:type="character" w:styleId="Hyperlink">
    <w:name w:val="Hyperlink"/>
    <w:basedOn w:val="DefaultParagraphFont"/>
    <w:uiPriority w:val="99"/>
    <w:semiHidden/>
    <w:unhideWhenUsed/>
    <w:rsid w:val="0031332E"/>
    <w:rPr>
      <w:color w:val="0000FF"/>
      <w:u w:val="single"/>
    </w:rPr>
  </w:style>
  <w:style w:type="paragraph" w:styleId="ListParagraph">
    <w:name w:val="List Paragraph"/>
    <w:basedOn w:val="Normal"/>
    <w:uiPriority w:val="34"/>
    <w:qFormat/>
    <w:rsid w:val="00A06742"/>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A06742"/>
  </w:style>
  <w:style w:type="paragraph" w:styleId="NormalWeb">
    <w:name w:val="Normal (Web)"/>
    <w:basedOn w:val="Normal"/>
    <w:uiPriority w:val="99"/>
    <w:semiHidden/>
    <w:unhideWhenUsed/>
    <w:rsid w:val="00F559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535">
      <w:bodyDiv w:val="1"/>
      <w:marLeft w:val="0"/>
      <w:marRight w:val="0"/>
      <w:marTop w:val="0"/>
      <w:marBottom w:val="0"/>
      <w:divBdr>
        <w:top w:val="none" w:sz="0" w:space="0" w:color="auto"/>
        <w:left w:val="none" w:sz="0" w:space="0" w:color="auto"/>
        <w:bottom w:val="none" w:sz="0" w:space="0" w:color="auto"/>
        <w:right w:val="none" w:sz="0" w:space="0" w:color="auto"/>
      </w:divBdr>
    </w:div>
    <w:div w:id="247467898">
      <w:bodyDiv w:val="1"/>
      <w:marLeft w:val="0"/>
      <w:marRight w:val="0"/>
      <w:marTop w:val="0"/>
      <w:marBottom w:val="0"/>
      <w:divBdr>
        <w:top w:val="none" w:sz="0" w:space="0" w:color="auto"/>
        <w:left w:val="none" w:sz="0" w:space="0" w:color="auto"/>
        <w:bottom w:val="none" w:sz="0" w:space="0" w:color="auto"/>
        <w:right w:val="none" w:sz="0" w:space="0" w:color="auto"/>
      </w:divBdr>
      <w:divsChild>
        <w:div w:id="1152024362">
          <w:marLeft w:val="0"/>
          <w:marRight w:val="0"/>
          <w:marTop w:val="0"/>
          <w:marBottom w:val="0"/>
          <w:divBdr>
            <w:top w:val="none" w:sz="0" w:space="0" w:color="auto"/>
            <w:left w:val="none" w:sz="0" w:space="0" w:color="auto"/>
            <w:bottom w:val="none" w:sz="0" w:space="0" w:color="auto"/>
            <w:right w:val="none" w:sz="0" w:space="0" w:color="auto"/>
          </w:divBdr>
          <w:divsChild>
            <w:div w:id="1656181437">
              <w:marLeft w:val="0"/>
              <w:marRight w:val="0"/>
              <w:marTop w:val="0"/>
              <w:marBottom w:val="0"/>
              <w:divBdr>
                <w:top w:val="none" w:sz="0" w:space="0" w:color="auto"/>
                <w:left w:val="none" w:sz="0" w:space="0" w:color="auto"/>
                <w:bottom w:val="none" w:sz="0" w:space="0" w:color="auto"/>
                <w:right w:val="none" w:sz="0" w:space="0" w:color="auto"/>
              </w:divBdr>
              <w:divsChild>
                <w:div w:id="10380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38836">
      <w:bodyDiv w:val="1"/>
      <w:marLeft w:val="0"/>
      <w:marRight w:val="0"/>
      <w:marTop w:val="0"/>
      <w:marBottom w:val="0"/>
      <w:divBdr>
        <w:top w:val="none" w:sz="0" w:space="0" w:color="auto"/>
        <w:left w:val="none" w:sz="0" w:space="0" w:color="auto"/>
        <w:bottom w:val="none" w:sz="0" w:space="0" w:color="auto"/>
        <w:right w:val="none" w:sz="0" w:space="0" w:color="auto"/>
      </w:divBdr>
    </w:div>
    <w:div w:id="6636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1/dryad.6m905qfx6"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7002</Words>
  <Characters>37606</Characters>
  <Application>Microsoft Office Word</Application>
  <DocSecurity>0</DocSecurity>
  <Lines>561</Lines>
  <Paragraphs>116</Paragraphs>
  <ScaleCrop>false</ScaleCrop>
  <Company/>
  <LinksUpToDate>false</LinksUpToDate>
  <CharactersWithSpaces>44492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Coffman</dc:creator>
  <cp:keywords/>
  <dc:description/>
  <cp:lastModifiedBy>Kayla  Coffman</cp:lastModifiedBy>
  <cp:revision>29</cp:revision>
  <dcterms:created xsi:type="dcterms:W3CDTF">2022-04-28T00:23:00Z</dcterms:created>
  <dcterms:modified xsi:type="dcterms:W3CDTF">2022-04-29T13:04:00Z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id="7Z9MJ6Xy"/&gt;&lt;style id="http://www.zotero.org/styles/council-of-science-editors-author-date" hasBibliography="1" bibliographyStyleHasBeenSet="1"/&gt;&lt;prefs&gt;&lt;pref name="fieldType" val</vt:lpwstr>
  </property>
  <property fmtid="{D5CDD505-2E9C-101B-9397-08002B2CF9AE}" pid="3" name="ZOTERO_PREF_2">
    <vt:lpwstr>ue="Field"/&gt;&lt;/prefs&gt;&lt;/data&gt;</vt:lpwstr>
  </property>
</Properties>
</file>