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Rule="auto"/>
        <w:jc w:val="center"/>
        <w:rPr/>
      </w:pPr>
      <w:r w:rsidDel="00000000" w:rsidR="00000000" w:rsidRPr="00000000">
        <w:rPr>
          <w:b w:val="1"/>
          <w:bCs w:val="1"/>
          <w:sz w:val="38"/>
          <w:szCs w:val="38"/>
          <w:rtl w:val="0"/>
        </w:rPr>
        <w:t xml:space="preserve">DSA06 - Data Handling and Visualization</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sz w:val="30"/>
          <w:szCs w:val="30"/>
          <w:rtl w:val="0"/>
        </w:rPr>
        <w:t xml:space="preserve">Activity 6: Website Flow Sankey Design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iCs w:val="1"/>
          <w:sz w:val="24"/>
          <w:szCs w:val="24"/>
          <w:rtl w:val="0"/>
        </w:rPr>
        <w:t xml:space="preserve">Slot C</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b w:val="1"/>
                <w:bCs w:val="1"/>
                <w:sz w:val="21"/>
                <w:szCs w:val="21"/>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sz w:val="21"/>
                <w:szCs w:val="21"/>
                <w:rtl w:val="0"/>
              </w:rPr>
              <w:t xml:space="preserve">K.L Dinesh Eshwar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sz w:val="21"/>
                <w:szCs w:val="21"/>
                <w:rtl w:val="0"/>
              </w:rPr>
              <w:t xml:space="preserve">Course 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sz w:val="21"/>
                <w:szCs w:val="21"/>
                <w:rtl w:val="0"/>
              </w:rPr>
              <w:t xml:space="preserve">DSA0601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sz w:val="21"/>
                <w:szCs w:val="21"/>
                <w:rtl w:val="0"/>
              </w:rPr>
              <w:t xml:space="preserve">Course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sz w:val="21"/>
                <w:szCs w:val="21"/>
                <w:rtl w:val="0"/>
              </w:rPr>
              <w:t xml:space="preserve">Data Handling and Visualization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sz w:val="21"/>
                <w:szCs w:val="21"/>
                <w:rtl w:val="0"/>
              </w:rPr>
              <w:t xml:space="preserve">Reg.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sz w:val="21"/>
                <w:szCs w:val="21"/>
                <w:rtl w:val="0"/>
              </w:rPr>
              <w:t xml:space="preserve">192425027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sz w:val="21"/>
                <w:szCs w:val="21"/>
                <w:rtl w:val="0"/>
              </w:rPr>
              <w:t xml:space="preserve">R.No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sz w:val="21"/>
                <w:szCs w:val="21"/>
                <w:rtl w:val="0"/>
              </w:rPr>
              <w:t xml:space="preserve">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sz w:val="21"/>
                <w:szCs w:val="21"/>
                <w:rtl w:val="0"/>
              </w:rPr>
              <w:t xml:space="preserve">Activity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sz w:val="21"/>
                <w:szCs w:val="21"/>
                <w:rtl w:val="0"/>
              </w:rPr>
              <w:t xml:space="preserve">Website Flow Sankey Design</w:t>
            </w:r>
            <w:r w:rsidDel="00000000" w:rsidR="00000000" w:rsidRPr="00000000">
              <w:rPr>
                <w:rtl w:val="0"/>
              </w:rPr>
            </w:r>
          </w:p>
        </w:tc>
      </w:tr>
    </w:tbl>
    <w:p w:rsidR="00000000" w:rsidDel="00000000" w:rsidP="00000000" w:rsidRDefault="00000000" w:rsidRPr="00000000" w14:paraId="00000010">
      <w:pPr>
        <w:keepNext w:val="1"/>
        <w:pBdr>
          <w:bottom w:color="1f3b73" w:space="2" w:sz="6" w:val="single"/>
        </w:pBdr>
        <w:spacing w:after="140" w:before="320" w:lineRule="auto"/>
        <w:rPr/>
      </w:pPr>
      <w:r w:rsidDel="00000000" w:rsidR="00000000" w:rsidRPr="00000000">
        <w:rPr>
          <w:b w:val="1"/>
          <w:bCs w:val="1"/>
          <w:sz w:val="30"/>
          <w:szCs w:val="30"/>
          <w:rtl w:val="0"/>
        </w:rPr>
        <w:t xml:space="preserve">1. Scenario</w:t>
      </w:r>
      <w:r w:rsidDel="00000000" w:rsidR="00000000" w:rsidRPr="00000000">
        <w:rPr>
          <w:rtl w:val="0"/>
        </w:rPr>
      </w:r>
    </w:p>
    <w:p w:rsidR="00000000" w:rsidDel="00000000" w:rsidP="00000000" w:rsidRDefault="00000000" w:rsidRPr="00000000" w14:paraId="00000011">
      <w:pPr>
        <w:spacing w:after="140" w:line="300" w:lineRule="auto"/>
        <w:jc w:val="both"/>
        <w:rPr/>
      </w:pPr>
      <w:r w:rsidDel="00000000" w:rsidR="00000000" w:rsidRPr="00000000">
        <w:rPr>
          <w:sz w:val="22"/>
          <w:szCs w:val="22"/>
          <w:rtl w:val="0"/>
        </w:rPr>
        <w:t xml:space="preserve">The analytics team of a food-ordering app website tracked 4,260 sessions last month through four stages: traffic source, landing page, next action and outcome. The Sankey diagram shows the number of sessions on every flow, but three flows are hidden and marked with a question mark. The questions ask me to recover the hidden flows, compute some summary measures, make design decisions, size the nodes, write the R code and discuss the limits of Sankey diagrams.</w:t>
      </w:r>
      <w:r w:rsidDel="00000000" w:rsidR="00000000" w:rsidRPr="00000000">
        <w:rPr>
          <w:rtl w:val="0"/>
        </w:rPr>
      </w:r>
    </w:p>
    <w:p w:rsidR="00000000" w:rsidDel="00000000" w:rsidP="00000000" w:rsidRDefault="00000000" w:rsidRPr="00000000" w14:paraId="00000012">
      <w:pPr>
        <w:spacing w:after="80" w:before="100" w:lineRule="auto"/>
        <w:jc w:val="center"/>
        <w:rPr/>
      </w:pPr>
      <w:r w:rsidDel="00000000" w:rsidR="00000000" w:rsidRPr="00000000">
        <w:rPr/>
        <w:drawing>
          <wp:inline distB="0" distT="0" distL="0" distR="0">
            <wp:extent cx="5715000" cy="3057525"/>
            <wp:effectExtent b="0" l="0" r="0" t="0"/>
            <wp:docPr descr="s_full.png" id="1" name="image1.png"/>
            <a:graphic>
              <a:graphicData uri="http://schemas.openxmlformats.org/drawingml/2006/picture">
                <pic:pic>
                  <pic:nvPicPr>
                    <pic:cNvPr descr="s_full.png" id="0" name="image1.png"/>
                    <pic:cNvPicPr preferRelativeResize="0"/>
                  </pic:nvPicPr>
                  <pic:blipFill>
                    <a:blip r:embed="rId6"/>
                    <a:srcRect b="0" l="0" r="0" t="0"/>
                    <a:stretch>
                      <a:fillRect/>
                    </a:stretch>
                  </pic:blipFill>
                  <pic:spPr>
                    <a:xfrm>
                      <a:off x="0" y="0"/>
                      <a:ext cx="57150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Rule="auto"/>
        <w:jc w:val="center"/>
        <w:rPr/>
      </w:pPr>
      <w:r w:rsidDel="00000000" w:rsidR="00000000" w:rsidRPr="00000000">
        <w:rPr>
          <w:i w:val="1"/>
          <w:iCs w:val="1"/>
          <w:sz w:val="19"/>
          <w:szCs w:val="19"/>
          <w:rtl w:val="0"/>
        </w:rPr>
        <w:t xml:space="preserve">Figure 1: Sankey diagram supplied in the activity sheet (three flows marked ?)</w:t>
      </w:r>
      <w:r w:rsidDel="00000000" w:rsidR="00000000" w:rsidRPr="00000000">
        <w:rPr>
          <w:rtl w:val="0"/>
        </w:rPr>
      </w:r>
    </w:p>
    <w:p w:rsidR="00000000" w:rsidDel="00000000" w:rsidP="00000000" w:rsidRDefault="00000000" w:rsidRPr="00000000" w14:paraId="00000014">
      <w:pPr>
        <w:keepNext w:val="1"/>
        <w:pBdr>
          <w:bottom w:color="1f3b73" w:space="2" w:sz="6" w:val="single"/>
        </w:pBdr>
        <w:spacing w:after="140" w:before="320" w:lineRule="auto"/>
        <w:rPr/>
      </w:pPr>
      <w:r w:rsidDel="00000000" w:rsidR="00000000" w:rsidRPr="00000000">
        <w:rPr>
          <w:b w:val="1"/>
          <w:bCs w:val="1"/>
          <w:sz w:val="30"/>
          <w:szCs w:val="30"/>
          <w:rtl w:val="0"/>
        </w:rPr>
        <w:t xml:space="preserve">2. Reading the diagram</w:t>
      </w:r>
      <w:r w:rsidDel="00000000" w:rsidR="00000000" w:rsidRPr="00000000">
        <w:rPr>
          <w:rtl w:val="0"/>
        </w:rPr>
      </w:r>
    </w:p>
    <w:p w:rsidR="00000000" w:rsidDel="00000000" w:rsidP="00000000" w:rsidRDefault="00000000" w:rsidRPr="00000000" w14:paraId="00000015">
      <w:pPr>
        <w:spacing w:after="140" w:line="300" w:lineRule="auto"/>
        <w:jc w:val="both"/>
        <w:rPr/>
      </w:pPr>
      <w:r w:rsidDel="00000000" w:rsidR="00000000" w:rsidRPr="00000000">
        <w:rPr>
          <w:sz w:val="22"/>
          <w:szCs w:val="22"/>
          <w:rtl w:val="0"/>
        </w:rPr>
        <w:t xml:space="preserve">Before answering, I read every visible label from the diagram and matched each flow to its source and target by the colour of the ribbon (blue = Search engine, yellow = Direct visit, teal = Instagram, grey = landing page to next action, orange = flows ending in No order). The node totals are Search engine 2,300, Direct visit 1,065 and Instagram 895 (total 4,260); Offers page 1,743, Home page 1,941 and Menu page 576; Browse menu 1,875, Apply coupon 1,499 and Exit site 886; Order paid 1,705 and No order 2,555.</w:t>
      </w:r>
      <w:r w:rsidDel="00000000" w:rsidR="00000000" w:rsidRPr="00000000">
        <w:rPr>
          <w:rtl w:val="0"/>
        </w:rPr>
      </w:r>
    </w:p>
    <w:p w:rsidR="00000000" w:rsidDel="00000000" w:rsidP="00000000" w:rsidRDefault="00000000" w:rsidRPr="00000000" w14:paraId="00000016">
      <w:pPr>
        <w:keepNext w:val="1"/>
        <w:spacing w:after="100" w:before="240" w:lineRule="auto"/>
        <w:rPr/>
      </w:pPr>
      <w:r w:rsidDel="00000000" w:rsidR="00000000" w:rsidRPr="00000000">
        <w:rPr>
          <w:b w:val="1"/>
          <w:bCs w:val="1"/>
          <w:sz w:val="25"/>
          <w:szCs w:val="25"/>
          <w:rtl w:val="0"/>
        </w:rPr>
        <w:t xml:space="preserve">2.1 Flows read from the diagram</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1700"/>
        <w:gridCol w:w="1660"/>
        <w:tblGridChange w:id="0">
          <w:tblGrid>
            <w:gridCol w:w="3000"/>
            <w:gridCol w:w="3000"/>
            <w:gridCol w:w="1700"/>
            <w:gridCol w:w="16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sz w:val="21"/>
                <w:szCs w:val="21"/>
                <w:rtl w:val="0"/>
              </w:rPr>
              <w:t xml:space="preserve">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1"/>
                <w:bCs w:val="1"/>
                <w:sz w:val="21"/>
                <w:szCs w:val="21"/>
                <w:rtl w:val="0"/>
              </w:rPr>
              <w:t xml:space="preserve">Target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sz w:val="21"/>
                <w:szCs w:val="21"/>
                <w:rtl w:val="0"/>
              </w:rPr>
              <w:t xml:space="preserve">Sessions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1"/>
                <w:bCs w:val="1"/>
                <w:sz w:val="21"/>
                <w:szCs w:val="21"/>
                <w:rtl w:val="0"/>
              </w:rPr>
              <w:t xml:space="preserve">Status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21"/>
                <w:szCs w:val="21"/>
                <w:rtl w:val="0"/>
              </w:rPr>
              <w:t xml:space="preserve">Search engine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1"/>
                <w:szCs w:val="21"/>
                <w:rtl w:val="0"/>
              </w:rPr>
              <w:t xml:space="preserve">Offers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21"/>
                <w:szCs w:val="21"/>
                <w:rtl w:val="0"/>
              </w:rPr>
              <w:t xml:space="preserve">1,150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21"/>
                <w:szCs w:val="21"/>
                <w:rtl w:val="0"/>
              </w:rPr>
              <w:t xml:space="preserve">Search engine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1"/>
                <w:szCs w:val="21"/>
                <w:rtl w:val="0"/>
              </w:rPr>
              <w:t xml:space="preserve">Home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1"/>
                <w:szCs w:val="21"/>
                <w:rtl w:val="0"/>
              </w:rPr>
              <w:t xml:space="preserve">1,035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1"/>
                <w:szCs w:val="21"/>
                <w:rtl w:val="0"/>
              </w:rPr>
              <w:t xml:space="preserve">Search engine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1"/>
                <w:szCs w:val="21"/>
                <w:rtl w:val="0"/>
              </w:rPr>
              <w:t xml:space="preserve">Menu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1"/>
                <w:szCs w:val="21"/>
                <w:rtl w:val="0"/>
              </w:rPr>
              <w:t xml:space="preserve">115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1"/>
                <w:szCs w:val="21"/>
                <w:rtl w:val="0"/>
              </w:rPr>
              <w:t xml:space="preserve">Direct visit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1"/>
                <w:szCs w:val="21"/>
                <w:rtl w:val="0"/>
              </w:rPr>
              <w:t xml:space="preserve">Offers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1"/>
                <w:szCs w:val="21"/>
                <w:rtl w:val="0"/>
              </w:rPr>
              <w:t xml:space="preserve">298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1"/>
                <w:szCs w:val="21"/>
                <w:rtl w:val="0"/>
              </w:rPr>
              <w:t xml:space="preserve">Direct visit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1"/>
                <w:szCs w:val="21"/>
                <w:rtl w:val="0"/>
              </w:rPr>
              <w:t xml:space="preserve">Home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1"/>
                <w:szCs w:val="21"/>
                <w:rtl w:val="0"/>
              </w:rPr>
              <w:t xml:space="preserve">575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1"/>
                <w:szCs w:val="21"/>
                <w:rtl w:val="0"/>
              </w:rPr>
              <w:t xml:space="preserve">Direct visit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1"/>
                <w:szCs w:val="21"/>
                <w:rtl w:val="0"/>
              </w:rPr>
              <w:t xml:space="preserve">Menu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1"/>
                <w:szCs w:val="21"/>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1"/>
                <w:szCs w:val="21"/>
                <w:rtl w:val="0"/>
              </w:rPr>
              <w:t xml:space="preserve">Hidden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1"/>
                <w:szCs w:val="21"/>
                <w:rtl w:val="0"/>
              </w:rPr>
              <w:t xml:space="preserve">Instagram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1"/>
                <w:szCs w:val="21"/>
                <w:rtl w:val="0"/>
              </w:rPr>
              <w:t xml:space="preserve">Offers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1"/>
                <w:szCs w:val="21"/>
                <w:rtl w:val="0"/>
              </w:rPr>
              <w:t xml:space="preserve">295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1"/>
                <w:szCs w:val="21"/>
                <w:rtl w:val="0"/>
              </w:rPr>
              <w:t xml:space="preserve">Instagram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1"/>
                <w:szCs w:val="21"/>
                <w:rtl w:val="0"/>
              </w:rPr>
              <w:t xml:space="preserve">Home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1"/>
                <w:szCs w:val="21"/>
                <w:rtl w:val="0"/>
              </w:rPr>
              <w:t xml:space="preserve">331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1"/>
                <w:szCs w:val="21"/>
                <w:rtl w:val="0"/>
              </w:rPr>
              <w:t xml:space="preserve">Instagram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1"/>
                <w:szCs w:val="21"/>
                <w:rtl w:val="0"/>
              </w:rPr>
              <w:t xml:space="preserve">Menu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1"/>
                <w:szCs w:val="21"/>
                <w:rtl w:val="0"/>
              </w:rPr>
              <w:t xml:space="preserve">269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21"/>
                <w:szCs w:val="21"/>
                <w:rtl w:val="0"/>
              </w:rPr>
              <w:t xml:space="preserve">Offers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sz w:val="21"/>
                <w:szCs w:val="21"/>
                <w:rtl w:val="0"/>
              </w:rPr>
              <w:t xml:space="preserve">Browse menu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21"/>
                <w:szCs w:val="21"/>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1"/>
                <w:szCs w:val="21"/>
                <w:rtl w:val="0"/>
              </w:rPr>
              <w:t xml:space="preserve">Hidden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sz w:val="21"/>
                <w:szCs w:val="21"/>
                <w:rtl w:val="0"/>
              </w:rPr>
              <w:t xml:space="preserve">Offers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21"/>
                <w:szCs w:val="21"/>
                <w:rtl w:val="0"/>
              </w:rPr>
              <w:t xml:space="preserve">Apply coupon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21"/>
                <w:szCs w:val="21"/>
                <w:rtl w:val="0"/>
              </w:rPr>
              <w:t xml:space="preserve">571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21"/>
                <w:szCs w:val="21"/>
                <w:rtl w:val="0"/>
              </w:rPr>
              <w:t xml:space="preserve">Offers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21"/>
                <w:szCs w:val="21"/>
                <w:rtl w:val="0"/>
              </w:rPr>
              <w:t xml:space="preserve">Exit site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21"/>
                <w:szCs w:val="21"/>
                <w:rtl w:val="0"/>
              </w:rPr>
              <w:t xml:space="preserve">279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21"/>
                <w:szCs w:val="21"/>
                <w:rtl w:val="0"/>
              </w:rPr>
              <w:t xml:space="preserve">Home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1"/>
                <w:szCs w:val="21"/>
                <w:rtl w:val="0"/>
              </w:rPr>
              <w:t xml:space="preserve">Browse menu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1"/>
                <w:szCs w:val="21"/>
                <w:rtl w:val="0"/>
              </w:rPr>
              <w:t xml:space="preserve">761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1"/>
                <w:szCs w:val="21"/>
                <w:rtl w:val="0"/>
              </w:rPr>
              <w:t xml:space="preserve">Home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1"/>
                <w:szCs w:val="21"/>
                <w:rtl w:val="0"/>
              </w:rPr>
              <w:t xml:space="preserve">Apply coupon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1"/>
                <w:szCs w:val="21"/>
                <w:rtl w:val="0"/>
              </w:rPr>
              <w:t xml:space="preserve">792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1"/>
                <w:szCs w:val="21"/>
                <w:rtl w:val="0"/>
              </w:rPr>
              <w:t xml:space="preserve">Home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1"/>
                <w:szCs w:val="21"/>
                <w:rtl w:val="0"/>
              </w:rPr>
              <w:t xml:space="preserve">Exit site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1"/>
                <w:szCs w:val="21"/>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1"/>
                <w:szCs w:val="21"/>
                <w:rtl w:val="0"/>
              </w:rPr>
              <w:t xml:space="preserve">Hidden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1"/>
                <w:szCs w:val="21"/>
                <w:rtl w:val="0"/>
              </w:rPr>
              <w:t xml:space="preserve">Menu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1"/>
                <w:szCs w:val="21"/>
                <w:rtl w:val="0"/>
              </w:rPr>
              <w:t xml:space="preserve">Browse menu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1"/>
                <w:szCs w:val="21"/>
                <w:rtl w:val="0"/>
              </w:rPr>
              <w:t xml:space="preserve">221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1"/>
                <w:szCs w:val="21"/>
                <w:rtl w:val="0"/>
              </w:rPr>
              <w:t xml:space="preserve">Menu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1"/>
                <w:szCs w:val="21"/>
                <w:rtl w:val="0"/>
              </w:rPr>
              <w:t xml:space="preserve">Apply coupon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1"/>
                <w:szCs w:val="21"/>
                <w:rtl w:val="0"/>
              </w:rPr>
              <w:t xml:space="preserve">136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21"/>
                <w:szCs w:val="21"/>
                <w:rtl w:val="0"/>
              </w:rPr>
              <w:t xml:space="preserve">Menu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21"/>
                <w:szCs w:val="21"/>
                <w:rtl w:val="0"/>
              </w:rPr>
              <w:t xml:space="preserve">Exit site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21"/>
                <w:szCs w:val="21"/>
                <w:rtl w:val="0"/>
              </w:rPr>
              <w:t xml:space="preserve">219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21"/>
                <w:szCs w:val="21"/>
                <w:rtl w:val="0"/>
              </w:rPr>
              <w:t xml:space="preserve">Browse menu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1"/>
                <w:szCs w:val="21"/>
                <w:rtl w:val="0"/>
              </w:rPr>
              <w:t xml:space="preserve">Order paid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1"/>
                <w:szCs w:val="21"/>
                <w:rtl w:val="0"/>
              </w:rPr>
              <w:t xml:space="preserve">881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1"/>
                <w:szCs w:val="21"/>
                <w:rtl w:val="0"/>
              </w:rPr>
              <w:t xml:space="preserve">Browse menu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1"/>
                <w:szCs w:val="21"/>
                <w:rtl w:val="0"/>
              </w:rPr>
              <w:t xml:space="preserve">No 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1"/>
                <w:szCs w:val="21"/>
                <w:rtl w:val="0"/>
              </w:rPr>
              <w:t xml:space="preserve">994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1"/>
                <w:szCs w:val="21"/>
                <w:rtl w:val="0"/>
              </w:rPr>
              <w:t xml:space="preserve">Apply coupon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1"/>
                <w:szCs w:val="21"/>
                <w:rtl w:val="0"/>
              </w:rPr>
              <w:t xml:space="preserve">Order paid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1"/>
                <w:szCs w:val="21"/>
                <w:rtl w:val="0"/>
              </w:rPr>
              <w:t xml:space="preserve">824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1"/>
                <w:szCs w:val="21"/>
                <w:rtl w:val="0"/>
              </w:rPr>
              <w:t xml:space="preserve">Apply coupon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1"/>
                <w:szCs w:val="21"/>
                <w:rtl w:val="0"/>
              </w:rPr>
              <w:t xml:space="preserve">No 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1"/>
                <w:szCs w:val="21"/>
                <w:rtl w:val="0"/>
              </w:rPr>
              <w:t xml:space="preserve">675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1"/>
                <w:szCs w:val="21"/>
                <w:rtl w:val="0"/>
              </w:rPr>
              <w:t xml:space="preserve">Shown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1"/>
                <w:szCs w:val="21"/>
                <w:rtl w:val="0"/>
              </w:rPr>
              <w:t xml:space="preserve">Exit site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21"/>
                <w:szCs w:val="21"/>
                <w:rtl w:val="0"/>
              </w:rPr>
              <w:t xml:space="preserve">No 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1"/>
                <w:szCs w:val="21"/>
                <w:rtl w:val="0"/>
              </w:rPr>
              <w:t xml:space="preserve">886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1"/>
                <w:szCs w:val="21"/>
                <w:rtl w:val="0"/>
              </w:rPr>
              <w:t xml:space="preserve">Shown</w:t>
            </w:r>
            <w:r w:rsidDel="00000000" w:rsidR="00000000" w:rsidRPr="00000000">
              <w:rPr>
                <w:rtl w:val="0"/>
              </w:rPr>
            </w:r>
          </w:p>
        </w:tc>
      </w:tr>
    </w:tbl>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keepNext w:val="1"/>
        <w:pBdr>
          <w:bottom w:color="1f3b73" w:space="2" w:sz="6" w:val="single"/>
        </w:pBdr>
        <w:spacing w:after="140" w:before="320" w:lineRule="auto"/>
        <w:rPr/>
      </w:pPr>
      <w:r w:rsidDel="00000000" w:rsidR="00000000" w:rsidRPr="00000000">
        <w:rPr>
          <w:b w:val="1"/>
          <w:bCs w:val="1"/>
          <w:sz w:val="30"/>
          <w:szCs w:val="30"/>
          <w:rtl w:val="0"/>
        </w:rPr>
        <w:t xml:space="preserve">3. Part (a): Hidden flows using conservation of flow [4]</w:t>
      </w:r>
      <w:r w:rsidDel="00000000" w:rsidR="00000000" w:rsidRPr="00000000">
        <w:rPr>
          <w:rtl w:val="0"/>
        </w:rPr>
      </w:r>
    </w:p>
    <w:p w:rsidR="00000000" w:rsidDel="00000000" w:rsidP="00000000" w:rsidRDefault="00000000" w:rsidRPr="00000000" w14:paraId="00000079">
      <w:pPr>
        <w:spacing w:after="140" w:line="300" w:lineRule="auto"/>
        <w:jc w:val="both"/>
        <w:rPr/>
      </w:pPr>
      <w:r w:rsidDel="00000000" w:rsidR="00000000" w:rsidRPr="00000000">
        <w:rPr>
          <w:sz w:val="22"/>
          <w:szCs w:val="22"/>
          <w:rtl w:val="0"/>
        </w:rPr>
        <w:t xml:space="preserve">Rule used: conservation of flow. At every node that is not a start or an end, the sessions that enter equal the sessions that leave, so the node value equals the sum of its incoming flows and also the sum of its outgoing flows. A hidden flow is therefore the node total minus the visible flows on the same side of that node.</w:t>
      </w:r>
      <w:r w:rsidDel="00000000" w:rsidR="00000000" w:rsidRPr="00000000">
        <w:rPr>
          <w:rtl w:val="0"/>
        </w:rPr>
      </w:r>
    </w:p>
    <w:p w:rsidR="00000000" w:rsidDel="00000000" w:rsidP="00000000" w:rsidRDefault="00000000" w:rsidRPr="00000000" w14:paraId="0000007A">
      <w:pPr>
        <w:keepNext w:val="1"/>
        <w:spacing w:after="100" w:before="240" w:lineRule="auto"/>
        <w:rPr/>
      </w:pPr>
      <w:r w:rsidDel="00000000" w:rsidR="00000000" w:rsidRPr="00000000">
        <w:rPr>
          <w:b w:val="1"/>
          <w:bCs w:val="1"/>
          <w:sz w:val="25"/>
          <w:szCs w:val="25"/>
          <w:rtl w:val="0"/>
        </w:rPr>
        <w:t xml:space="preserve">3.1 Offers page to Browse menu</w:t>
      </w:r>
      <w:r w:rsidDel="00000000" w:rsidR="00000000" w:rsidRPr="00000000">
        <w:rPr>
          <w:rtl w:val="0"/>
        </w:rPr>
      </w:r>
    </w:p>
    <w:p w:rsidR="00000000" w:rsidDel="00000000" w:rsidP="00000000" w:rsidRDefault="00000000" w:rsidRPr="00000000" w14:paraId="0000007B">
      <w:pPr>
        <w:spacing w:after="140" w:line="300" w:lineRule="auto"/>
        <w:jc w:val="both"/>
        <w:rPr/>
      </w:pPr>
      <w:r w:rsidDel="00000000" w:rsidR="00000000" w:rsidRPr="00000000">
        <w:rPr>
          <w:sz w:val="22"/>
          <w:szCs w:val="22"/>
          <w:rtl w:val="0"/>
        </w:rPr>
        <w:t xml:space="preserve">Offers page has a total of 1,743 sessions. Its visible outgoing flows are Apply coupon 571 and Exit site 279.</w:t>
      </w:r>
      <w:r w:rsidDel="00000000" w:rsidR="00000000" w:rsidRPr="00000000">
        <w:rPr>
          <w:rtl w:val="0"/>
        </w:rPr>
      </w:r>
    </w:p>
    <w:p w:rsidR="00000000" w:rsidDel="00000000" w:rsidP="00000000" w:rsidRDefault="00000000" w:rsidRPr="00000000" w14:paraId="0000007C">
      <w:pPr>
        <w:spacing w:after="140" w:line="300" w:lineRule="auto"/>
        <w:jc w:val="both"/>
        <w:rPr/>
      </w:pPr>
      <w:r w:rsidDel="00000000" w:rsidR="00000000" w:rsidRPr="00000000">
        <w:rPr>
          <w:b w:val="1"/>
          <w:bCs w:val="1"/>
          <w:sz w:val="22"/>
          <w:szCs w:val="22"/>
          <w:rtl w:val="0"/>
        </w:rPr>
        <w:t xml:space="preserve">Offers page to Browse menu = 1,743 - 571 - 279 = 893 sessions.</w:t>
      </w:r>
      <w:r w:rsidDel="00000000" w:rsidR="00000000" w:rsidRPr="00000000">
        <w:rPr>
          <w:rtl w:val="0"/>
        </w:rPr>
      </w:r>
    </w:p>
    <w:p w:rsidR="00000000" w:rsidDel="00000000" w:rsidP="00000000" w:rsidRDefault="00000000" w:rsidRPr="00000000" w14:paraId="0000007D">
      <w:pPr>
        <w:spacing w:after="140" w:line="300" w:lineRule="auto"/>
        <w:jc w:val="both"/>
        <w:rPr/>
      </w:pPr>
      <w:r w:rsidDel="00000000" w:rsidR="00000000" w:rsidRPr="00000000">
        <w:rPr>
          <w:sz w:val="22"/>
          <w:szCs w:val="22"/>
          <w:rtl w:val="0"/>
        </w:rPr>
        <w:t xml:space="preserve">Check at Browse menu: incoming flows are 893 (Offers) + 761 (Home) + 221 (Menu) = 1,875, which equals the node total of 1,875.</w:t>
      </w:r>
      <w:r w:rsidDel="00000000" w:rsidR="00000000" w:rsidRPr="00000000">
        <w:rPr>
          <w:rtl w:val="0"/>
        </w:rPr>
      </w:r>
    </w:p>
    <w:p w:rsidR="00000000" w:rsidDel="00000000" w:rsidP="00000000" w:rsidRDefault="00000000" w:rsidRPr="00000000" w14:paraId="0000007E">
      <w:pPr>
        <w:keepNext w:val="1"/>
        <w:spacing w:after="100" w:before="240" w:lineRule="auto"/>
        <w:rPr/>
      </w:pPr>
      <w:r w:rsidDel="00000000" w:rsidR="00000000" w:rsidRPr="00000000">
        <w:rPr>
          <w:b w:val="1"/>
          <w:bCs w:val="1"/>
          <w:sz w:val="25"/>
          <w:szCs w:val="25"/>
          <w:rtl w:val="0"/>
        </w:rPr>
        <w:t xml:space="preserve">3.2 Home page to Exit site</w:t>
      </w:r>
      <w:r w:rsidDel="00000000" w:rsidR="00000000" w:rsidRPr="00000000">
        <w:rPr>
          <w:rtl w:val="0"/>
        </w:rPr>
      </w:r>
    </w:p>
    <w:p w:rsidR="00000000" w:rsidDel="00000000" w:rsidP="00000000" w:rsidRDefault="00000000" w:rsidRPr="00000000" w14:paraId="0000007F">
      <w:pPr>
        <w:spacing w:after="140" w:line="300" w:lineRule="auto"/>
        <w:jc w:val="both"/>
        <w:rPr/>
      </w:pPr>
      <w:r w:rsidDel="00000000" w:rsidR="00000000" w:rsidRPr="00000000">
        <w:rPr>
          <w:sz w:val="22"/>
          <w:szCs w:val="22"/>
          <w:rtl w:val="0"/>
        </w:rPr>
        <w:t xml:space="preserve">Home page has a total of 1,941 sessions. Its visible outgoing flows are Browse menu 761 and Apply coupon 792.</w:t>
      </w:r>
      <w:r w:rsidDel="00000000" w:rsidR="00000000" w:rsidRPr="00000000">
        <w:rPr>
          <w:rtl w:val="0"/>
        </w:rPr>
      </w:r>
    </w:p>
    <w:p w:rsidR="00000000" w:rsidDel="00000000" w:rsidP="00000000" w:rsidRDefault="00000000" w:rsidRPr="00000000" w14:paraId="00000080">
      <w:pPr>
        <w:spacing w:after="140" w:line="300" w:lineRule="auto"/>
        <w:jc w:val="both"/>
        <w:rPr/>
      </w:pPr>
      <w:r w:rsidDel="00000000" w:rsidR="00000000" w:rsidRPr="00000000">
        <w:rPr>
          <w:b w:val="1"/>
          <w:bCs w:val="1"/>
          <w:sz w:val="22"/>
          <w:szCs w:val="22"/>
          <w:rtl w:val="0"/>
        </w:rPr>
        <w:t xml:space="preserve">Home page to Exit site = 1,941 - 761 - 792 = 388 sessions.</w:t>
      </w:r>
      <w:r w:rsidDel="00000000" w:rsidR="00000000" w:rsidRPr="00000000">
        <w:rPr>
          <w:rtl w:val="0"/>
        </w:rPr>
      </w:r>
    </w:p>
    <w:p w:rsidR="00000000" w:rsidDel="00000000" w:rsidP="00000000" w:rsidRDefault="00000000" w:rsidRPr="00000000" w14:paraId="00000081">
      <w:pPr>
        <w:spacing w:after="140" w:line="300" w:lineRule="auto"/>
        <w:jc w:val="both"/>
        <w:rPr/>
      </w:pPr>
      <w:r w:rsidDel="00000000" w:rsidR="00000000" w:rsidRPr="00000000">
        <w:rPr>
          <w:sz w:val="22"/>
          <w:szCs w:val="22"/>
          <w:rtl w:val="0"/>
        </w:rPr>
        <w:t xml:space="preserve">Check at Exit site: incoming flows are 279 (Offers) + 388 (Home) + 219 (Menu) = 886, which equals the node total of 886.</w:t>
      </w:r>
      <w:r w:rsidDel="00000000" w:rsidR="00000000" w:rsidRPr="00000000">
        <w:rPr>
          <w:rtl w:val="0"/>
        </w:rPr>
      </w:r>
    </w:p>
    <w:p w:rsidR="00000000" w:rsidDel="00000000" w:rsidP="00000000" w:rsidRDefault="00000000" w:rsidRPr="00000000" w14:paraId="00000082">
      <w:pPr>
        <w:keepNext w:val="1"/>
        <w:spacing w:after="100" w:before="240" w:lineRule="auto"/>
        <w:rPr/>
      </w:pPr>
      <w:r w:rsidDel="00000000" w:rsidR="00000000" w:rsidRPr="00000000">
        <w:rPr>
          <w:b w:val="1"/>
          <w:bCs w:val="1"/>
          <w:sz w:val="25"/>
          <w:szCs w:val="25"/>
          <w:rtl w:val="0"/>
        </w:rPr>
        <w:t xml:space="preserve">3.3 Direct visit to Menu page</w:t>
      </w:r>
      <w:r w:rsidDel="00000000" w:rsidR="00000000" w:rsidRPr="00000000">
        <w:rPr>
          <w:rtl w:val="0"/>
        </w:rPr>
      </w:r>
    </w:p>
    <w:p w:rsidR="00000000" w:rsidDel="00000000" w:rsidP="00000000" w:rsidRDefault="00000000" w:rsidRPr="00000000" w14:paraId="00000083">
      <w:pPr>
        <w:spacing w:after="140" w:line="300" w:lineRule="auto"/>
        <w:jc w:val="both"/>
        <w:rPr/>
      </w:pPr>
      <w:r w:rsidDel="00000000" w:rsidR="00000000" w:rsidRPr="00000000">
        <w:rPr>
          <w:sz w:val="22"/>
          <w:szCs w:val="22"/>
          <w:rtl w:val="0"/>
        </w:rPr>
        <w:t xml:space="preserve">Direct visit has a total of 1,065 sessions. Its visible outgoing flows are Offers page 298 and Home page 575.</w:t>
      </w:r>
      <w:r w:rsidDel="00000000" w:rsidR="00000000" w:rsidRPr="00000000">
        <w:rPr>
          <w:rtl w:val="0"/>
        </w:rPr>
      </w:r>
    </w:p>
    <w:p w:rsidR="00000000" w:rsidDel="00000000" w:rsidP="00000000" w:rsidRDefault="00000000" w:rsidRPr="00000000" w14:paraId="00000084">
      <w:pPr>
        <w:spacing w:after="140" w:line="300" w:lineRule="auto"/>
        <w:jc w:val="both"/>
        <w:rPr/>
      </w:pPr>
      <w:r w:rsidDel="00000000" w:rsidR="00000000" w:rsidRPr="00000000">
        <w:rPr>
          <w:b w:val="1"/>
          <w:bCs w:val="1"/>
          <w:sz w:val="22"/>
          <w:szCs w:val="22"/>
          <w:rtl w:val="0"/>
        </w:rPr>
        <w:t xml:space="preserve">Direct visit to Menu page = 1,065 - 298 - 575 = 192 sessions.</w:t>
      </w:r>
      <w:r w:rsidDel="00000000" w:rsidR="00000000" w:rsidRPr="00000000">
        <w:rPr>
          <w:rtl w:val="0"/>
        </w:rPr>
      </w:r>
    </w:p>
    <w:p w:rsidR="00000000" w:rsidDel="00000000" w:rsidP="00000000" w:rsidRDefault="00000000" w:rsidRPr="00000000" w14:paraId="00000085">
      <w:pPr>
        <w:spacing w:after="140" w:line="300" w:lineRule="auto"/>
        <w:jc w:val="both"/>
        <w:rPr/>
      </w:pPr>
      <w:r w:rsidDel="00000000" w:rsidR="00000000" w:rsidRPr="00000000">
        <w:rPr>
          <w:sz w:val="22"/>
          <w:szCs w:val="22"/>
          <w:rtl w:val="0"/>
        </w:rPr>
        <w:t xml:space="preserve">Check at Menu page: incoming flows are 115 (Search engine) + 192 (Direct visit) + 269 (Instagram) = 576, which equals the node total of 576.</w:t>
      </w:r>
      <w:r w:rsidDel="00000000" w:rsidR="00000000" w:rsidRPr="00000000">
        <w:rPr>
          <w:rtl w:val="0"/>
        </w:rPr>
      </w:r>
    </w:p>
    <w:p w:rsidR="00000000" w:rsidDel="00000000" w:rsidP="00000000" w:rsidRDefault="00000000" w:rsidRPr="00000000" w14:paraId="00000086">
      <w:pPr>
        <w:keepNext w:val="1"/>
        <w:spacing w:after="100" w:before="240" w:lineRule="auto"/>
        <w:rPr/>
      </w:pPr>
      <w:r w:rsidDel="00000000" w:rsidR="00000000" w:rsidRPr="00000000">
        <w:rPr>
          <w:b w:val="1"/>
          <w:bCs w:val="1"/>
          <w:sz w:val="25"/>
          <w:szCs w:val="25"/>
          <w:rtl w:val="0"/>
        </w:rPr>
        <w:t xml:space="preserve">3.4 Full node check</w:t>
      </w:r>
      <w:r w:rsidDel="00000000" w:rsidR="00000000" w:rsidRPr="00000000">
        <w:rPr>
          <w:rtl w:val="0"/>
        </w:rPr>
      </w:r>
    </w:p>
    <w:p w:rsidR="00000000" w:rsidDel="00000000" w:rsidP="00000000" w:rsidRDefault="00000000" w:rsidRPr="00000000" w14:paraId="00000087">
      <w:pPr>
        <w:spacing w:after="140" w:line="300" w:lineRule="auto"/>
        <w:jc w:val="both"/>
        <w:rPr/>
      </w:pPr>
      <w:r w:rsidDel="00000000" w:rsidR="00000000" w:rsidRPr="00000000">
        <w:rPr>
          <w:sz w:val="22"/>
          <w:szCs w:val="22"/>
          <w:rtl w:val="0"/>
        </w:rPr>
        <w:t xml:space="preserve">After filling in the three hidden flows, every node balances, which confirms the values and the rule.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60"/>
        <w:gridCol w:w="3400"/>
        <w:tblGridChange w:id="0">
          <w:tblGrid>
            <w:gridCol w:w="2400"/>
            <w:gridCol w:w="3560"/>
            <w:gridCol w:w="34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sz w:val="21"/>
                <w:szCs w:val="21"/>
                <w:rtl w:val="0"/>
              </w:rPr>
              <w:t xml:space="preserve">Node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b w:val="1"/>
                <w:bCs w:val="1"/>
                <w:sz w:val="21"/>
                <w:szCs w:val="21"/>
                <w:rtl w:val="0"/>
              </w:rPr>
              <w:t xml:space="preserve">Sessions 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1"/>
                <w:bCs w:val="1"/>
                <w:sz w:val="21"/>
                <w:szCs w:val="21"/>
                <w:rtl w:val="0"/>
              </w:rPr>
              <w:t xml:space="preserve">Sessions out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1"/>
                <w:szCs w:val="21"/>
                <w:rtl w:val="0"/>
              </w:rPr>
              <w:t xml:space="preserve">Search engine (2,300)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1"/>
                <w:szCs w:val="21"/>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1"/>
                <w:szCs w:val="21"/>
                <w:rtl w:val="0"/>
              </w:rPr>
              <w:t xml:space="preserve">1,150 + 1,035 + 115 = 2,300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1"/>
                <w:szCs w:val="21"/>
                <w:rtl w:val="0"/>
              </w:rPr>
              <w:t xml:space="preserve">Direct visit (1,065)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1"/>
                <w:szCs w:val="21"/>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1"/>
                <w:szCs w:val="21"/>
                <w:rtl w:val="0"/>
              </w:rPr>
              <w:t xml:space="preserve">298 + 575 + 192 = 1,065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1"/>
                <w:szCs w:val="21"/>
                <w:rtl w:val="0"/>
              </w:rPr>
              <w:t xml:space="preserve">Instagram (895)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1"/>
                <w:szCs w:val="21"/>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1"/>
                <w:szCs w:val="21"/>
                <w:rtl w:val="0"/>
              </w:rPr>
              <w:t xml:space="preserve">295 + 331 + 269 = 895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1"/>
                <w:szCs w:val="21"/>
                <w:rtl w:val="0"/>
              </w:rPr>
              <w:t xml:space="preserve">Offers page (1,743)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1"/>
                <w:szCs w:val="21"/>
                <w:rtl w:val="0"/>
              </w:rPr>
              <w:t xml:space="preserve">1,150 + 298 + 295 = 1,743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1"/>
                <w:szCs w:val="21"/>
                <w:rtl w:val="0"/>
              </w:rPr>
              <w:t xml:space="preserve">893 + 571 + 279 = 1,743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1"/>
                <w:szCs w:val="21"/>
                <w:rtl w:val="0"/>
              </w:rPr>
              <w:t xml:space="preserve">Home page (1,941)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1"/>
                <w:szCs w:val="21"/>
                <w:rtl w:val="0"/>
              </w:rPr>
              <w:t xml:space="preserve">1,035 + 575 + 331 = 1,941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21"/>
                <w:szCs w:val="21"/>
                <w:rtl w:val="0"/>
              </w:rPr>
              <w:t xml:space="preserve">761 + 792 + 388 = 1,941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21"/>
                <w:szCs w:val="21"/>
                <w:rtl w:val="0"/>
              </w:rPr>
              <w:t xml:space="preserve">Menu page (576)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1"/>
                <w:szCs w:val="21"/>
                <w:rtl w:val="0"/>
              </w:rPr>
              <w:t xml:space="preserve">115 + 192 + 269 = 576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1"/>
                <w:szCs w:val="21"/>
                <w:rtl w:val="0"/>
              </w:rPr>
              <w:t xml:space="preserve">221 + 136 + 219 = 576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1"/>
                <w:szCs w:val="21"/>
                <w:rtl w:val="0"/>
              </w:rPr>
              <w:t xml:space="preserve">Browse menu (1,875)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1"/>
                <w:szCs w:val="21"/>
                <w:rtl w:val="0"/>
              </w:rPr>
              <w:t xml:space="preserve">893 + 761 + 221 = 1,875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1"/>
                <w:szCs w:val="21"/>
                <w:rtl w:val="0"/>
              </w:rPr>
              <w:t xml:space="preserve">881 + 994 = 1,875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1"/>
                <w:szCs w:val="21"/>
                <w:rtl w:val="0"/>
              </w:rPr>
              <w:t xml:space="preserve">Apply coupon (1,499)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1"/>
                <w:szCs w:val="21"/>
                <w:rtl w:val="0"/>
              </w:rPr>
              <w:t xml:space="preserve">571 + 792 + 136 = 1,499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1"/>
                <w:szCs w:val="21"/>
                <w:rtl w:val="0"/>
              </w:rPr>
              <w:t xml:space="preserve">824 + 675 = 1,499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1"/>
                <w:szCs w:val="21"/>
                <w:rtl w:val="0"/>
              </w:rPr>
              <w:t xml:space="preserve">Exit site (886)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1"/>
                <w:szCs w:val="21"/>
                <w:rtl w:val="0"/>
              </w:rPr>
              <w:t xml:space="preserve">279 + 388 + 219 = 886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1"/>
                <w:szCs w:val="21"/>
                <w:rtl w:val="0"/>
              </w:rPr>
              <w:t xml:space="preserve">886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1"/>
                <w:szCs w:val="21"/>
                <w:rtl w:val="0"/>
              </w:rPr>
              <w:t xml:space="preserve">Order paid (1,705)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1"/>
                <w:szCs w:val="21"/>
                <w:rtl w:val="0"/>
              </w:rPr>
              <w:t xml:space="preserve">881 + 824 = 1,705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1"/>
                <w:szCs w:val="21"/>
                <w:rtl w:val="0"/>
              </w:rPr>
              <w:t xml:space="preserv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1"/>
                <w:szCs w:val="21"/>
                <w:rtl w:val="0"/>
              </w:rPr>
              <w:t xml:space="preserve">No order (2,555)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1"/>
                <w:szCs w:val="21"/>
                <w:rtl w:val="0"/>
              </w:rPr>
              <w:t xml:space="preserve">994 + 675 + 886 = 2,555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1"/>
                <w:szCs w:val="21"/>
                <w:rtl w:val="0"/>
              </w:rPr>
              <w:t xml:space="preserve">-</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keepNext w:val="1"/>
        <w:pBdr>
          <w:bottom w:color="1f3b73" w:space="2" w:sz="6" w:val="single"/>
        </w:pBdr>
        <w:spacing w:after="140" w:before="320" w:lineRule="auto"/>
        <w:rPr/>
      </w:pPr>
      <w:r w:rsidDel="00000000" w:rsidR="00000000" w:rsidRPr="00000000">
        <w:rPr>
          <w:b w:val="1"/>
          <w:bCs w:val="1"/>
          <w:sz w:val="30"/>
          <w:szCs w:val="30"/>
          <w:rtl w:val="0"/>
        </w:rPr>
        <w:t xml:space="preserve">4. Part (b): Computations [4]</w:t>
      </w:r>
      <w:r w:rsidDel="00000000" w:rsidR="00000000" w:rsidRPr="00000000">
        <w:rPr>
          <w:rtl w:val="0"/>
        </w:rPr>
      </w:r>
    </w:p>
    <w:p w:rsidR="00000000" w:rsidDel="00000000" w:rsidP="00000000" w:rsidRDefault="00000000" w:rsidRPr="00000000" w14:paraId="000000AE">
      <w:pPr>
        <w:keepNext w:val="1"/>
        <w:spacing w:after="100" w:before="240" w:lineRule="auto"/>
        <w:rPr/>
      </w:pPr>
      <w:r w:rsidDel="00000000" w:rsidR="00000000" w:rsidRPr="00000000">
        <w:rPr>
          <w:b w:val="1"/>
          <w:bCs w:val="1"/>
          <w:sz w:val="25"/>
          <w:szCs w:val="25"/>
          <w:rtl w:val="0"/>
        </w:rPr>
        <w:t xml:space="preserve">(i) Overall conversion rate</w:t>
      </w:r>
      <w:r w:rsidDel="00000000" w:rsidR="00000000" w:rsidRPr="00000000">
        <w:rPr>
          <w:rtl w:val="0"/>
        </w:rPr>
      </w:r>
    </w:p>
    <w:p w:rsidR="00000000" w:rsidDel="00000000" w:rsidP="00000000" w:rsidRDefault="00000000" w:rsidRPr="00000000" w14:paraId="000000AF">
      <w:pPr>
        <w:spacing w:after="140" w:line="300" w:lineRule="auto"/>
        <w:jc w:val="both"/>
        <w:rPr/>
      </w:pPr>
      <w:r w:rsidDel="00000000" w:rsidR="00000000" w:rsidRPr="00000000">
        <w:rPr>
          <w:sz w:val="22"/>
          <w:szCs w:val="22"/>
          <w:rtl w:val="0"/>
        </w:rPr>
        <w:t xml:space="preserve">The conversion rate is Order paid as a percentage of all sessions.</w:t>
      </w:r>
      <w:r w:rsidDel="00000000" w:rsidR="00000000" w:rsidRPr="00000000">
        <w:rPr>
          <w:rtl w:val="0"/>
        </w:rPr>
      </w:r>
    </w:p>
    <w:p w:rsidR="00000000" w:rsidDel="00000000" w:rsidP="00000000" w:rsidRDefault="00000000" w:rsidRPr="00000000" w14:paraId="000000B0">
      <w:pPr>
        <w:spacing w:after="140" w:line="300" w:lineRule="auto"/>
        <w:jc w:val="both"/>
        <w:rPr/>
      </w:pPr>
      <w:r w:rsidDel="00000000" w:rsidR="00000000" w:rsidRPr="00000000">
        <w:rPr>
          <w:b w:val="1"/>
          <w:bCs w:val="1"/>
          <w:sz w:val="22"/>
          <w:szCs w:val="22"/>
          <w:rtl w:val="0"/>
        </w:rPr>
        <w:t xml:space="preserve">Conversion rate = 1,705 / 4,260 x 100 = 40.02%.</w:t>
      </w:r>
      <w:r w:rsidDel="00000000" w:rsidR="00000000" w:rsidRPr="00000000">
        <w:rPr>
          <w:rtl w:val="0"/>
        </w:rPr>
      </w:r>
    </w:p>
    <w:p w:rsidR="00000000" w:rsidDel="00000000" w:rsidP="00000000" w:rsidRDefault="00000000" w:rsidRPr="00000000" w14:paraId="000000B1">
      <w:pPr>
        <w:spacing w:after="140" w:line="300" w:lineRule="auto"/>
        <w:jc w:val="both"/>
        <w:rPr/>
      </w:pPr>
      <w:r w:rsidDel="00000000" w:rsidR="00000000" w:rsidRPr="00000000">
        <w:rPr>
          <w:sz w:val="22"/>
          <w:szCs w:val="22"/>
          <w:rtl w:val="0"/>
        </w:rPr>
        <w:t xml:space="preserve">About 4 in every 10 sessions end in a paid order. The remaining 2,555 sessions (59.98%) end without an order.</w:t>
      </w:r>
      <w:r w:rsidDel="00000000" w:rsidR="00000000" w:rsidRPr="00000000">
        <w:rPr>
          <w:rtl w:val="0"/>
        </w:rPr>
      </w:r>
    </w:p>
    <w:p w:rsidR="00000000" w:rsidDel="00000000" w:rsidP="00000000" w:rsidRDefault="00000000" w:rsidRPr="00000000" w14:paraId="000000B2">
      <w:pPr>
        <w:keepNext w:val="1"/>
        <w:spacing w:after="100" w:before="240" w:lineRule="auto"/>
        <w:rPr/>
      </w:pPr>
      <w:r w:rsidDel="00000000" w:rsidR="00000000" w:rsidRPr="00000000">
        <w:rPr>
          <w:b w:val="1"/>
          <w:bCs w:val="1"/>
          <w:sz w:val="25"/>
          <w:szCs w:val="25"/>
          <w:rtl w:val="0"/>
        </w:rPr>
        <w:t xml:space="preserve">(ii) Largest single flow into No order or Exit site</w:t>
      </w:r>
      <w:r w:rsidDel="00000000" w:rsidR="00000000" w:rsidRPr="00000000">
        <w:rPr>
          <w:rtl w:val="0"/>
        </w:rPr>
      </w:r>
    </w:p>
    <w:p w:rsidR="00000000" w:rsidDel="00000000" w:rsidP="00000000" w:rsidRDefault="00000000" w:rsidRPr="00000000" w14:paraId="000000B3">
      <w:pPr>
        <w:spacing w:after="140" w:line="300" w:lineRule="auto"/>
        <w:jc w:val="both"/>
        <w:rPr/>
      </w:pPr>
      <w:r w:rsidDel="00000000" w:rsidR="00000000" w:rsidRPr="00000000">
        <w:rPr>
          <w:sz w:val="22"/>
          <w:szCs w:val="22"/>
          <w:rtl w:val="0"/>
        </w:rPr>
        <w:t xml:space="preserve">The flows ending in No order are Browse menu 994, Apply coupon 675 and Exit site 886. The flows ending in Exit site are Offers page 279, Home page 388 and Menu page 219. The largest of all of these is Browse menu to No order.</w:t>
      </w:r>
      <w:r w:rsidDel="00000000" w:rsidR="00000000" w:rsidRPr="00000000">
        <w:rPr>
          <w:rtl w:val="0"/>
        </w:rPr>
      </w:r>
    </w:p>
    <w:p w:rsidR="00000000" w:rsidDel="00000000" w:rsidP="00000000" w:rsidRDefault="00000000" w:rsidRPr="00000000" w14:paraId="000000B4">
      <w:pPr>
        <w:spacing w:after="140" w:line="300" w:lineRule="auto"/>
        <w:jc w:val="both"/>
        <w:rPr/>
      </w:pPr>
      <w:r w:rsidDel="00000000" w:rsidR="00000000" w:rsidRPr="00000000">
        <w:rPr>
          <w:b w:val="1"/>
          <w:bCs w:val="1"/>
          <w:sz w:val="22"/>
          <w:szCs w:val="22"/>
          <w:rtl w:val="0"/>
        </w:rPr>
        <w:t xml:space="preserve">Largest flow = Browse menu to No order = 994 sessions (23.33% of all sessions).</w:t>
      </w:r>
      <w:r w:rsidDel="00000000" w:rsidR="00000000" w:rsidRPr="00000000">
        <w:rPr>
          <w:rtl w:val="0"/>
        </w:rPr>
      </w:r>
    </w:p>
    <w:p w:rsidR="00000000" w:rsidDel="00000000" w:rsidP="00000000" w:rsidRDefault="00000000" w:rsidRPr="00000000" w14:paraId="000000B5">
      <w:pPr>
        <w:spacing w:after="140" w:line="300" w:lineRule="auto"/>
        <w:jc w:val="both"/>
        <w:rPr/>
      </w:pPr>
      <w:r w:rsidDel="00000000" w:rsidR="00000000" w:rsidRPr="00000000">
        <w:rPr>
          <w:sz w:val="22"/>
          <w:szCs w:val="22"/>
          <w:rtl w:val="0"/>
        </w:rPr>
        <w:t xml:space="preserve">Among the flows into Exit site alone, the largest is Home page to Exit site, 388 sessions. The value 994 is notable because more than half of the sessions that reach Browse menu (994 of 1,875, which is 53.01%) leave without ordering.</w:t>
      </w:r>
      <w:r w:rsidDel="00000000" w:rsidR="00000000" w:rsidRPr="00000000">
        <w:rPr>
          <w:rtl w:val="0"/>
        </w:rPr>
      </w:r>
    </w:p>
    <w:p w:rsidR="00000000" w:rsidDel="00000000" w:rsidP="00000000" w:rsidRDefault="00000000" w:rsidRPr="00000000" w14:paraId="000000B6">
      <w:pPr>
        <w:keepNext w:val="1"/>
        <w:spacing w:after="100" w:before="240" w:lineRule="auto"/>
        <w:rPr/>
      </w:pPr>
      <w:r w:rsidDel="00000000" w:rsidR="00000000" w:rsidRPr="00000000">
        <w:rPr>
          <w:b w:val="1"/>
          <w:bCs w:val="1"/>
          <w:sz w:val="25"/>
          <w:szCs w:val="25"/>
          <w:rtl w:val="0"/>
        </w:rPr>
        <w:t xml:space="preserve">(iii) Percentage of Offers page sessions that go on to Browse menu</w:t>
      </w:r>
      <w:r w:rsidDel="00000000" w:rsidR="00000000" w:rsidRPr="00000000">
        <w:rPr>
          <w:rtl w:val="0"/>
        </w:rPr>
      </w:r>
    </w:p>
    <w:p w:rsidR="00000000" w:rsidDel="00000000" w:rsidP="00000000" w:rsidRDefault="00000000" w:rsidRPr="00000000" w14:paraId="000000B7">
      <w:pPr>
        <w:spacing w:after="140" w:line="300" w:lineRule="auto"/>
        <w:jc w:val="both"/>
        <w:rPr/>
      </w:pPr>
      <w:r w:rsidDel="00000000" w:rsidR="00000000" w:rsidRPr="00000000">
        <w:rPr>
          <w:b w:val="1"/>
          <w:bCs w:val="1"/>
          <w:sz w:val="22"/>
          <w:szCs w:val="22"/>
          <w:rtl w:val="0"/>
        </w:rPr>
        <w:t xml:space="preserve">Percentage = 893 / 1,743 x 100 = 51.23%.</w:t>
      </w:r>
      <w:r w:rsidDel="00000000" w:rsidR="00000000" w:rsidRPr="00000000">
        <w:rPr>
          <w:rtl w:val="0"/>
        </w:rPr>
      </w:r>
    </w:p>
    <w:p w:rsidR="00000000" w:rsidDel="00000000" w:rsidP="00000000" w:rsidRDefault="00000000" w:rsidRPr="00000000" w14:paraId="000000B8">
      <w:pPr>
        <w:spacing w:after="140" w:line="300" w:lineRule="auto"/>
        <w:jc w:val="both"/>
        <w:rPr/>
      </w:pPr>
      <w:r w:rsidDel="00000000" w:rsidR="00000000" w:rsidRPr="00000000">
        <w:rPr>
          <w:sz w:val="22"/>
          <w:szCs w:val="22"/>
          <w:rtl w:val="0"/>
        </w:rPr>
        <w:t xml:space="preserve">About half of the visitors who see the Offers page go to the menu. For comparison, 571 of 1,743 (32.76%) go to Apply coupon and 279 (16.01%) leave the site; these three shares add to 100%.</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000"/>
        <w:gridCol w:w="2160"/>
        <w:tblGridChange w:id="0">
          <w:tblGrid>
            <w:gridCol w:w="4200"/>
            <w:gridCol w:w="3000"/>
            <w:gridCol w:w="21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sz w:val="21"/>
                <w:szCs w:val="21"/>
                <w:rtl w:val="0"/>
              </w:rPr>
              <w:t xml:space="preserve">Measure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sz w:val="21"/>
                <w:szCs w:val="21"/>
                <w:rtl w:val="0"/>
              </w:rPr>
              <w:t xml:space="preserve">Working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1"/>
                <w:bCs w:val="1"/>
                <w:sz w:val="21"/>
                <w:szCs w:val="21"/>
                <w:rtl w:val="0"/>
              </w:rPr>
              <w:t xml:space="preserve">Result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1"/>
                <w:szCs w:val="21"/>
                <w:rtl w:val="0"/>
              </w:rPr>
              <w:t xml:space="preserve">Overall conversion 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1"/>
                <w:szCs w:val="21"/>
                <w:rtl w:val="0"/>
              </w:rPr>
              <w:t xml:space="preserve">1,705 / 4,260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1"/>
                <w:szCs w:val="21"/>
                <w:rtl w:val="0"/>
              </w:rPr>
              <w:t xml:space="preserve">40.02%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1"/>
                <w:szCs w:val="21"/>
                <w:rtl w:val="0"/>
              </w:rPr>
              <w:t xml:space="preserve">Largest flow into No order or Exit site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1"/>
                <w:szCs w:val="21"/>
                <w:rtl w:val="0"/>
              </w:rPr>
              <w:t xml:space="preserve">Browse menu to No 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1"/>
                <w:szCs w:val="21"/>
                <w:rtl w:val="0"/>
              </w:rPr>
              <w:t xml:space="preserve">994 sessions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1"/>
                <w:szCs w:val="21"/>
                <w:rtl w:val="0"/>
              </w:rPr>
              <w:t xml:space="preserve">Offers page to Browse menu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1"/>
                <w:szCs w:val="21"/>
                <w:rtl w:val="0"/>
              </w:rPr>
              <w:t xml:space="preserve">893 / 1,743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1"/>
                <w:szCs w:val="21"/>
                <w:rtl w:val="0"/>
              </w:rPr>
              <w:t xml:space="preserve">51.23%</w:t>
            </w:r>
            <w:r w:rsidDel="00000000" w:rsidR="00000000" w:rsidRPr="00000000">
              <w:rPr>
                <w:rtl w:val="0"/>
              </w:rPr>
            </w:r>
          </w:p>
        </w:tc>
      </w:tr>
    </w:tbl>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keepNext w:val="1"/>
        <w:pBdr>
          <w:bottom w:color="1f3b73" w:space="2" w:sz="6" w:val="single"/>
        </w:pBdr>
        <w:spacing w:after="140" w:before="320" w:lineRule="auto"/>
        <w:rPr/>
      </w:pPr>
      <w:r w:rsidDel="00000000" w:rsidR="00000000" w:rsidRPr="00000000">
        <w:rPr>
          <w:b w:val="1"/>
          <w:bCs w:val="1"/>
          <w:sz w:val="30"/>
          <w:szCs w:val="30"/>
          <w:rtl w:val="0"/>
        </w:rPr>
        <w:t xml:space="preserve">5. Part (c): Four design decisions [4]</w:t>
      </w:r>
      <w:r w:rsidDel="00000000" w:rsidR="00000000" w:rsidRPr="00000000">
        <w:rPr>
          <w:rtl w:val="0"/>
        </w:rPr>
      </w:r>
    </w:p>
    <w:p w:rsidR="00000000" w:rsidDel="00000000" w:rsidP="00000000" w:rsidRDefault="00000000" w:rsidRPr="00000000" w14:paraId="000000C7">
      <w:pPr>
        <w:spacing w:after="140" w:line="300" w:lineRule="auto"/>
        <w:jc w:val="both"/>
        <w:rPr/>
      </w:pPr>
      <w:r w:rsidDel="00000000" w:rsidR="00000000" w:rsidRPr="00000000">
        <w:rPr>
          <w:sz w:val="22"/>
          <w:szCs w:val="22"/>
          <w:rtl w:val="0"/>
        </w:rPr>
        <w:t xml:space="preserve">The diagram must let a manager see quickly where visitors come from and where sessions are lost. I made four design decisions, each justified in one line from the data.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900"/>
        <w:gridCol w:w="3460"/>
        <w:tblGridChange w:id="0">
          <w:tblGrid>
            <w:gridCol w:w="2000"/>
            <w:gridCol w:w="3900"/>
            <w:gridCol w:w="34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1"/>
                <w:bCs w:val="1"/>
                <w:sz w:val="21"/>
                <w:szCs w:val="21"/>
                <w:rtl w:val="0"/>
              </w:rPr>
              <w:t xml:space="preserve">Decision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1"/>
                <w:bCs w:val="1"/>
                <w:sz w:val="21"/>
                <w:szCs w:val="21"/>
                <w:rtl w:val="0"/>
              </w:rPr>
              <w:t xml:space="preserve">What I would 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sz w:val="21"/>
                <w:szCs w:val="21"/>
                <w:rtl w:val="0"/>
              </w:rPr>
              <w:t xml:space="preserve">Justification (from this data)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1"/>
                <w:szCs w:val="21"/>
                <w:rtl w:val="0"/>
              </w:rPr>
              <w:t xml:space="preserve">Node order to reduce crossings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1"/>
                <w:szCs w:val="21"/>
                <w:rtl w:val="0"/>
              </w:rPr>
              <w:t xml:space="preserve">Keep Search engine at the top and place Offers page and Home page next to it. Order the next-action column as Browse menu, Apply coupon, Exit site, with Order paid above No order, and Exit site next to No 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1"/>
                <w:szCs w:val="21"/>
                <w:rtl w:val="0"/>
              </w:rPr>
              <w:t xml:space="preserve">Offers and Home receive 2,185 of the 2,300 Search engine sessions (95%), and Exit site sends all 886 sessions to No order, so these heavy flows run almost straight.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1"/>
                <w:szCs w:val="21"/>
                <w:rtl w:val="0"/>
              </w:rPr>
              <w:t xml:space="preserve">Colour rule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1"/>
                <w:szCs w:val="21"/>
                <w:rtl w:val="0"/>
              </w:rPr>
              <w:t xml:space="preserve">Colour the first-stage ribbons by traffic source, keep the middle ribbons neutral grey, and colour the final ribbons by outcome (orange for No 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1"/>
                <w:szCs w:val="21"/>
                <w:rtl w:val="0"/>
              </w:rPr>
              <w:t xml:space="preserve">Search engine alone brings 53.99% of sessions, so a distinct colour traces it, and orange marks the 2,555 sessions (59.98%) that are lost.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1"/>
                <w:szCs w:val="21"/>
                <w:rtl w:val="0"/>
              </w:rPr>
              <w:t xml:space="preserve">Labels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1"/>
                <w:szCs w:val="21"/>
                <w:rtl w:val="0"/>
              </w:rPr>
              <w:t xml:space="preserve">Show the name and total on every node, and show a label on a ribbon only when it has at least 200 sessions (about 5%). Show smaller flows in a tooltip.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1"/>
                <w:szCs w:val="21"/>
                <w:rtl w:val="0"/>
              </w:rPr>
              <w:t xml:space="preserve">Flows such as 115 (2.70%) and 136 (3.19%) are tiny, and the labels 279 and 761 overlap in the supplied figure.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1"/>
                <w:szCs w:val="21"/>
                <w:rtl w:val="0"/>
              </w:rPr>
              <w:t xml:space="preserve">What to highlight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1"/>
                <w:szCs w:val="21"/>
                <w:rtl w:val="0"/>
              </w:rPr>
              <w:t xml:space="preserve">Draw Browse menu to No order (994) and Exit site to No order (886) in a strong colour and mute the 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1"/>
                <w:szCs w:val="21"/>
                <w:rtl w:val="0"/>
              </w:rPr>
              <w:t xml:space="preserve">They are the two biggest leaks, 1,880 of the 2,555 lost sessions (73.58%), so the design points to where improvement pays most.</w:t>
            </w:r>
            <w:r w:rsidDel="00000000" w:rsidR="00000000" w:rsidRPr="00000000">
              <w:rPr>
                <w:rtl w:val="0"/>
              </w:rPr>
            </w:r>
          </w:p>
        </w:tc>
      </w:tr>
    </w:tbl>
    <w:p w:rsidR="00000000" w:rsidDel="00000000" w:rsidP="00000000" w:rsidRDefault="00000000" w:rsidRPr="00000000" w14:paraId="000000D7">
      <w:pPr>
        <w:spacing w:after="140" w:lineRule="auto"/>
        <w:rPr/>
      </w:pP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keepNext w:val="1"/>
        <w:pBdr>
          <w:bottom w:color="1f3b73" w:space="2" w:sz="6" w:val="single"/>
        </w:pBdr>
        <w:spacing w:after="140" w:before="320" w:lineRule="auto"/>
        <w:rPr/>
      </w:pPr>
      <w:r w:rsidDel="00000000" w:rsidR="00000000" w:rsidRPr="00000000">
        <w:rPr>
          <w:b w:val="1"/>
          <w:bCs w:val="1"/>
          <w:sz w:val="30"/>
          <w:szCs w:val="30"/>
          <w:rtl w:val="0"/>
        </w:rPr>
        <w:t xml:space="preserve">6. Part (d): Node heights for printing [2]</w:t>
      </w:r>
      <w:r w:rsidDel="00000000" w:rsidR="00000000" w:rsidRPr="00000000">
        <w:rPr>
          <w:rtl w:val="0"/>
        </w:rPr>
      </w:r>
    </w:p>
    <w:p w:rsidR="00000000" w:rsidDel="00000000" w:rsidP="00000000" w:rsidRDefault="00000000" w:rsidRPr="00000000" w14:paraId="000000DA">
      <w:pPr>
        <w:spacing w:after="140" w:line="300" w:lineRule="auto"/>
        <w:jc w:val="both"/>
        <w:rPr/>
      </w:pPr>
      <w:r w:rsidDel="00000000" w:rsidR="00000000" w:rsidRPr="00000000">
        <w:rPr>
          <w:sz w:val="22"/>
          <w:szCs w:val="22"/>
          <w:rtl w:val="0"/>
        </w:rPr>
        <w:t xml:space="preserve">The scale is 1 cm of node height = 200 sessions, so the height in cm = sessions / 200.</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sz w:val="21"/>
                <w:szCs w:val="21"/>
                <w:rtl w:val="0"/>
              </w:rPr>
              <w:t xml:space="preserve">Landing-page node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1"/>
                <w:bCs w:val="1"/>
                <w:sz w:val="21"/>
                <w:szCs w:val="21"/>
                <w:rtl w:val="0"/>
              </w:rPr>
              <w:t xml:space="preserve">Working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sz w:val="21"/>
                <w:szCs w:val="21"/>
                <w:rtl w:val="0"/>
              </w:rPr>
              <w:t xml:space="preserve">Height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21"/>
                <w:szCs w:val="21"/>
                <w:rtl w:val="0"/>
              </w:rPr>
              <w:t xml:space="preserve">Home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21"/>
                <w:szCs w:val="21"/>
                <w:rtl w:val="0"/>
              </w:rPr>
              <w:t xml:space="preserve">1,941 / 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21"/>
                <w:szCs w:val="21"/>
                <w:rtl w:val="0"/>
              </w:rPr>
              <w:t xml:space="preserve">9.705 cm (about 9.7 cm)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1"/>
                <w:szCs w:val="21"/>
                <w:rtl w:val="0"/>
              </w:rPr>
              <w:t xml:space="preserve">Offers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21"/>
                <w:szCs w:val="21"/>
                <w:rtl w:val="0"/>
              </w:rPr>
              <w:t xml:space="preserve">1,743 / 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1"/>
                <w:szCs w:val="21"/>
                <w:rtl w:val="0"/>
              </w:rPr>
              <w:t xml:space="preserve">8.715 cm (about 8.7 cm)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1"/>
                <w:szCs w:val="21"/>
                <w:rtl w:val="0"/>
              </w:rPr>
              <w:t xml:space="preserve">Menu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1"/>
                <w:szCs w:val="21"/>
                <w:rtl w:val="0"/>
              </w:rPr>
              <w:t xml:space="preserve">576 / 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1"/>
                <w:szCs w:val="21"/>
                <w:rtl w:val="0"/>
              </w:rPr>
              <w:t xml:space="preserve">2.88 cm (about 2.9 cm)</w:t>
            </w:r>
            <w:r w:rsidDel="00000000" w:rsidR="00000000" w:rsidRPr="00000000">
              <w:rPr>
                <w:rtl w:val="0"/>
              </w:rPr>
            </w:r>
          </w:p>
        </w:tc>
      </w:tr>
    </w:tbl>
    <w:p w:rsidR="00000000" w:rsidDel="00000000" w:rsidP="00000000" w:rsidRDefault="00000000" w:rsidRPr="00000000" w14:paraId="000000E7">
      <w:pPr>
        <w:spacing w:after="140" w:lineRule="auto"/>
        <w:rPr/>
      </w:pPr>
      <w:r w:rsidDel="00000000" w:rsidR="00000000" w:rsidRPr="00000000">
        <w:rPr>
          <w:rtl w:val="0"/>
        </w:rPr>
      </w:r>
    </w:p>
    <w:p w:rsidR="00000000" w:rsidDel="00000000" w:rsidP="00000000" w:rsidRDefault="00000000" w:rsidRPr="00000000" w14:paraId="000000E8">
      <w:pPr>
        <w:spacing w:after="140" w:line="300" w:lineRule="auto"/>
        <w:jc w:val="both"/>
        <w:rPr/>
      </w:pPr>
      <w:r w:rsidDel="00000000" w:rsidR="00000000" w:rsidRPr="00000000">
        <w:rPr>
          <w:sz w:val="22"/>
          <w:szCs w:val="22"/>
          <w:rtl w:val="0"/>
        </w:rPr>
        <w:t xml:space="preserve">Check: 9.705 + 8.715 + 2.88 = 21.3 cm, which equals 4,260 / 200 = 21.3 cm, so the three landing-page nodes together carry all sessions on the same scale as the other stages.</w:t>
      </w:r>
      <w:r w:rsidDel="00000000" w:rsidR="00000000" w:rsidRPr="00000000">
        <w:rPr>
          <w:rtl w:val="0"/>
        </w:rPr>
      </w:r>
    </w:p>
    <w:p w:rsidR="00000000" w:rsidDel="00000000" w:rsidP="00000000" w:rsidRDefault="00000000" w:rsidRPr="00000000" w14:paraId="000000E9">
      <w:pPr>
        <w:keepNext w:val="1"/>
        <w:pBdr>
          <w:bottom w:color="1f3b73" w:space="2" w:sz="6" w:val="single"/>
        </w:pBdr>
        <w:spacing w:after="140" w:before="320" w:lineRule="auto"/>
        <w:rPr/>
      </w:pPr>
      <w:r w:rsidDel="00000000" w:rsidR="00000000" w:rsidRPr="00000000">
        <w:rPr>
          <w:b w:val="1"/>
          <w:bCs w:val="1"/>
          <w:sz w:val="30"/>
          <w:szCs w:val="30"/>
          <w:rtl w:val="0"/>
        </w:rPr>
        <w:t xml:space="preserve">7. Part (e): R code with networkD3 [4]</w:t>
      </w:r>
      <w:r w:rsidDel="00000000" w:rsidR="00000000" w:rsidRPr="00000000">
        <w:rPr>
          <w:rtl w:val="0"/>
        </w:rPr>
      </w:r>
    </w:p>
    <w:p w:rsidR="00000000" w:rsidDel="00000000" w:rsidP="00000000" w:rsidRDefault="00000000" w:rsidRPr="00000000" w14:paraId="000000EA">
      <w:pPr>
        <w:spacing w:after="140" w:line="300" w:lineRule="auto"/>
        <w:jc w:val="both"/>
        <w:rPr/>
      </w:pPr>
      <w:r w:rsidDel="00000000" w:rsidR="00000000" w:rsidRPr="00000000">
        <w:rPr>
          <w:sz w:val="22"/>
          <w:szCs w:val="22"/>
          <w:rtl w:val="0"/>
        </w:rPr>
        <w:t xml:space="preserve">The code uses the networkD3 package. Nodes are numbered from 0 in the top-to-bottom order of the diagram, because sankeyNetwork() expects zero-based indices into the nodes data frame.</w:t>
      </w:r>
      <w:r w:rsidDel="00000000" w:rsidR="00000000" w:rsidRPr="00000000">
        <w:rPr>
          <w:rtl w:val="0"/>
        </w:rPr>
      </w:r>
    </w:p>
    <w:p w:rsidR="00000000" w:rsidDel="00000000" w:rsidP="00000000" w:rsidRDefault="00000000" w:rsidRPr="00000000" w14:paraId="000000EB">
      <w:pPr>
        <w:keepNext w:val="1"/>
        <w:spacing w:after="100" w:before="240" w:lineRule="auto"/>
        <w:rPr/>
      </w:pPr>
      <w:r w:rsidDel="00000000" w:rsidR="00000000" w:rsidRPr="00000000">
        <w:rPr>
          <w:b w:val="1"/>
          <w:bCs w:val="1"/>
          <w:sz w:val="25"/>
          <w:szCs w:val="25"/>
          <w:rtl w:val="0"/>
        </w:rPr>
        <w:t xml:space="preserve">7.1 Nodes data frame</w:t>
      </w:r>
      <w:r w:rsidDel="00000000" w:rsidR="00000000" w:rsidRPr="00000000">
        <w:rPr>
          <w:rtl w:val="0"/>
        </w:rPr>
      </w:r>
    </w:p>
    <w:p w:rsidR="00000000" w:rsidDel="00000000" w:rsidP="00000000" w:rsidRDefault="00000000" w:rsidRPr="00000000" w14:paraId="000000EC">
      <w:pPr>
        <w:shd w:fill="f2f2f2" w:val="clear"/>
        <w:spacing w:after="0" w:lineRule="auto"/>
        <w:rPr/>
      </w:pPr>
      <w:r w:rsidDel="00000000" w:rsidR="00000000" w:rsidRPr="00000000">
        <w:rPr>
          <w:sz w:val="20"/>
          <w:szCs w:val="20"/>
          <w:rtl w:val="0"/>
        </w:rPr>
        <w:t xml:space="preserve">nodes &lt;- data.frame(name = c(</w:t>
      </w:r>
      <w:r w:rsidDel="00000000" w:rsidR="00000000" w:rsidRPr="00000000">
        <w:rPr>
          <w:rtl w:val="0"/>
        </w:rPr>
      </w:r>
    </w:p>
    <w:p w:rsidR="00000000" w:rsidDel="00000000" w:rsidP="00000000" w:rsidRDefault="00000000" w:rsidRPr="00000000" w14:paraId="000000ED">
      <w:pPr>
        <w:shd w:fill="f2f2f2" w:val="clear"/>
        <w:spacing w:after="0" w:lineRule="auto"/>
        <w:rPr/>
      </w:pPr>
      <w:r w:rsidDel="00000000" w:rsidR="00000000" w:rsidRPr="00000000">
        <w:rPr>
          <w:sz w:val="20"/>
          <w:szCs w:val="20"/>
          <w:rtl w:val="0"/>
        </w:rPr>
        <w:t xml:space="preserve">  "Search engine",   # 0</w:t>
      </w:r>
      <w:r w:rsidDel="00000000" w:rsidR="00000000" w:rsidRPr="00000000">
        <w:rPr>
          <w:rtl w:val="0"/>
        </w:rPr>
      </w:r>
    </w:p>
    <w:p w:rsidR="00000000" w:rsidDel="00000000" w:rsidP="00000000" w:rsidRDefault="00000000" w:rsidRPr="00000000" w14:paraId="000000EE">
      <w:pPr>
        <w:shd w:fill="f2f2f2" w:val="clear"/>
        <w:spacing w:after="0" w:lineRule="auto"/>
        <w:rPr/>
      </w:pPr>
      <w:r w:rsidDel="00000000" w:rsidR="00000000" w:rsidRPr="00000000">
        <w:rPr>
          <w:sz w:val="20"/>
          <w:szCs w:val="20"/>
          <w:rtl w:val="0"/>
        </w:rPr>
        <w:t xml:space="preserve">  "Direct visit",    # 1</w:t>
      </w:r>
      <w:r w:rsidDel="00000000" w:rsidR="00000000" w:rsidRPr="00000000">
        <w:rPr>
          <w:rtl w:val="0"/>
        </w:rPr>
      </w:r>
    </w:p>
    <w:p w:rsidR="00000000" w:rsidDel="00000000" w:rsidP="00000000" w:rsidRDefault="00000000" w:rsidRPr="00000000" w14:paraId="000000EF">
      <w:pPr>
        <w:shd w:fill="f2f2f2" w:val="clear"/>
        <w:spacing w:after="0" w:lineRule="auto"/>
        <w:rPr/>
      </w:pPr>
      <w:r w:rsidDel="00000000" w:rsidR="00000000" w:rsidRPr="00000000">
        <w:rPr>
          <w:sz w:val="20"/>
          <w:szCs w:val="20"/>
          <w:rtl w:val="0"/>
        </w:rPr>
        <w:t xml:space="preserve">  "Instagram",       # 2</w:t>
      </w:r>
      <w:r w:rsidDel="00000000" w:rsidR="00000000" w:rsidRPr="00000000">
        <w:rPr>
          <w:rtl w:val="0"/>
        </w:rPr>
      </w:r>
    </w:p>
    <w:p w:rsidR="00000000" w:rsidDel="00000000" w:rsidP="00000000" w:rsidRDefault="00000000" w:rsidRPr="00000000" w14:paraId="000000F0">
      <w:pPr>
        <w:shd w:fill="f2f2f2" w:val="clear"/>
        <w:spacing w:after="0" w:lineRule="auto"/>
        <w:rPr/>
      </w:pPr>
      <w:r w:rsidDel="00000000" w:rsidR="00000000" w:rsidRPr="00000000">
        <w:rPr>
          <w:sz w:val="20"/>
          <w:szCs w:val="20"/>
          <w:rtl w:val="0"/>
        </w:rPr>
        <w:t xml:space="preserve">  "Offers page",     # 3</w:t>
      </w:r>
      <w:r w:rsidDel="00000000" w:rsidR="00000000" w:rsidRPr="00000000">
        <w:rPr>
          <w:rtl w:val="0"/>
        </w:rPr>
      </w:r>
    </w:p>
    <w:p w:rsidR="00000000" w:rsidDel="00000000" w:rsidP="00000000" w:rsidRDefault="00000000" w:rsidRPr="00000000" w14:paraId="000000F1">
      <w:pPr>
        <w:shd w:fill="f2f2f2" w:val="clear"/>
        <w:spacing w:after="0" w:lineRule="auto"/>
        <w:rPr/>
      </w:pPr>
      <w:r w:rsidDel="00000000" w:rsidR="00000000" w:rsidRPr="00000000">
        <w:rPr>
          <w:sz w:val="20"/>
          <w:szCs w:val="20"/>
          <w:rtl w:val="0"/>
        </w:rPr>
        <w:t xml:space="preserve">  "Home page",       # 4</w:t>
      </w:r>
      <w:r w:rsidDel="00000000" w:rsidR="00000000" w:rsidRPr="00000000">
        <w:rPr>
          <w:rtl w:val="0"/>
        </w:rPr>
      </w:r>
    </w:p>
    <w:p w:rsidR="00000000" w:rsidDel="00000000" w:rsidP="00000000" w:rsidRDefault="00000000" w:rsidRPr="00000000" w14:paraId="000000F2">
      <w:pPr>
        <w:shd w:fill="f2f2f2" w:val="clear"/>
        <w:spacing w:after="0" w:lineRule="auto"/>
        <w:rPr/>
      </w:pPr>
      <w:r w:rsidDel="00000000" w:rsidR="00000000" w:rsidRPr="00000000">
        <w:rPr>
          <w:sz w:val="20"/>
          <w:szCs w:val="20"/>
          <w:rtl w:val="0"/>
        </w:rPr>
        <w:t xml:space="preserve">  "Menu page",       # 5</w:t>
      </w:r>
      <w:r w:rsidDel="00000000" w:rsidR="00000000" w:rsidRPr="00000000">
        <w:rPr>
          <w:rtl w:val="0"/>
        </w:rPr>
      </w:r>
    </w:p>
    <w:p w:rsidR="00000000" w:rsidDel="00000000" w:rsidP="00000000" w:rsidRDefault="00000000" w:rsidRPr="00000000" w14:paraId="000000F3">
      <w:pPr>
        <w:shd w:fill="f2f2f2" w:val="clear"/>
        <w:spacing w:after="0" w:lineRule="auto"/>
        <w:rPr/>
      </w:pPr>
      <w:r w:rsidDel="00000000" w:rsidR="00000000" w:rsidRPr="00000000">
        <w:rPr>
          <w:sz w:val="20"/>
          <w:szCs w:val="20"/>
          <w:rtl w:val="0"/>
        </w:rPr>
        <w:t xml:space="preserve">  "Browse menu",     # 6</w:t>
      </w:r>
      <w:r w:rsidDel="00000000" w:rsidR="00000000" w:rsidRPr="00000000">
        <w:rPr>
          <w:rtl w:val="0"/>
        </w:rPr>
      </w:r>
    </w:p>
    <w:p w:rsidR="00000000" w:rsidDel="00000000" w:rsidP="00000000" w:rsidRDefault="00000000" w:rsidRPr="00000000" w14:paraId="000000F4">
      <w:pPr>
        <w:shd w:fill="f2f2f2" w:val="clear"/>
        <w:spacing w:after="0" w:lineRule="auto"/>
        <w:rPr/>
      </w:pPr>
      <w:r w:rsidDel="00000000" w:rsidR="00000000" w:rsidRPr="00000000">
        <w:rPr>
          <w:sz w:val="20"/>
          <w:szCs w:val="20"/>
          <w:rtl w:val="0"/>
        </w:rPr>
        <w:t xml:space="preserve">  "Apply coupon",    # 7</w:t>
      </w:r>
      <w:r w:rsidDel="00000000" w:rsidR="00000000" w:rsidRPr="00000000">
        <w:rPr>
          <w:rtl w:val="0"/>
        </w:rPr>
      </w:r>
    </w:p>
    <w:p w:rsidR="00000000" w:rsidDel="00000000" w:rsidP="00000000" w:rsidRDefault="00000000" w:rsidRPr="00000000" w14:paraId="000000F5">
      <w:pPr>
        <w:shd w:fill="f2f2f2" w:val="clear"/>
        <w:spacing w:after="0" w:lineRule="auto"/>
        <w:rPr/>
      </w:pPr>
      <w:r w:rsidDel="00000000" w:rsidR="00000000" w:rsidRPr="00000000">
        <w:rPr>
          <w:sz w:val="20"/>
          <w:szCs w:val="20"/>
          <w:rtl w:val="0"/>
        </w:rPr>
        <w:t xml:space="preserve">  "Exit site",       # 8</w:t>
      </w:r>
      <w:r w:rsidDel="00000000" w:rsidR="00000000" w:rsidRPr="00000000">
        <w:rPr>
          <w:rtl w:val="0"/>
        </w:rPr>
      </w:r>
    </w:p>
    <w:p w:rsidR="00000000" w:rsidDel="00000000" w:rsidP="00000000" w:rsidRDefault="00000000" w:rsidRPr="00000000" w14:paraId="000000F6">
      <w:pPr>
        <w:shd w:fill="f2f2f2" w:val="clear"/>
        <w:spacing w:after="0" w:lineRule="auto"/>
        <w:rPr/>
      </w:pPr>
      <w:r w:rsidDel="00000000" w:rsidR="00000000" w:rsidRPr="00000000">
        <w:rPr>
          <w:sz w:val="20"/>
          <w:szCs w:val="20"/>
          <w:rtl w:val="0"/>
        </w:rPr>
        <w:t xml:space="preserve">  "Order paid",      # 9</w:t>
      </w:r>
      <w:r w:rsidDel="00000000" w:rsidR="00000000" w:rsidRPr="00000000">
        <w:rPr>
          <w:rtl w:val="0"/>
        </w:rPr>
      </w:r>
    </w:p>
    <w:p w:rsidR="00000000" w:rsidDel="00000000" w:rsidP="00000000" w:rsidRDefault="00000000" w:rsidRPr="00000000" w14:paraId="000000F7">
      <w:pPr>
        <w:shd w:fill="f2f2f2" w:val="clear"/>
        <w:spacing w:after="0" w:lineRule="auto"/>
        <w:rPr/>
      </w:pPr>
      <w:r w:rsidDel="00000000" w:rsidR="00000000" w:rsidRPr="00000000">
        <w:rPr>
          <w:sz w:val="20"/>
          <w:szCs w:val="20"/>
          <w:rtl w:val="0"/>
        </w:rPr>
        <w:t xml:space="preserve">  "No order"         # 10</w:t>
      </w:r>
      <w:r w:rsidDel="00000000" w:rsidR="00000000" w:rsidRPr="00000000">
        <w:rPr>
          <w:rtl w:val="0"/>
        </w:rPr>
      </w:r>
    </w:p>
    <w:p w:rsidR="00000000" w:rsidDel="00000000" w:rsidP="00000000" w:rsidRDefault="00000000" w:rsidRPr="00000000" w14:paraId="000000F8">
      <w:pPr>
        <w:shd w:fill="f2f2f2" w:val="clear"/>
        <w:spacing w:after="0" w:lineRule="auto"/>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F9">
      <w:pPr>
        <w:spacing w:after="140" w:lineRule="auto"/>
        <w:rPr/>
      </w:pPr>
      <w:r w:rsidDel="00000000" w:rsidR="00000000" w:rsidRPr="00000000">
        <w:rPr>
          <w:rtl w:val="0"/>
        </w:rPr>
      </w:r>
    </w:p>
    <w:p w:rsidR="00000000" w:rsidDel="00000000" w:rsidP="00000000" w:rsidRDefault="00000000" w:rsidRPr="00000000" w14:paraId="000000FA">
      <w:pPr>
        <w:keepNext w:val="1"/>
        <w:spacing w:after="100" w:before="240" w:lineRule="auto"/>
        <w:rPr/>
      </w:pPr>
      <w:r w:rsidDel="00000000" w:rsidR="00000000" w:rsidRPr="00000000">
        <w:rPr>
          <w:b w:val="1"/>
          <w:bCs w:val="1"/>
          <w:sz w:val="25"/>
          <w:szCs w:val="25"/>
          <w:rtl w:val="0"/>
        </w:rPr>
        <w:t xml:space="preserve">7.2 Links data frame for the first four flows leaving Direct visit and Instagram</w:t>
      </w:r>
      <w:r w:rsidDel="00000000" w:rsidR="00000000" w:rsidRPr="00000000">
        <w:rPr>
          <w:rtl w:val="0"/>
        </w:rPr>
      </w:r>
    </w:p>
    <w:p w:rsidR="00000000" w:rsidDel="00000000" w:rsidP="00000000" w:rsidRDefault="00000000" w:rsidRPr="00000000" w14:paraId="000000FB">
      <w:pPr>
        <w:spacing w:after="140" w:line="300" w:lineRule="auto"/>
        <w:jc w:val="both"/>
        <w:rPr/>
      </w:pPr>
      <w:r w:rsidDel="00000000" w:rsidR="00000000" w:rsidRPr="00000000">
        <w:rPr>
          <w:sz w:val="22"/>
          <w:szCs w:val="22"/>
          <w:rtl w:val="0"/>
        </w:rPr>
        <w:t xml:space="preserve">In the table order of the diagram, the flows leaving Direct visit come first (to Offers page, Home page and Menu page), followed by the first flow leaving Instagram (to Offers page). The Menu page value of 192 is the hidden flow found in part (a).</w:t>
      </w:r>
      <w:r w:rsidDel="00000000" w:rsidR="00000000" w:rsidRPr="00000000">
        <w:rPr>
          <w:rtl w:val="0"/>
        </w:rPr>
      </w:r>
    </w:p>
    <w:p w:rsidR="00000000" w:rsidDel="00000000" w:rsidP="00000000" w:rsidRDefault="00000000" w:rsidRPr="00000000" w14:paraId="000000FC">
      <w:pPr>
        <w:shd w:fill="f2f2f2" w:val="clear"/>
        <w:spacing w:after="0" w:lineRule="auto"/>
        <w:rPr/>
      </w:pPr>
      <w:r w:rsidDel="00000000" w:rsidR="00000000" w:rsidRPr="00000000">
        <w:rPr>
          <w:sz w:val="20"/>
          <w:szCs w:val="20"/>
          <w:rtl w:val="0"/>
        </w:rPr>
        <w:t xml:space="preserve">links_first4 &lt;- data.frame(</w:t>
      </w:r>
      <w:r w:rsidDel="00000000" w:rsidR="00000000" w:rsidRPr="00000000">
        <w:rPr>
          <w:rtl w:val="0"/>
        </w:rPr>
      </w:r>
    </w:p>
    <w:p w:rsidR="00000000" w:rsidDel="00000000" w:rsidP="00000000" w:rsidRDefault="00000000" w:rsidRPr="00000000" w14:paraId="000000FD">
      <w:pPr>
        <w:shd w:fill="f2f2f2" w:val="clear"/>
        <w:spacing w:after="0" w:lineRule="auto"/>
        <w:rPr/>
      </w:pPr>
      <w:r w:rsidDel="00000000" w:rsidR="00000000" w:rsidRPr="00000000">
        <w:rPr>
          <w:sz w:val="20"/>
          <w:szCs w:val="20"/>
          <w:rtl w:val="0"/>
        </w:rPr>
        <w:t xml:space="preserve">  source = c(1, 1, 1, 2),</w:t>
      </w:r>
      <w:r w:rsidDel="00000000" w:rsidR="00000000" w:rsidRPr="00000000">
        <w:rPr>
          <w:rtl w:val="0"/>
        </w:rPr>
      </w:r>
    </w:p>
    <w:p w:rsidR="00000000" w:rsidDel="00000000" w:rsidP="00000000" w:rsidRDefault="00000000" w:rsidRPr="00000000" w14:paraId="000000FE">
      <w:pPr>
        <w:shd w:fill="f2f2f2" w:val="clear"/>
        <w:spacing w:after="0" w:lineRule="auto"/>
        <w:rPr/>
      </w:pPr>
      <w:r w:rsidDel="00000000" w:rsidR="00000000" w:rsidRPr="00000000">
        <w:rPr>
          <w:sz w:val="20"/>
          <w:szCs w:val="20"/>
          <w:rtl w:val="0"/>
        </w:rPr>
        <w:t xml:space="preserve">  target = c(3, 4, 5, 3),</w:t>
      </w:r>
      <w:r w:rsidDel="00000000" w:rsidR="00000000" w:rsidRPr="00000000">
        <w:rPr>
          <w:rtl w:val="0"/>
        </w:rPr>
      </w:r>
    </w:p>
    <w:p w:rsidR="00000000" w:rsidDel="00000000" w:rsidP="00000000" w:rsidRDefault="00000000" w:rsidRPr="00000000" w14:paraId="000000FF">
      <w:pPr>
        <w:shd w:fill="f2f2f2" w:val="clear"/>
        <w:spacing w:after="0" w:lineRule="auto"/>
        <w:rPr/>
      </w:pPr>
      <w:r w:rsidDel="00000000" w:rsidR="00000000" w:rsidRPr="00000000">
        <w:rPr>
          <w:sz w:val="20"/>
          <w:szCs w:val="20"/>
          <w:rtl w:val="0"/>
        </w:rPr>
        <w:t xml:space="preserve">  value  = c(298, 575, 192, 295)</w:t>
      </w:r>
      <w:r w:rsidDel="00000000" w:rsidR="00000000" w:rsidRPr="00000000">
        <w:rPr>
          <w:rtl w:val="0"/>
        </w:rPr>
      </w:r>
    </w:p>
    <w:p w:rsidR="00000000" w:rsidDel="00000000" w:rsidP="00000000" w:rsidRDefault="00000000" w:rsidRPr="00000000" w14:paraId="00000100">
      <w:pPr>
        <w:shd w:fill="f2f2f2" w:val="clear"/>
        <w:spacing w:after="0" w:lineRule="auto"/>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01">
      <w:pPr>
        <w:spacing w:after="140" w:lineRule="auto"/>
        <w:rPr/>
      </w:pPr>
      <w:r w:rsidDel="00000000" w:rsidR="00000000" w:rsidRPr="00000000">
        <w:rPr>
          <w:rtl w:val="0"/>
        </w:rPr>
      </w:r>
    </w:p>
    <w:p w:rsidR="00000000" w:rsidDel="00000000" w:rsidP="00000000" w:rsidRDefault="00000000" w:rsidRPr="00000000" w14:paraId="00000102">
      <w:pPr>
        <w:keepNext w:val="1"/>
        <w:spacing w:after="100" w:before="240" w:lineRule="auto"/>
        <w:rPr/>
      </w:pPr>
      <w:r w:rsidDel="00000000" w:rsidR="00000000" w:rsidRPr="00000000">
        <w:rPr>
          <w:b w:val="1"/>
          <w:bCs w:val="1"/>
          <w:sz w:val="25"/>
          <w:szCs w:val="25"/>
          <w:rtl w:val="0"/>
        </w:rPr>
        <w:t xml:space="preserve">7.3 Complete links and the sankeyNetwork() call</w:t>
      </w:r>
      <w:r w:rsidDel="00000000" w:rsidR="00000000" w:rsidRPr="00000000">
        <w:rPr>
          <w:rtl w:val="0"/>
        </w:rPr>
      </w:r>
    </w:p>
    <w:p w:rsidR="00000000" w:rsidDel="00000000" w:rsidP="00000000" w:rsidRDefault="00000000" w:rsidRPr="00000000" w14:paraId="00000103">
      <w:pPr>
        <w:spacing w:after="140" w:line="300" w:lineRule="auto"/>
        <w:jc w:val="both"/>
        <w:rPr/>
      </w:pPr>
      <w:r w:rsidDel="00000000" w:rsidR="00000000" w:rsidRPr="00000000">
        <w:rPr>
          <w:sz w:val="22"/>
          <w:szCs w:val="22"/>
          <w:rtl w:val="0"/>
        </w:rPr>
        <w:t xml:space="preserve">To draw the whole diagram, the first four flows are joined with all the remaining flows, including the other two hidden flows (893 and 388).</w:t>
      </w:r>
      <w:r w:rsidDel="00000000" w:rsidR="00000000" w:rsidRPr="00000000">
        <w:rPr>
          <w:rtl w:val="0"/>
        </w:rPr>
      </w:r>
    </w:p>
    <w:p w:rsidR="00000000" w:rsidDel="00000000" w:rsidP="00000000" w:rsidRDefault="00000000" w:rsidRPr="00000000" w14:paraId="00000104">
      <w:pPr>
        <w:shd w:fill="f2f2f2" w:val="clear"/>
        <w:spacing w:after="0" w:lineRule="auto"/>
        <w:rPr/>
      </w:pPr>
      <w:r w:rsidDel="00000000" w:rsidR="00000000" w:rsidRPr="00000000">
        <w:rPr>
          <w:sz w:val="20"/>
          <w:szCs w:val="20"/>
          <w:rtl w:val="0"/>
        </w:rPr>
        <w:t xml:space="preserve">library(networkD3)</w:t>
      </w:r>
      <w:r w:rsidDel="00000000" w:rsidR="00000000" w:rsidRPr="00000000">
        <w:rPr>
          <w:rtl w:val="0"/>
        </w:rPr>
      </w:r>
    </w:p>
    <w:p w:rsidR="00000000" w:rsidDel="00000000" w:rsidP="00000000" w:rsidRDefault="00000000" w:rsidRPr="00000000" w14:paraId="00000105">
      <w:pPr>
        <w:shd w:fill="f2f2f2" w:val="clear"/>
        <w:spacing w:after="0" w:lineRule="auto"/>
        <w:rPr/>
      </w:pPr>
      <w:r w:rsidDel="00000000" w:rsidR="00000000" w:rsidRPr="00000000">
        <w:rPr>
          <w:rtl w:val="0"/>
        </w:rPr>
      </w:r>
    </w:p>
    <w:p w:rsidR="00000000" w:rsidDel="00000000" w:rsidP="00000000" w:rsidRDefault="00000000" w:rsidRPr="00000000" w14:paraId="00000106">
      <w:pPr>
        <w:shd w:fill="f2f2f2" w:val="clear"/>
        <w:spacing w:after="0" w:lineRule="auto"/>
        <w:rPr/>
      </w:pPr>
      <w:r w:rsidDel="00000000" w:rsidR="00000000" w:rsidRPr="00000000">
        <w:rPr>
          <w:sz w:val="20"/>
          <w:szCs w:val="20"/>
          <w:rtl w:val="0"/>
        </w:rPr>
        <w:t xml:space="preserve">links &lt;- data.frame(</w:t>
      </w:r>
      <w:r w:rsidDel="00000000" w:rsidR="00000000" w:rsidRPr="00000000">
        <w:rPr>
          <w:rtl w:val="0"/>
        </w:rPr>
      </w:r>
    </w:p>
    <w:p w:rsidR="00000000" w:rsidDel="00000000" w:rsidP="00000000" w:rsidRDefault="00000000" w:rsidRPr="00000000" w14:paraId="00000107">
      <w:pPr>
        <w:shd w:fill="f2f2f2" w:val="clear"/>
        <w:spacing w:after="0" w:lineRule="auto"/>
        <w:rPr/>
      </w:pPr>
      <w:r w:rsidDel="00000000" w:rsidR="00000000" w:rsidRPr="00000000">
        <w:rPr>
          <w:sz w:val="20"/>
          <w:szCs w:val="20"/>
          <w:rtl w:val="0"/>
        </w:rPr>
        <w:t xml:space="preserve">  source = c(0,0,0, 1,1,1, 2,2,2,</w:t>
      </w:r>
      <w:r w:rsidDel="00000000" w:rsidR="00000000" w:rsidRPr="00000000">
        <w:rPr>
          <w:rtl w:val="0"/>
        </w:rPr>
      </w:r>
    </w:p>
    <w:p w:rsidR="00000000" w:rsidDel="00000000" w:rsidP="00000000" w:rsidRDefault="00000000" w:rsidRPr="00000000" w14:paraId="00000108">
      <w:pPr>
        <w:shd w:fill="f2f2f2" w:val="clear"/>
        <w:spacing w:after="0" w:lineRule="auto"/>
        <w:rPr/>
      </w:pPr>
      <w:r w:rsidDel="00000000" w:rsidR="00000000" w:rsidRPr="00000000">
        <w:rPr>
          <w:sz w:val="20"/>
          <w:szCs w:val="20"/>
          <w:rtl w:val="0"/>
        </w:rPr>
        <w:t xml:space="preserve">             3,3,3, 4,4,4, 5,5,5,</w:t>
      </w:r>
      <w:r w:rsidDel="00000000" w:rsidR="00000000" w:rsidRPr="00000000">
        <w:rPr>
          <w:rtl w:val="0"/>
        </w:rPr>
      </w:r>
    </w:p>
    <w:p w:rsidR="00000000" w:rsidDel="00000000" w:rsidP="00000000" w:rsidRDefault="00000000" w:rsidRPr="00000000" w14:paraId="00000109">
      <w:pPr>
        <w:shd w:fill="f2f2f2" w:val="clear"/>
        <w:spacing w:after="0" w:lineRule="auto"/>
        <w:rPr/>
      </w:pPr>
      <w:r w:rsidDel="00000000" w:rsidR="00000000" w:rsidRPr="00000000">
        <w:rPr>
          <w:sz w:val="20"/>
          <w:szCs w:val="20"/>
          <w:rtl w:val="0"/>
        </w:rPr>
        <w:t xml:space="preserve">             6,6, 7,7, 8),</w:t>
      </w:r>
      <w:r w:rsidDel="00000000" w:rsidR="00000000" w:rsidRPr="00000000">
        <w:rPr>
          <w:rtl w:val="0"/>
        </w:rPr>
      </w:r>
    </w:p>
    <w:p w:rsidR="00000000" w:rsidDel="00000000" w:rsidP="00000000" w:rsidRDefault="00000000" w:rsidRPr="00000000" w14:paraId="0000010A">
      <w:pPr>
        <w:shd w:fill="f2f2f2" w:val="clear"/>
        <w:spacing w:after="0" w:lineRule="auto"/>
        <w:rPr/>
      </w:pPr>
      <w:r w:rsidDel="00000000" w:rsidR="00000000" w:rsidRPr="00000000">
        <w:rPr>
          <w:sz w:val="20"/>
          <w:szCs w:val="20"/>
          <w:rtl w:val="0"/>
        </w:rPr>
        <w:t xml:space="preserve">  target = c(3,4,5, 3,4,5, 3,4,5,</w:t>
      </w:r>
      <w:r w:rsidDel="00000000" w:rsidR="00000000" w:rsidRPr="00000000">
        <w:rPr>
          <w:rtl w:val="0"/>
        </w:rPr>
      </w:r>
    </w:p>
    <w:p w:rsidR="00000000" w:rsidDel="00000000" w:rsidP="00000000" w:rsidRDefault="00000000" w:rsidRPr="00000000" w14:paraId="0000010B">
      <w:pPr>
        <w:shd w:fill="f2f2f2" w:val="clear"/>
        <w:spacing w:after="0" w:lineRule="auto"/>
        <w:rPr/>
      </w:pPr>
      <w:r w:rsidDel="00000000" w:rsidR="00000000" w:rsidRPr="00000000">
        <w:rPr>
          <w:sz w:val="20"/>
          <w:szCs w:val="20"/>
          <w:rtl w:val="0"/>
        </w:rPr>
        <w:t xml:space="preserve">             6,7,8, 6,7,8, 6,7,8,</w:t>
      </w:r>
      <w:r w:rsidDel="00000000" w:rsidR="00000000" w:rsidRPr="00000000">
        <w:rPr>
          <w:rtl w:val="0"/>
        </w:rPr>
      </w:r>
    </w:p>
    <w:p w:rsidR="00000000" w:rsidDel="00000000" w:rsidP="00000000" w:rsidRDefault="00000000" w:rsidRPr="00000000" w14:paraId="0000010C">
      <w:pPr>
        <w:shd w:fill="f2f2f2" w:val="clear"/>
        <w:spacing w:after="0" w:lineRule="auto"/>
        <w:rPr/>
      </w:pPr>
      <w:r w:rsidDel="00000000" w:rsidR="00000000" w:rsidRPr="00000000">
        <w:rPr>
          <w:sz w:val="20"/>
          <w:szCs w:val="20"/>
          <w:rtl w:val="0"/>
        </w:rPr>
        <w:t xml:space="preserve">             9,10, 9,10, 10),</w:t>
      </w:r>
      <w:r w:rsidDel="00000000" w:rsidR="00000000" w:rsidRPr="00000000">
        <w:rPr>
          <w:rtl w:val="0"/>
        </w:rPr>
      </w:r>
    </w:p>
    <w:p w:rsidR="00000000" w:rsidDel="00000000" w:rsidP="00000000" w:rsidRDefault="00000000" w:rsidRPr="00000000" w14:paraId="0000010D">
      <w:pPr>
        <w:shd w:fill="f2f2f2" w:val="clear"/>
        <w:spacing w:after="0" w:lineRule="auto"/>
        <w:rPr/>
      </w:pPr>
      <w:r w:rsidDel="00000000" w:rsidR="00000000" w:rsidRPr="00000000">
        <w:rPr>
          <w:sz w:val="20"/>
          <w:szCs w:val="20"/>
          <w:rtl w:val="0"/>
        </w:rPr>
        <w:t xml:space="preserve">  value  = c(1150,1035,115, 298,575,192, 295,331,269,</w:t>
      </w:r>
      <w:r w:rsidDel="00000000" w:rsidR="00000000" w:rsidRPr="00000000">
        <w:rPr>
          <w:rtl w:val="0"/>
        </w:rPr>
      </w:r>
    </w:p>
    <w:p w:rsidR="00000000" w:rsidDel="00000000" w:rsidP="00000000" w:rsidRDefault="00000000" w:rsidRPr="00000000" w14:paraId="0000010E">
      <w:pPr>
        <w:shd w:fill="f2f2f2" w:val="clear"/>
        <w:spacing w:after="0" w:lineRule="auto"/>
        <w:rPr/>
      </w:pPr>
      <w:r w:rsidDel="00000000" w:rsidR="00000000" w:rsidRPr="00000000">
        <w:rPr>
          <w:sz w:val="20"/>
          <w:szCs w:val="20"/>
          <w:rtl w:val="0"/>
        </w:rPr>
        <w:t xml:space="preserve">             893,571,279, 761,792,388, 221,136,219,</w:t>
      </w:r>
      <w:r w:rsidDel="00000000" w:rsidR="00000000" w:rsidRPr="00000000">
        <w:rPr>
          <w:rtl w:val="0"/>
        </w:rPr>
      </w:r>
    </w:p>
    <w:p w:rsidR="00000000" w:rsidDel="00000000" w:rsidP="00000000" w:rsidRDefault="00000000" w:rsidRPr="00000000" w14:paraId="0000010F">
      <w:pPr>
        <w:shd w:fill="f2f2f2" w:val="clear"/>
        <w:spacing w:after="0" w:lineRule="auto"/>
        <w:rPr/>
      </w:pPr>
      <w:r w:rsidDel="00000000" w:rsidR="00000000" w:rsidRPr="00000000">
        <w:rPr>
          <w:sz w:val="20"/>
          <w:szCs w:val="20"/>
          <w:rtl w:val="0"/>
        </w:rPr>
        <w:t xml:space="preserve">             881,994, 824,675, 886)</w:t>
      </w:r>
      <w:r w:rsidDel="00000000" w:rsidR="00000000" w:rsidRPr="00000000">
        <w:rPr>
          <w:rtl w:val="0"/>
        </w:rPr>
      </w:r>
    </w:p>
    <w:p w:rsidR="00000000" w:rsidDel="00000000" w:rsidP="00000000" w:rsidRDefault="00000000" w:rsidRPr="00000000" w14:paraId="00000110">
      <w:pPr>
        <w:shd w:fill="f2f2f2" w:val="clear"/>
        <w:spacing w:after="0" w:lineRule="auto"/>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11">
      <w:pPr>
        <w:shd w:fill="f2f2f2" w:val="clear"/>
        <w:spacing w:after="0" w:lineRule="auto"/>
        <w:rPr/>
      </w:pPr>
      <w:r w:rsidDel="00000000" w:rsidR="00000000" w:rsidRPr="00000000">
        <w:rPr>
          <w:rtl w:val="0"/>
        </w:rPr>
      </w:r>
    </w:p>
    <w:p w:rsidR="00000000" w:rsidDel="00000000" w:rsidP="00000000" w:rsidRDefault="00000000" w:rsidRPr="00000000" w14:paraId="00000112">
      <w:pPr>
        <w:shd w:fill="f2f2f2" w:val="clear"/>
        <w:spacing w:after="0" w:lineRule="auto"/>
        <w:rPr/>
      </w:pPr>
      <w:r w:rsidDel="00000000" w:rsidR="00000000" w:rsidRPr="00000000">
        <w:rPr>
          <w:sz w:val="20"/>
          <w:szCs w:val="20"/>
          <w:rtl w:val="0"/>
        </w:rPr>
        <w:t xml:space="preserve"># colour by traffic source for the first stage, outcome for the last</w:t>
      </w:r>
      <w:r w:rsidDel="00000000" w:rsidR="00000000" w:rsidRPr="00000000">
        <w:rPr>
          <w:rtl w:val="0"/>
        </w:rPr>
      </w:r>
    </w:p>
    <w:p w:rsidR="00000000" w:rsidDel="00000000" w:rsidP="00000000" w:rsidRDefault="00000000" w:rsidRPr="00000000" w14:paraId="00000113">
      <w:pPr>
        <w:shd w:fill="f2f2f2" w:val="clear"/>
        <w:spacing w:after="0" w:lineRule="auto"/>
        <w:rPr/>
      </w:pPr>
      <w:r w:rsidDel="00000000" w:rsidR="00000000" w:rsidRPr="00000000">
        <w:rPr>
          <w:sz w:val="20"/>
          <w:szCs w:val="20"/>
          <w:rtl w:val="0"/>
        </w:rPr>
        <w:t xml:space="preserve">links$group &lt;- c(rep("search",3), rep("direct",3), rep("insta",3),</w:t>
      </w:r>
      <w:r w:rsidDel="00000000" w:rsidR="00000000" w:rsidRPr="00000000">
        <w:rPr>
          <w:rtl w:val="0"/>
        </w:rPr>
      </w:r>
    </w:p>
    <w:p w:rsidR="00000000" w:rsidDel="00000000" w:rsidP="00000000" w:rsidRDefault="00000000" w:rsidRPr="00000000" w14:paraId="00000114">
      <w:pPr>
        <w:shd w:fill="f2f2f2" w:val="clear"/>
        <w:spacing w:after="0" w:lineRule="auto"/>
        <w:rPr/>
      </w:pPr>
      <w:r w:rsidDel="00000000" w:rsidR="00000000" w:rsidRPr="00000000">
        <w:rPr>
          <w:sz w:val="20"/>
          <w:szCs w:val="20"/>
          <w:rtl w:val="0"/>
        </w:rPr>
        <w:t xml:space="preserve">                 rep("flow",9), "paid","lost", "paid","lost", "lost")</w:t>
      </w:r>
      <w:r w:rsidDel="00000000" w:rsidR="00000000" w:rsidRPr="00000000">
        <w:rPr>
          <w:rtl w:val="0"/>
        </w:rPr>
      </w:r>
    </w:p>
    <w:p w:rsidR="00000000" w:rsidDel="00000000" w:rsidP="00000000" w:rsidRDefault="00000000" w:rsidRPr="00000000" w14:paraId="00000115">
      <w:pPr>
        <w:shd w:fill="f2f2f2" w:val="clear"/>
        <w:spacing w:after="0" w:lineRule="auto"/>
        <w:rPr/>
      </w:pPr>
      <w:r w:rsidDel="00000000" w:rsidR="00000000" w:rsidRPr="00000000">
        <w:rPr>
          <w:sz w:val="20"/>
          <w:szCs w:val="20"/>
          <w:rtl w:val="0"/>
        </w:rPr>
        <w:t xml:space="preserve">nodes$group &lt;- "node"</w:t>
      </w:r>
      <w:r w:rsidDel="00000000" w:rsidR="00000000" w:rsidRPr="00000000">
        <w:rPr>
          <w:rtl w:val="0"/>
        </w:rPr>
      </w:r>
    </w:p>
    <w:p w:rsidR="00000000" w:rsidDel="00000000" w:rsidP="00000000" w:rsidRDefault="00000000" w:rsidRPr="00000000" w14:paraId="00000116">
      <w:pPr>
        <w:shd w:fill="f2f2f2" w:val="clear"/>
        <w:spacing w:after="0" w:lineRule="auto"/>
        <w:rPr/>
      </w:pPr>
      <w:r w:rsidDel="00000000" w:rsidR="00000000" w:rsidRPr="00000000">
        <w:rPr>
          <w:rtl w:val="0"/>
        </w:rPr>
      </w:r>
    </w:p>
    <w:p w:rsidR="00000000" w:rsidDel="00000000" w:rsidP="00000000" w:rsidRDefault="00000000" w:rsidRPr="00000000" w14:paraId="00000117">
      <w:pPr>
        <w:shd w:fill="f2f2f2" w:val="clear"/>
        <w:spacing w:after="0" w:lineRule="auto"/>
        <w:rPr/>
      </w:pPr>
      <w:r w:rsidDel="00000000" w:rsidR="00000000" w:rsidRPr="00000000">
        <w:rPr>
          <w:sz w:val="20"/>
          <w:szCs w:val="20"/>
          <w:rtl w:val="0"/>
        </w:rPr>
        <w:t xml:space="preserve">cols &lt;- 'd3.scaleOrdinal()</w:t>
      </w:r>
      <w:r w:rsidDel="00000000" w:rsidR="00000000" w:rsidRPr="00000000">
        <w:rPr>
          <w:rtl w:val="0"/>
        </w:rPr>
      </w:r>
    </w:p>
    <w:p w:rsidR="00000000" w:rsidDel="00000000" w:rsidP="00000000" w:rsidRDefault="00000000" w:rsidRPr="00000000" w14:paraId="00000118">
      <w:pPr>
        <w:shd w:fill="f2f2f2" w:val="clear"/>
        <w:spacing w:after="0" w:lineRule="auto"/>
        <w:rPr/>
      </w:pPr>
      <w:r w:rsidDel="00000000" w:rsidR="00000000" w:rsidRPr="00000000">
        <w:rPr>
          <w:sz w:val="20"/>
          <w:szCs w:val="20"/>
          <w:rtl w:val="0"/>
        </w:rPr>
        <w:t xml:space="preserve">  .domain(["search","direct","insta","flow","paid","lost","node"])</w:t>
      </w:r>
      <w:r w:rsidDel="00000000" w:rsidR="00000000" w:rsidRPr="00000000">
        <w:rPr>
          <w:rtl w:val="0"/>
        </w:rPr>
      </w:r>
    </w:p>
    <w:p w:rsidR="00000000" w:rsidDel="00000000" w:rsidP="00000000" w:rsidRDefault="00000000" w:rsidRPr="00000000" w14:paraId="00000119">
      <w:pPr>
        <w:shd w:fill="f2f2f2" w:val="clear"/>
        <w:spacing w:after="0" w:lineRule="auto"/>
        <w:rPr/>
      </w:pPr>
      <w:r w:rsidDel="00000000" w:rsidR="00000000" w:rsidRPr="00000000">
        <w:rPr>
          <w:sz w:val="20"/>
          <w:szCs w:val="20"/>
          <w:rtl w:val="0"/>
        </w:rPr>
        <w:t xml:space="preserve">  .range(["#72aed4","#f0c96b","#6fc8ae","#b8bfcc","#b8bfcc","#e8a46c","#1f3560"])'</w:t>
      </w:r>
      <w:r w:rsidDel="00000000" w:rsidR="00000000" w:rsidRPr="00000000">
        <w:rPr>
          <w:rtl w:val="0"/>
        </w:rPr>
      </w:r>
    </w:p>
    <w:p w:rsidR="00000000" w:rsidDel="00000000" w:rsidP="00000000" w:rsidRDefault="00000000" w:rsidRPr="00000000" w14:paraId="0000011A">
      <w:pPr>
        <w:shd w:fill="f2f2f2" w:val="clear"/>
        <w:spacing w:after="0" w:lineRule="auto"/>
        <w:rPr/>
      </w:pPr>
      <w:r w:rsidDel="00000000" w:rsidR="00000000" w:rsidRPr="00000000">
        <w:rPr>
          <w:rtl w:val="0"/>
        </w:rPr>
      </w:r>
    </w:p>
    <w:p w:rsidR="00000000" w:rsidDel="00000000" w:rsidP="00000000" w:rsidRDefault="00000000" w:rsidRPr="00000000" w14:paraId="0000011B">
      <w:pPr>
        <w:shd w:fill="f2f2f2" w:val="clear"/>
        <w:spacing w:after="0" w:lineRule="auto"/>
        <w:rPr/>
      </w:pPr>
      <w:r w:rsidDel="00000000" w:rsidR="00000000" w:rsidRPr="00000000">
        <w:rPr>
          <w:sz w:val="20"/>
          <w:szCs w:val="20"/>
          <w:rtl w:val="0"/>
        </w:rPr>
        <w:t xml:space="preserve">sankeyNetwork(Links = links, Nodes = nodes,</w:t>
      </w:r>
      <w:r w:rsidDel="00000000" w:rsidR="00000000" w:rsidRPr="00000000">
        <w:rPr>
          <w:rtl w:val="0"/>
        </w:rPr>
      </w:r>
    </w:p>
    <w:p w:rsidR="00000000" w:rsidDel="00000000" w:rsidP="00000000" w:rsidRDefault="00000000" w:rsidRPr="00000000" w14:paraId="0000011C">
      <w:pPr>
        <w:shd w:fill="f2f2f2" w:val="clear"/>
        <w:spacing w:after="0" w:lineRule="auto"/>
        <w:rPr/>
      </w:pPr>
      <w:r w:rsidDel="00000000" w:rsidR="00000000" w:rsidRPr="00000000">
        <w:rPr>
          <w:sz w:val="20"/>
          <w:szCs w:val="20"/>
          <w:rtl w:val="0"/>
        </w:rPr>
        <w:t xml:space="preserve">              Source = "source", Target = "target", Value = "value",</w:t>
      </w:r>
      <w:r w:rsidDel="00000000" w:rsidR="00000000" w:rsidRPr="00000000">
        <w:rPr>
          <w:rtl w:val="0"/>
        </w:rPr>
      </w:r>
    </w:p>
    <w:p w:rsidR="00000000" w:rsidDel="00000000" w:rsidP="00000000" w:rsidRDefault="00000000" w:rsidRPr="00000000" w14:paraId="0000011D">
      <w:pPr>
        <w:shd w:fill="f2f2f2" w:val="clear"/>
        <w:spacing w:after="0" w:lineRule="auto"/>
        <w:rPr/>
      </w:pPr>
      <w:r w:rsidDel="00000000" w:rsidR="00000000" w:rsidRPr="00000000">
        <w:rPr>
          <w:sz w:val="20"/>
          <w:szCs w:val="20"/>
          <w:rtl w:val="0"/>
        </w:rPr>
        <w:t xml:space="preserve">              NodeID = "name", LinkGroup = "group", NodeGroup = "group",</w:t>
      </w:r>
      <w:r w:rsidDel="00000000" w:rsidR="00000000" w:rsidRPr="00000000">
        <w:rPr>
          <w:rtl w:val="0"/>
        </w:rPr>
      </w:r>
    </w:p>
    <w:p w:rsidR="00000000" w:rsidDel="00000000" w:rsidP="00000000" w:rsidRDefault="00000000" w:rsidRPr="00000000" w14:paraId="0000011E">
      <w:pPr>
        <w:shd w:fill="f2f2f2" w:val="clear"/>
        <w:spacing w:after="0" w:lineRule="auto"/>
        <w:rPr/>
      </w:pPr>
      <w:r w:rsidDel="00000000" w:rsidR="00000000" w:rsidRPr="00000000">
        <w:rPr>
          <w:sz w:val="20"/>
          <w:szCs w:val="20"/>
          <w:rtl w:val="0"/>
        </w:rPr>
        <w:t xml:space="preserve">              colourScale = cols, units = "sessions",</w:t>
      </w:r>
      <w:r w:rsidDel="00000000" w:rsidR="00000000" w:rsidRPr="00000000">
        <w:rPr>
          <w:rtl w:val="0"/>
        </w:rPr>
      </w:r>
    </w:p>
    <w:p w:rsidR="00000000" w:rsidDel="00000000" w:rsidP="00000000" w:rsidRDefault="00000000" w:rsidRPr="00000000" w14:paraId="0000011F">
      <w:pPr>
        <w:shd w:fill="f2f2f2" w:val="clear"/>
        <w:spacing w:after="0" w:lineRule="auto"/>
        <w:rPr/>
      </w:pPr>
      <w:r w:rsidDel="00000000" w:rsidR="00000000" w:rsidRPr="00000000">
        <w:rPr>
          <w:sz w:val="20"/>
          <w:szCs w:val="20"/>
          <w:rtl w:val="0"/>
        </w:rPr>
        <w:t xml:space="preserve">              fontSize = 13, nodeWidth = 20, nodePadding = 14,</w:t>
      </w:r>
      <w:r w:rsidDel="00000000" w:rsidR="00000000" w:rsidRPr="00000000">
        <w:rPr>
          <w:rtl w:val="0"/>
        </w:rPr>
      </w:r>
    </w:p>
    <w:p w:rsidR="00000000" w:rsidDel="00000000" w:rsidP="00000000" w:rsidRDefault="00000000" w:rsidRPr="00000000" w14:paraId="00000120">
      <w:pPr>
        <w:shd w:fill="f2f2f2" w:val="clear"/>
        <w:spacing w:after="0" w:lineRule="auto"/>
        <w:rPr/>
      </w:pPr>
      <w:r w:rsidDel="00000000" w:rsidR="00000000" w:rsidRPr="00000000">
        <w:rPr>
          <w:sz w:val="20"/>
          <w:szCs w:val="20"/>
          <w:rtl w:val="0"/>
        </w:rPr>
        <w:t xml:space="preserve">              sinksRight = TRUE)</w:t>
      </w:r>
      <w:r w:rsidDel="00000000" w:rsidR="00000000" w:rsidRPr="00000000">
        <w:rPr>
          <w:rtl w:val="0"/>
        </w:rPr>
      </w:r>
    </w:p>
    <w:p w:rsidR="00000000" w:rsidDel="00000000" w:rsidP="00000000" w:rsidRDefault="00000000" w:rsidRPr="00000000" w14:paraId="00000121">
      <w:pPr>
        <w:spacing w:after="140" w:lineRule="auto"/>
        <w:rPr/>
      </w:pPr>
      <w:r w:rsidDel="00000000" w:rsidR="00000000" w:rsidRPr="00000000">
        <w:rPr>
          <w:rtl w:val="0"/>
        </w:rPr>
      </w:r>
    </w:p>
    <w:p w:rsidR="00000000" w:rsidDel="00000000" w:rsidP="00000000" w:rsidRDefault="00000000" w:rsidRPr="00000000" w14:paraId="00000122">
      <w:pPr>
        <w:spacing w:after="140" w:line="300" w:lineRule="auto"/>
        <w:jc w:val="both"/>
        <w:rPr/>
      </w:pPr>
      <w:r w:rsidDel="00000000" w:rsidR="00000000" w:rsidRPr="00000000">
        <w:rPr>
          <w:sz w:val="22"/>
          <w:szCs w:val="22"/>
          <w:rtl w:val="0"/>
        </w:rPr>
        <w:t xml:space="preserve">If plotly is preferred, the same links and nodes can be passed to plot_ly(type = "sankey", node = list(label = nodes$name), link = list(source = links$source, target = links$target, value = links$value)).</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keepNext w:val="1"/>
        <w:pBdr>
          <w:bottom w:color="1f3b73" w:space="2" w:sz="6" w:val="single"/>
        </w:pBdr>
        <w:spacing w:after="140" w:before="320" w:lineRule="auto"/>
        <w:rPr/>
      </w:pPr>
      <w:r w:rsidDel="00000000" w:rsidR="00000000" w:rsidRPr="00000000">
        <w:rPr>
          <w:b w:val="1"/>
          <w:bCs w:val="1"/>
          <w:sz w:val="30"/>
          <w:szCs w:val="30"/>
          <w:rtl w:val="0"/>
        </w:rPr>
        <w:t xml:space="preserve">8. Part (f): When a Sankey diagram misleads [2]</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700"/>
        <w:gridCol w:w="3360"/>
        <w:tblGridChange w:id="0">
          <w:tblGrid>
            <w:gridCol w:w="2300"/>
            <w:gridCol w:w="3700"/>
            <w:gridCol w:w="33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1"/>
                <w:bCs w:val="1"/>
                <w:sz w:val="21"/>
                <w:szCs w:val="21"/>
                <w:rtl w:val="0"/>
              </w:rPr>
              <w:t xml:space="preserve">Situation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1"/>
                <w:bCs w:val="1"/>
                <w:sz w:val="21"/>
                <w:szCs w:val="21"/>
                <w:rtl w:val="0"/>
              </w:rPr>
              <w:t xml:space="preserve">Why the Sankey fails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b w:val="1"/>
                <w:bCs w:val="1"/>
                <w:sz w:val="21"/>
                <w:szCs w:val="21"/>
                <w:rtl w:val="0"/>
              </w:rPr>
              <w:t xml:space="preserve">Alternative chart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1"/>
                <w:szCs w:val="21"/>
                <w:rtl w:val="0"/>
              </w:rPr>
              <w:t xml:space="preserve">Too many nodes and flows (for example 50 different pages or hundreds of product paths)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1"/>
                <w:szCs w:val="21"/>
                <w:rtl w:val="0"/>
              </w:rPr>
              <w:t xml:space="preserve">Ribbons cross in every direction, labels collide and the picture becomes unreadable spaghetti. Thin ribbons cannot be told apart.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1"/>
                <w:szCs w:val="21"/>
                <w:rtl w:val="0"/>
              </w:rPr>
              <w:t xml:space="preserve">A heat map of the transition matrix (source in rows, target in columns, colour = sessions), or a bar chart of the top 10 paths.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1"/>
                <w:szCs w:val="21"/>
                <w:rtl w:val="0"/>
              </w:rPr>
              <w:t xml:space="preserve">Users can go back or loop (for example Menu page to Home page and back), or exact values must be compared between stages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1"/>
                <w:szCs w:val="21"/>
                <w:rtl w:val="0"/>
              </w:rPr>
              <w:t xml:space="preserve">A Sankey must flow in one direction and cannot show cycles. Widths are also hard to compare precisely and can exaggerate or hide small differences.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1"/>
                <w:szCs w:val="21"/>
                <w:rtl w:val="0"/>
              </w:rPr>
              <w:t xml:space="preserve">A network (state-transition) diagram for loops, or a funnel chart or grouped bar chart when the aim is to compare exact stage-to-stage conversion.</w:t>
            </w:r>
            <w:r w:rsidDel="00000000" w:rsidR="00000000" w:rsidRPr="00000000">
              <w:rPr>
                <w:rtl w:val="0"/>
              </w:rPr>
            </w:r>
          </w:p>
        </w:tc>
      </w:tr>
    </w:tbl>
    <w:p w:rsidR="00000000" w:rsidDel="00000000" w:rsidP="00000000" w:rsidRDefault="00000000" w:rsidRPr="00000000" w14:paraId="0000012E">
      <w:pPr>
        <w:spacing w:after="140" w:lineRule="auto"/>
        <w:rPr/>
      </w:pPr>
      <w:r w:rsidDel="00000000" w:rsidR="00000000" w:rsidRPr="00000000">
        <w:rPr>
          <w:rtl w:val="0"/>
        </w:rPr>
      </w:r>
    </w:p>
    <w:p w:rsidR="00000000" w:rsidDel="00000000" w:rsidP="00000000" w:rsidRDefault="00000000" w:rsidRPr="00000000" w14:paraId="0000012F">
      <w:pPr>
        <w:spacing w:after="140" w:line="300" w:lineRule="auto"/>
        <w:jc w:val="both"/>
        <w:rPr/>
      </w:pPr>
      <w:r w:rsidDel="00000000" w:rsidR="00000000" w:rsidRPr="00000000">
        <w:rPr>
          <w:sz w:val="22"/>
          <w:szCs w:val="22"/>
          <w:rtl w:val="0"/>
        </w:rPr>
        <w:t xml:space="preserve">Two further cautions for this data set are that the colour of a ribbon should not change the meaning of its width, and that a Sankey shows how many sessions flow but not why they leave, so it should be read together with the reasons from user research.</w:t>
      </w:r>
      <w:r w:rsidDel="00000000" w:rsidR="00000000" w:rsidRPr="00000000">
        <w:rPr>
          <w:rtl w:val="0"/>
        </w:rPr>
      </w:r>
    </w:p>
    <w:p w:rsidR="00000000" w:rsidDel="00000000" w:rsidP="00000000" w:rsidRDefault="00000000" w:rsidRPr="00000000" w14:paraId="00000130">
      <w:pPr>
        <w:keepNext w:val="1"/>
        <w:pBdr>
          <w:bottom w:color="1f3b73" w:space="2" w:sz="6" w:val="single"/>
        </w:pBdr>
        <w:spacing w:after="140" w:before="320" w:lineRule="auto"/>
        <w:rPr/>
      </w:pPr>
      <w:r w:rsidDel="00000000" w:rsidR="00000000" w:rsidRPr="00000000">
        <w:rPr>
          <w:b w:val="1"/>
          <w:bCs w:val="1"/>
          <w:sz w:val="30"/>
          <w:szCs w:val="30"/>
          <w:rtl w:val="0"/>
        </w:rPr>
        <w:t xml:space="preserve">9. Summary of answers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1"/>
                <w:bCs w:val="1"/>
                <w:sz w:val="21"/>
                <w:szCs w:val="21"/>
                <w:rtl w:val="0"/>
              </w:rPr>
              <w:t xml:space="preserve">Part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b w:val="1"/>
                <w:bCs w:val="1"/>
                <w:sz w:val="21"/>
                <w:szCs w:val="21"/>
                <w:rtl w:val="0"/>
              </w:rPr>
              <w:t xml:space="preserve">Answer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21"/>
                <w:szCs w:val="21"/>
                <w:rtl w:val="0"/>
              </w:rPr>
              <w:t xml:space="preserv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1"/>
                <w:szCs w:val="21"/>
                <w:rtl w:val="0"/>
              </w:rPr>
              <w:t xml:space="preserve">Offers to Browse menu = 893; Home to Exit site = 388; Direct visit to Menu page = 192. Rule: conservation of flow (inflow = outflow at each node).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1"/>
                <w:szCs w:val="21"/>
                <w:rtl w:val="0"/>
              </w:rPr>
              <w:t xml:space="preserve">(b)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1"/>
                <w:szCs w:val="21"/>
                <w:rtl w:val="0"/>
              </w:rPr>
              <w:t xml:space="preserve">(i) 40.02%; (ii) 994 (Browse menu to No order); (iii) 51.23%.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21"/>
                <w:szCs w:val="21"/>
                <w:rtl w:val="0"/>
              </w:rPr>
              <w:t xml:space="preserve">(c)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1"/>
                <w:szCs w:val="21"/>
                <w:rtl w:val="0"/>
              </w:rPr>
              <w:t xml:space="preserve">Order nodes by main flows to cut crossings; colour by source then outcome; label only flows of 200 or more; highlight the 994 and 886 flows to No order.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21"/>
                <w:szCs w:val="21"/>
                <w:rtl w:val="0"/>
              </w:rPr>
              <w:t xml:space="preser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1"/>
                <w:szCs w:val="21"/>
                <w:rtl w:val="0"/>
              </w:rPr>
              <w:t xml:space="preserve">Home page 9.705 cm; Offers page 8.715 cm; Menu page 2.88 cm.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21"/>
                <w:szCs w:val="21"/>
                <w:rtl w:val="0"/>
              </w:rPr>
              <w:t xml:space="preserve">(e)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21"/>
                <w:szCs w:val="21"/>
                <w:rtl w:val="0"/>
              </w:rPr>
              <w:t xml:space="preserve">nodes data frame (11 nodes), links data frame from source, target and value, drawn with networkD3::sankeyNetwork().</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21"/>
                <w:szCs w:val="21"/>
                <w:rtl w:val="0"/>
              </w:rPr>
              <w:t xml:space="preserv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21"/>
                <w:szCs w:val="21"/>
                <w:rtl w:val="0"/>
              </w:rPr>
              <w:t xml:space="preserve">Too many nodes (use a heat map); loops or exact comparison (use a network diagram or funnel chart).</w:t>
            </w: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296" w:top="129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jc w:val="center"/>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right"/>
      <w:rPr/>
    </w:pPr>
    <w:r w:rsidDel="00000000" w:rsidR="00000000" w:rsidRPr="00000000">
      <w:rPr>
        <w:rFonts w:ascii="Calibri" w:cs="Calibri" w:eastAsia="Calibri" w:hAnsi="Calibri"/>
        <w:color w:val="666666"/>
        <w:sz w:val="18"/>
        <w:szCs w:val="18"/>
        <w:rtl w:val="0"/>
      </w:rPr>
      <w:t xml:space="preserve">DSA0601 | K.L Dinesh Eshwar | Reg. No 192425027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