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3FD29" w14:textId="77777777" w:rsidR="00844D71" w:rsidRPr="00844D71" w:rsidRDefault="00844D71" w:rsidP="00844D71">
      <w:pPr>
        <w:rPr>
          <w:b/>
          <w:bCs/>
        </w:rPr>
      </w:pPr>
      <w:r w:rsidRPr="00844D71">
        <w:rPr>
          <w:b/>
          <w:bCs/>
        </w:rPr>
        <w:t>Project Overview</w:t>
      </w:r>
    </w:p>
    <w:p w14:paraId="4D23F18C" w14:textId="77777777" w:rsidR="00844D71" w:rsidRPr="00844D71" w:rsidRDefault="00844D71" w:rsidP="00844D71">
      <w:r w:rsidRPr="00844D71">
        <w:t>The project involves developing "AI Mr Helpmate 2.0", an AI-powered chatbot designed specifically for the insurance sector. This chatbot aims to process insurance documents, allowing users to query specific information directly from these documents. By leveraging LlamaIndex to create searchable nodes from the document data, the chatbot can provide accurate, context-aware answers that are pertinent to the user’s queries.</w:t>
      </w:r>
    </w:p>
    <w:p w14:paraId="76F67806" w14:textId="77777777" w:rsidR="00844D71" w:rsidRPr="00844D71" w:rsidRDefault="00844D71" w:rsidP="00844D71">
      <w:pPr>
        <w:rPr>
          <w:b/>
          <w:bCs/>
        </w:rPr>
      </w:pPr>
      <w:r w:rsidRPr="00844D71">
        <w:rPr>
          <w:b/>
          <w:bCs/>
        </w:rPr>
        <w:t>Problem Statement</w:t>
      </w:r>
    </w:p>
    <w:p w14:paraId="68677B28" w14:textId="77777777" w:rsidR="00844D71" w:rsidRPr="00844D71" w:rsidRDefault="00844D71" w:rsidP="00844D71">
      <w:r w:rsidRPr="00844D71">
        <w:t>Insurance clients often face challenges in understanding and extracting specific information from complex insurance documents. The aim is to develop a system that minimizes these challenges by providing a conversational interface where users can ask questions and receive precise answers extracted from the documents. This enhances customer experience, reduces operational costs, and improves the efficiency of information dissemination.</w:t>
      </w:r>
    </w:p>
    <w:p w14:paraId="64ECACD5" w14:textId="77777777" w:rsidR="00844D71" w:rsidRPr="00844D71" w:rsidRDefault="00844D71" w:rsidP="00844D71">
      <w:pPr>
        <w:rPr>
          <w:b/>
          <w:bCs/>
        </w:rPr>
      </w:pPr>
      <w:r w:rsidRPr="00844D71">
        <w:rPr>
          <w:b/>
          <w:bCs/>
        </w:rPr>
        <w:t>Why LangChain/LlamaIndex Is Ideal</w:t>
      </w:r>
    </w:p>
    <w:p w14:paraId="66AF5885" w14:textId="77777777" w:rsidR="00844D71" w:rsidRPr="00844D71" w:rsidRDefault="00844D71" w:rsidP="00844D71">
      <w:r w:rsidRPr="00844D71">
        <w:t>LangChain and LlamaIndex are particularly suited for this project due to their specialized capabilities in integrating language models with document understanding processes:</w:t>
      </w:r>
    </w:p>
    <w:p w14:paraId="6FE3CACB" w14:textId="77777777" w:rsidR="00844D71" w:rsidRPr="00844D71" w:rsidRDefault="00844D71" w:rsidP="00844D71">
      <w:pPr>
        <w:numPr>
          <w:ilvl w:val="0"/>
          <w:numId w:val="1"/>
        </w:numPr>
      </w:pPr>
      <w:r w:rsidRPr="00844D71">
        <w:rPr>
          <w:b/>
          <w:bCs/>
        </w:rPr>
        <w:t>Document Parsing:</w:t>
      </w:r>
      <w:r w:rsidRPr="00844D71">
        <w:t xml:space="preserve"> LlamaIndex can parse dense insurance documents, identify and index important information as nodes which can be easily queried.</w:t>
      </w:r>
    </w:p>
    <w:p w14:paraId="10E7BDD8" w14:textId="77777777" w:rsidR="00844D71" w:rsidRPr="00844D71" w:rsidRDefault="00844D71" w:rsidP="00844D71">
      <w:pPr>
        <w:numPr>
          <w:ilvl w:val="0"/>
          <w:numId w:val="1"/>
        </w:numPr>
      </w:pPr>
      <w:r w:rsidRPr="00844D71">
        <w:rPr>
          <w:b/>
          <w:bCs/>
        </w:rPr>
        <w:t>Node Creation:</w:t>
      </w:r>
      <w:r w:rsidRPr="00844D71">
        <w:t xml:space="preserve"> Efficiently creates searchable nodes that allow the AI to quickly retrieve information in response to user queries.</w:t>
      </w:r>
    </w:p>
    <w:p w14:paraId="256AB0C2" w14:textId="77777777" w:rsidR="00844D71" w:rsidRPr="00844D71" w:rsidRDefault="00844D71" w:rsidP="00844D71">
      <w:pPr>
        <w:numPr>
          <w:ilvl w:val="0"/>
          <w:numId w:val="1"/>
        </w:numPr>
      </w:pPr>
      <w:r w:rsidRPr="00844D71">
        <w:rPr>
          <w:b/>
          <w:bCs/>
        </w:rPr>
        <w:t>Integration with AI Models:</w:t>
      </w:r>
      <w:r w:rsidRPr="00844D71">
        <w:t xml:space="preserve"> Facilitates seamless integration with models like GPT, enabling sophisticated question-answering capabilities.</w:t>
      </w:r>
    </w:p>
    <w:p w14:paraId="090BB92E" w14:textId="77777777" w:rsidR="00844D71" w:rsidRPr="00844D71" w:rsidRDefault="00844D71" w:rsidP="00844D71">
      <w:pPr>
        <w:rPr>
          <w:b/>
          <w:bCs/>
        </w:rPr>
      </w:pPr>
      <w:r w:rsidRPr="00844D71">
        <w:rPr>
          <w:b/>
          <w:bCs/>
        </w:rPr>
        <w:t>Project Documentation</w:t>
      </w:r>
    </w:p>
    <w:p w14:paraId="21CBBDC1" w14:textId="77777777" w:rsidR="00844D71" w:rsidRPr="00844D71" w:rsidRDefault="00844D71" w:rsidP="00844D71">
      <w:pPr>
        <w:rPr>
          <w:b/>
          <w:bCs/>
        </w:rPr>
      </w:pPr>
      <w:r w:rsidRPr="00844D71">
        <w:rPr>
          <w:b/>
          <w:bCs/>
        </w:rPr>
        <w:t>Goals</w:t>
      </w:r>
    </w:p>
    <w:p w14:paraId="203B56C1" w14:textId="77777777" w:rsidR="00844D71" w:rsidRPr="00844D71" w:rsidRDefault="00844D71" w:rsidP="00844D71">
      <w:pPr>
        <w:numPr>
          <w:ilvl w:val="0"/>
          <w:numId w:val="2"/>
        </w:numPr>
      </w:pPr>
      <w:r w:rsidRPr="00844D71">
        <w:rPr>
          <w:b/>
          <w:bCs/>
        </w:rPr>
        <w:t>Document Processing:</w:t>
      </w:r>
      <w:r w:rsidRPr="00844D71">
        <w:t xml:space="preserve"> Automate the extraction and indexing of information from various insurance documents.</w:t>
      </w:r>
    </w:p>
    <w:p w14:paraId="1F7BE216" w14:textId="77777777" w:rsidR="00844D71" w:rsidRPr="00844D71" w:rsidRDefault="00844D71" w:rsidP="00844D71">
      <w:pPr>
        <w:numPr>
          <w:ilvl w:val="0"/>
          <w:numId w:val="2"/>
        </w:numPr>
      </w:pPr>
      <w:r w:rsidRPr="00844D71">
        <w:rPr>
          <w:b/>
          <w:bCs/>
        </w:rPr>
        <w:t>Interactive Query System:</w:t>
      </w:r>
      <w:r w:rsidRPr="00844D71">
        <w:t xml:space="preserve"> Develop a responsive chat interface where users can ask complex questions and receive accurate answers.</w:t>
      </w:r>
    </w:p>
    <w:p w14:paraId="6E9D33C4" w14:textId="77777777" w:rsidR="00844D71" w:rsidRPr="00844D71" w:rsidRDefault="00844D71" w:rsidP="00844D71">
      <w:pPr>
        <w:numPr>
          <w:ilvl w:val="0"/>
          <w:numId w:val="2"/>
        </w:numPr>
      </w:pPr>
      <w:r w:rsidRPr="00844D71">
        <w:rPr>
          <w:b/>
          <w:bCs/>
        </w:rPr>
        <w:t>Enhanced Customer Support:</w:t>
      </w:r>
      <w:r w:rsidRPr="00844D71">
        <w:t xml:space="preserve"> Provide 24/7 support to users, simplifying document navigation and information retrieval.</w:t>
      </w:r>
    </w:p>
    <w:p w14:paraId="1FD7D4E0" w14:textId="77777777" w:rsidR="00844D71" w:rsidRPr="00844D71" w:rsidRDefault="00844D71" w:rsidP="00844D71">
      <w:pPr>
        <w:rPr>
          <w:b/>
          <w:bCs/>
        </w:rPr>
      </w:pPr>
      <w:r w:rsidRPr="00844D71">
        <w:rPr>
          <w:b/>
          <w:bCs/>
        </w:rPr>
        <w:t>Data Sources</w:t>
      </w:r>
    </w:p>
    <w:p w14:paraId="360E53CB" w14:textId="77777777" w:rsidR="00844D71" w:rsidRPr="00844D71" w:rsidRDefault="00844D71" w:rsidP="00844D71">
      <w:pPr>
        <w:numPr>
          <w:ilvl w:val="0"/>
          <w:numId w:val="3"/>
        </w:numPr>
      </w:pPr>
      <w:r w:rsidRPr="00844D71">
        <w:rPr>
          <w:b/>
          <w:bCs/>
        </w:rPr>
        <w:t>Insurance Documents:</w:t>
      </w:r>
      <w:r w:rsidRPr="00844D71">
        <w:t xml:space="preserve"> Contracts, policy documents, claims forms, and other related paperwork.</w:t>
      </w:r>
    </w:p>
    <w:p w14:paraId="5EB151FC" w14:textId="77777777" w:rsidR="00844D71" w:rsidRPr="00844D71" w:rsidRDefault="00844D71" w:rsidP="00844D71">
      <w:pPr>
        <w:numPr>
          <w:ilvl w:val="0"/>
          <w:numId w:val="3"/>
        </w:numPr>
      </w:pPr>
      <w:r w:rsidRPr="00844D71">
        <w:rPr>
          <w:b/>
          <w:bCs/>
        </w:rPr>
        <w:t>User Interaction Logs:</w:t>
      </w:r>
      <w:r w:rsidRPr="00844D71">
        <w:t xml:space="preserve"> Collects data from user queries and responses for continuous system improvement.</w:t>
      </w:r>
    </w:p>
    <w:p w14:paraId="53A31613" w14:textId="77777777" w:rsidR="00844D71" w:rsidRPr="00844D71" w:rsidRDefault="00844D71" w:rsidP="00844D71">
      <w:pPr>
        <w:rPr>
          <w:b/>
          <w:bCs/>
        </w:rPr>
      </w:pPr>
      <w:r w:rsidRPr="00844D71">
        <w:rPr>
          <w:b/>
          <w:bCs/>
        </w:rPr>
        <w:t>Design Choices</w:t>
      </w:r>
    </w:p>
    <w:p w14:paraId="3292B577" w14:textId="77777777" w:rsidR="00844D71" w:rsidRPr="00844D71" w:rsidRDefault="00844D71" w:rsidP="00844D71">
      <w:pPr>
        <w:numPr>
          <w:ilvl w:val="0"/>
          <w:numId w:val="4"/>
        </w:numPr>
      </w:pPr>
      <w:r w:rsidRPr="00844D71">
        <w:rPr>
          <w:b/>
          <w:bCs/>
        </w:rPr>
        <w:t>Front-End Development:</w:t>
      </w:r>
      <w:r w:rsidRPr="00844D71">
        <w:t xml:space="preserve"> Uses Bootstrap for a responsive and accessible user interface.</w:t>
      </w:r>
    </w:p>
    <w:p w14:paraId="4148528C" w14:textId="77777777" w:rsidR="00844D71" w:rsidRPr="00844D71" w:rsidRDefault="00844D71" w:rsidP="00844D71">
      <w:pPr>
        <w:numPr>
          <w:ilvl w:val="0"/>
          <w:numId w:val="4"/>
        </w:numPr>
      </w:pPr>
      <w:r w:rsidRPr="00844D71">
        <w:rPr>
          <w:b/>
          <w:bCs/>
        </w:rPr>
        <w:lastRenderedPageBreak/>
        <w:t>Back-End Processing:</w:t>
      </w:r>
      <w:r w:rsidRPr="00844D71">
        <w:t xml:space="preserve"> Incorporates Flask as the server-side framework to handle requests and integrate with the AI models.</w:t>
      </w:r>
    </w:p>
    <w:p w14:paraId="0E93A72B" w14:textId="77777777" w:rsidR="00844D71" w:rsidRPr="00844D71" w:rsidRDefault="00844D71" w:rsidP="00844D71">
      <w:pPr>
        <w:numPr>
          <w:ilvl w:val="0"/>
          <w:numId w:val="4"/>
        </w:numPr>
      </w:pPr>
      <w:r w:rsidRPr="00844D71">
        <w:rPr>
          <w:b/>
          <w:bCs/>
        </w:rPr>
        <w:t>AI and Node Indexing:</w:t>
      </w:r>
      <w:r w:rsidRPr="00844D71">
        <w:t xml:space="preserve"> Employs LlamaIndex for creating searchable nodes and integrates with GPT for natural language understanding and response generation.</w:t>
      </w:r>
    </w:p>
    <w:p w14:paraId="5180DC16" w14:textId="77777777" w:rsidR="00844D71" w:rsidRPr="00844D71" w:rsidRDefault="00844D71" w:rsidP="00844D71">
      <w:pPr>
        <w:rPr>
          <w:b/>
          <w:bCs/>
        </w:rPr>
      </w:pPr>
      <w:r w:rsidRPr="00844D71">
        <w:rPr>
          <w:b/>
          <w:bCs/>
        </w:rPr>
        <w:t>Challenges Faced</w:t>
      </w:r>
    </w:p>
    <w:p w14:paraId="57880C10" w14:textId="77777777" w:rsidR="00844D71" w:rsidRPr="00844D71" w:rsidRDefault="00844D71" w:rsidP="00844D71">
      <w:pPr>
        <w:numPr>
          <w:ilvl w:val="0"/>
          <w:numId w:val="5"/>
        </w:numPr>
      </w:pPr>
      <w:r w:rsidRPr="00844D71">
        <w:rPr>
          <w:b/>
          <w:bCs/>
        </w:rPr>
        <w:t>Document Diversity:</w:t>
      </w:r>
      <w:r w:rsidRPr="00844D71">
        <w:t xml:space="preserve"> Handling various formats and structures of insurance documents.</w:t>
      </w:r>
    </w:p>
    <w:p w14:paraId="19439403" w14:textId="77777777" w:rsidR="00844D71" w:rsidRPr="00844D71" w:rsidRDefault="00844D71" w:rsidP="00844D71">
      <w:pPr>
        <w:numPr>
          <w:ilvl w:val="0"/>
          <w:numId w:val="5"/>
        </w:numPr>
      </w:pPr>
      <w:r w:rsidRPr="00844D71">
        <w:rPr>
          <w:b/>
          <w:bCs/>
        </w:rPr>
        <w:t>Accuracy of Information Retrieval:</w:t>
      </w:r>
      <w:r w:rsidRPr="00844D71">
        <w:t xml:space="preserve"> Ensuring that the AI consistently provides correct and relevant information from the documents.</w:t>
      </w:r>
    </w:p>
    <w:p w14:paraId="5091F488" w14:textId="77777777" w:rsidR="00844D71" w:rsidRPr="00844D71" w:rsidRDefault="00844D71" w:rsidP="00844D71">
      <w:pPr>
        <w:numPr>
          <w:ilvl w:val="0"/>
          <w:numId w:val="5"/>
        </w:numPr>
      </w:pPr>
      <w:r w:rsidRPr="00844D71">
        <w:rPr>
          <w:b/>
          <w:bCs/>
        </w:rPr>
        <w:t>Data Security and Privacy:</w:t>
      </w:r>
      <w:r w:rsidRPr="00844D71">
        <w:t xml:space="preserve"> Implementing stringent security measures to protect sensitive insurance information.</w:t>
      </w:r>
    </w:p>
    <w:p w14:paraId="000623B4" w14:textId="132F5398" w:rsidR="00844D71" w:rsidRDefault="00844D71" w:rsidP="00844D71">
      <w:pPr>
        <w:rPr>
          <w:b/>
          <w:bCs/>
        </w:rPr>
      </w:pPr>
      <w:r w:rsidRPr="00844D71">
        <w:rPr>
          <w:b/>
          <w:bCs/>
        </w:rPr>
        <w:t>System Design Flowchart</w:t>
      </w:r>
    </w:p>
    <w:p w14:paraId="099BE6B9" w14:textId="77777777" w:rsidR="00844D71" w:rsidRPr="00844D71" w:rsidRDefault="00844D71" w:rsidP="00844D71">
      <w:pPr>
        <w:ind w:left="720"/>
        <w:rPr>
          <w:b/>
          <w:bCs/>
          <w:sz w:val="20"/>
          <w:szCs w:val="20"/>
        </w:rPr>
      </w:pPr>
      <w:r w:rsidRPr="00844D71">
        <w:rPr>
          <w:b/>
          <w:bCs/>
          <w:sz w:val="20"/>
          <w:szCs w:val="20"/>
        </w:rPr>
        <w:t>[User Interface Layer: Web-based Chat Interface]</w:t>
      </w:r>
    </w:p>
    <w:p w14:paraId="3CEEF1B1" w14:textId="77777777" w:rsidR="00844D71" w:rsidRPr="00844D71" w:rsidRDefault="00844D71" w:rsidP="00844D71">
      <w:pPr>
        <w:ind w:left="720"/>
        <w:rPr>
          <w:b/>
          <w:bCs/>
          <w:sz w:val="20"/>
          <w:szCs w:val="20"/>
        </w:rPr>
      </w:pPr>
      <w:r w:rsidRPr="00844D71">
        <w:rPr>
          <w:b/>
          <w:bCs/>
          <w:sz w:val="20"/>
          <w:szCs w:val="20"/>
        </w:rPr>
        <w:t xml:space="preserve">  ↓</w:t>
      </w:r>
    </w:p>
    <w:p w14:paraId="35BAECC4" w14:textId="77777777" w:rsidR="00844D71" w:rsidRPr="00844D71" w:rsidRDefault="00844D71" w:rsidP="00844D71">
      <w:pPr>
        <w:ind w:left="720"/>
        <w:rPr>
          <w:b/>
          <w:bCs/>
          <w:sz w:val="20"/>
          <w:szCs w:val="20"/>
        </w:rPr>
      </w:pPr>
      <w:r w:rsidRPr="00844D71">
        <w:rPr>
          <w:b/>
          <w:bCs/>
          <w:sz w:val="20"/>
          <w:szCs w:val="20"/>
        </w:rPr>
        <w:t>[Application Layer: Flask Server Handling User Requests]</w:t>
      </w:r>
    </w:p>
    <w:p w14:paraId="5F19F065" w14:textId="77777777" w:rsidR="00844D71" w:rsidRPr="00844D71" w:rsidRDefault="00844D71" w:rsidP="00844D71">
      <w:pPr>
        <w:ind w:left="720"/>
        <w:rPr>
          <w:b/>
          <w:bCs/>
          <w:sz w:val="20"/>
          <w:szCs w:val="20"/>
        </w:rPr>
      </w:pPr>
      <w:r w:rsidRPr="00844D71">
        <w:rPr>
          <w:b/>
          <w:bCs/>
          <w:sz w:val="20"/>
          <w:szCs w:val="20"/>
        </w:rPr>
        <w:t xml:space="preserve">  ↓</w:t>
      </w:r>
    </w:p>
    <w:p w14:paraId="012840B1" w14:textId="77777777" w:rsidR="00844D71" w:rsidRPr="00844D71" w:rsidRDefault="00844D71" w:rsidP="00844D71">
      <w:pPr>
        <w:ind w:left="720"/>
        <w:rPr>
          <w:b/>
          <w:bCs/>
          <w:sz w:val="20"/>
          <w:szCs w:val="20"/>
        </w:rPr>
      </w:pPr>
      <w:r w:rsidRPr="00844D71">
        <w:rPr>
          <w:b/>
          <w:bCs/>
          <w:sz w:val="20"/>
          <w:szCs w:val="20"/>
        </w:rPr>
        <w:t>[Document Processing Layer: LlamaIndex Parsing and Node Creation]</w:t>
      </w:r>
    </w:p>
    <w:p w14:paraId="00466C4B" w14:textId="77777777" w:rsidR="00844D71" w:rsidRPr="00844D71" w:rsidRDefault="00844D71" w:rsidP="00844D71">
      <w:pPr>
        <w:ind w:left="720"/>
        <w:rPr>
          <w:b/>
          <w:bCs/>
          <w:sz w:val="20"/>
          <w:szCs w:val="20"/>
        </w:rPr>
      </w:pPr>
      <w:r w:rsidRPr="00844D71">
        <w:rPr>
          <w:b/>
          <w:bCs/>
          <w:sz w:val="20"/>
          <w:szCs w:val="20"/>
        </w:rPr>
        <w:t xml:space="preserve">  ↓</w:t>
      </w:r>
    </w:p>
    <w:p w14:paraId="28B5303F" w14:textId="77777777" w:rsidR="00844D71" w:rsidRPr="00844D71" w:rsidRDefault="00844D71" w:rsidP="00844D71">
      <w:pPr>
        <w:ind w:left="720"/>
        <w:rPr>
          <w:b/>
          <w:bCs/>
          <w:sz w:val="20"/>
          <w:szCs w:val="20"/>
        </w:rPr>
      </w:pPr>
      <w:r w:rsidRPr="00844D71">
        <w:rPr>
          <w:b/>
          <w:bCs/>
          <w:sz w:val="20"/>
          <w:szCs w:val="20"/>
        </w:rPr>
        <w:t>[AI Model Layer: GPT for Natural Language Processing]</w:t>
      </w:r>
    </w:p>
    <w:p w14:paraId="4A08AC4D" w14:textId="77777777" w:rsidR="00844D71" w:rsidRPr="00844D71" w:rsidRDefault="00844D71" w:rsidP="00844D71">
      <w:pPr>
        <w:ind w:left="720"/>
        <w:rPr>
          <w:b/>
          <w:bCs/>
          <w:sz w:val="20"/>
          <w:szCs w:val="20"/>
        </w:rPr>
      </w:pPr>
      <w:r w:rsidRPr="00844D71">
        <w:rPr>
          <w:b/>
          <w:bCs/>
          <w:sz w:val="20"/>
          <w:szCs w:val="20"/>
        </w:rPr>
        <w:t xml:space="preserve">  ↓</w:t>
      </w:r>
    </w:p>
    <w:p w14:paraId="49C6D805" w14:textId="77777777" w:rsidR="00844D71" w:rsidRPr="00844D71" w:rsidRDefault="00844D71" w:rsidP="00844D71">
      <w:pPr>
        <w:ind w:left="720"/>
        <w:rPr>
          <w:b/>
          <w:bCs/>
          <w:sz w:val="20"/>
          <w:szCs w:val="20"/>
        </w:rPr>
      </w:pPr>
      <w:r w:rsidRPr="00844D71">
        <w:rPr>
          <w:b/>
          <w:bCs/>
          <w:sz w:val="20"/>
          <w:szCs w:val="20"/>
        </w:rPr>
        <w:t>[Data Retrieval Layer: Indexed Nodes Queried by AI]</w:t>
      </w:r>
    </w:p>
    <w:p w14:paraId="6C5A0DAF" w14:textId="77777777" w:rsidR="00844D71" w:rsidRPr="00844D71" w:rsidRDefault="00844D71" w:rsidP="00844D71">
      <w:pPr>
        <w:ind w:left="720"/>
        <w:rPr>
          <w:b/>
          <w:bCs/>
          <w:sz w:val="20"/>
          <w:szCs w:val="20"/>
        </w:rPr>
      </w:pPr>
      <w:r w:rsidRPr="00844D71">
        <w:rPr>
          <w:b/>
          <w:bCs/>
          <w:sz w:val="20"/>
          <w:szCs w:val="20"/>
        </w:rPr>
        <w:t xml:space="preserve">  ↓</w:t>
      </w:r>
    </w:p>
    <w:p w14:paraId="55CBD28E" w14:textId="77777777" w:rsidR="00844D71" w:rsidRPr="00844D71" w:rsidRDefault="00844D71" w:rsidP="00844D71">
      <w:pPr>
        <w:ind w:left="720"/>
        <w:rPr>
          <w:b/>
          <w:bCs/>
          <w:sz w:val="20"/>
          <w:szCs w:val="20"/>
        </w:rPr>
      </w:pPr>
      <w:r w:rsidRPr="00844D71">
        <w:rPr>
          <w:b/>
          <w:bCs/>
          <w:sz w:val="20"/>
          <w:szCs w:val="20"/>
        </w:rPr>
        <w:t>[Response Generation Layer: Answers Formulated and Sent to UI]</w:t>
      </w:r>
    </w:p>
    <w:p w14:paraId="075985A7" w14:textId="77777777" w:rsidR="00844D71" w:rsidRPr="00844D71" w:rsidRDefault="00844D71" w:rsidP="00844D71">
      <w:pPr>
        <w:ind w:left="720"/>
        <w:rPr>
          <w:b/>
          <w:bCs/>
          <w:sz w:val="20"/>
          <w:szCs w:val="20"/>
        </w:rPr>
      </w:pPr>
      <w:r w:rsidRPr="00844D71">
        <w:rPr>
          <w:b/>
          <w:bCs/>
          <w:sz w:val="20"/>
          <w:szCs w:val="20"/>
        </w:rPr>
        <w:t xml:space="preserve">  ↓</w:t>
      </w:r>
    </w:p>
    <w:p w14:paraId="19AB49BE" w14:textId="10691902" w:rsidR="00844D71" w:rsidRPr="00844D71" w:rsidRDefault="00844D71" w:rsidP="00844D71">
      <w:pPr>
        <w:ind w:left="720"/>
        <w:rPr>
          <w:b/>
          <w:bCs/>
          <w:sz w:val="20"/>
          <w:szCs w:val="20"/>
        </w:rPr>
      </w:pPr>
      <w:r w:rsidRPr="00844D71">
        <w:rPr>
          <w:b/>
          <w:bCs/>
          <w:sz w:val="20"/>
          <w:szCs w:val="20"/>
        </w:rPr>
        <w:t>[User Interface Layer: Display Responses]</w:t>
      </w:r>
    </w:p>
    <w:p w14:paraId="02EDEE2D" w14:textId="77777777" w:rsidR="00844D71" w:rsidRPr="00844D71" w:rsidRDefault="00844D71" w:rsidP="00844D71">
      <w:pPr>
        <w:rPr>
          <w:b/>
          <w:bCs/>
        </w:rPr>
      </w:pPr>
    </w:p>
    <w:p w14:paraId="620BFED6" w14:textId="77777777" w:rsidR="00844D71" w:rsidRPr="00844D71" w:rsidRDefault="00844D71" w:rsidP="00844D71">
      <w:r w:rsidRPr="00844D71">
        <w:t>This flowchart outlines the process from user input through various backend processes to the final delivery of information, ensuring a robust and interactive experience for the user.</w:t>
      </w:r>
    </w:p>
    <w:p w14:paraId="013C515B" w14:textId="77777777" w:rsidR="00844D71" w:rsidRPr="00844D71" w:rsidRDefault="00844D71" w:rsidP="00844D71">
      <w:r w:rsidRPr="00844D71">
        <w:t>This report offers a detailed roadmap for building "AI Mr Helpmate 2.0", highlighting its innovative approach to handling insurance documents and enhancing user interaction through advanced AI technology.</w:t>
      </w:r>
    </w:p>
    <w:p w14:paraId="744A7266" w14:textId="77777777" w:rsidR="001B78E4" w:rsidRDefault="001B78E4"/>
    <w:sectPr w:rsidR="001B7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54637"/>
    <w:multiLevelType w:val="multilevel"/>
    <w:tmpl w:val="D2E0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B76863"/>
    <w:multiLevelType w:val="multilevel"/>
    <w:tmpl w:val="E4E8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B7F01"/>
    <w:multiLevelType w:val="multilevel"/>
    <w:tmpl w:val="3D06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5823D4"/>
    <w:multiLevelType w:val="multilevel"/>
    <w:tmpl w:val="7BA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8F647E"/>
    <w:multiLevelType w:val="multilevel"/>
    <w:tmpl w:val="F668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578701">
    <w:abstractNumId w:val="1"/>
  </w:num>
  <w:num w:numId="2" w16cid:durableId="1479423701">
    <w:abstractNumId w:val="3"/>
  </w:num>
  <w:num w:numId="3" w16cid:durableId="1932860180">
    <w:abstractNumId w:val="2"/>
  </w:num>
  <w:num w:numId="4" w16cid:durableId="1985886764">
    <w:abstractNumId w:val="0"/>
  </w:num>
  <w:num w:numId="5" w16cid:durableId="1993022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82"/>
    <w:rsid w:val="00127782"/>
    <w:rsid w:val="001B78E4"/>
    <w:rsid w:val="00844D71"/>
    <w:rsid w:val="00B91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DECC"/>
  <w15:chartTrackingRefBased/>
  <w15:docId w15:val="{E73DA706-91CA-46EA-AA5E-733AE514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770995">
      <w:bodyDiv w:val="1"/>
      <w:marLeft w:val="0"/>
      <w:marRight w:val="0"/>
      <w:marTop w:val="0"/>
      <w:marBottom w:val="0"/>
      <w:divBdr>
        <w:top w:val="none" w:sz="0" w:space="0" w:color="auto"/>
        <w:left w:val="none" w:sz="0" w:space="0" w:color="auto"/>
        <w:bottom w:val="none" w:sz="0" w:space="0" w:color="auto"/>
        <w:right w:val="none" w:sz="0" w:space="0" w:color="auto"/>
      </w:divBdr>
      <w:divsChild>
        <w:div w:id="530992205">
          <w:marLeft w:val="0"/>
          <w:marRight w:val="0"/>
          <w:marTop w:val="0"/>
          <w:marBottom w:val="0"/>
          <w:divBdr>
            <w:top w:val="single" w:sz="2" w:space="0" w:color="auto"/>
            <w:left w:val="single" w:sz="2" w:space="0" w:color="auto"/>
            <w:bottom w:val="single" w:sz="2" w:space="0" w:color="auto"/>
            <w:right w:val="single" w:sz="2" w:space="0" w:color="auto"/>
          </w:divBdr>
          <w:divsChild>
            <w:div w:id="278949499">
              <w:marLeft w:val="0"/>
              <w:marRight w:val="0"/>
              <w:marTop w:val="0"/>
              <w:marBottom w:val="0"/>
              <w:divBdr>
                <w:top w:val="single" w:sz="2" w:space="0" w:color="E3E3E3"/>
                <w:left w:val="single" w:sz="2" w:space="0" w:color="E3E3E3"/>
                <w:bottom w:val="single" w:sz="2" w:space="0" w:color="E3E3E3"/>
                <w:right w:val="single" w:sz="2" w:space="0" w:color="E3E3E3"/>
              </w:divBdr>
              <w:divsChild>
                <w:div w:id="1721901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1116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1244252">
      <w:bodyDiv w:val="1"/>
      <w:marLeft w:val="0"/>
      <w:marRight w:val="0"/>
      <w:marTop w:val="0"/>
      <w:marBottom w:val="0"/>
      <w:divBdr>
        <w:top w:val="none" w:sz="0" w:space="0" w:color="auto"/>
        <w:left w:val="none" w:sz="0" w:space="0" w:color="auto"/>
        <w:bottom w:val="none" w:sz="0" w:space="0" w:color="auto"/>
        <w:right w:val="none" w:sz="0" w:space="0" w:color="auto"/>
      </w:divBdr>
      <w:divsChild>
        <w:div w:id="672340863">
          <w:marLeft w:val="0"/>
          <w:marRight w:val="0"/>
          <w:marTop w:val="0"/>
          <w:marBottom w:val="0"/>
          <w:divBdr>
            <w:top w:val="single" w:sz="2" w:space="0" w:color="auto"/>
            <w:left w:val="single" w:sz="2" w:space="0" w:color="auto"/>
            <w:bottom w:val="single" w:sz="2" w:space="0" w:color="auto"/>
            <w:right w:val="single" w:sz="2" w:space="0" w:color="auto"/>
          </w:divBdr>
          <w:divsChild>
            <w:div w:id="602492729">
              <w:marLeft w:val="0"/>
              <w:marRight w:val="0"/>
              <w:marTop w:val="0"/>
              <w:marBottom w:val="0"/>
              <w:divBdr>
                <w:top w:val="single" w:sz="2" w:space="0" w:color="E3E3E3"/>
                <w:left w:val="single" w:sz="2" w:space="0" w:color="E3E3E3"/>
                <w:bottom w:val="single" w:sz="2" w:space="0" w:color="E3E3E3"/>
                <w:right w:val="single" w:sz="2" w:space="0" w:color="E3E3E3"/>
              </w:divBdr>
              <w:divsChild>
                <w:div w:id="546374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9840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Yadav</dc:creator>
  <cp:keywords/>
  <dc:description/>
  <cp:lastModifiedBy>Kuldeep Yadav</cp:lastModifiedBy>
  <cp:revision>2</cp:revision>
  <dcterms:created xsi:type="dcterms:W3CDTF">2024-05-05T21:35:00Z</dcterms:created>
  <dcterms:modified xsi:type="dcterms:W3CDTF">2024-05-05T21:36:00Z</dcterms:modified>
</cp:coreProperties>
</file>