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Hetero-KV 项目完整技术报告</w:t>
      </w:r>
    </w:p>
    <w:p>
      <w:pPr>
        <w:jc w:val="center"/>
      </w:pPr>
      <w:r>
        <w:t>弹性分层内存架构：让消费级 GPU 跑通 128K 长上下文推理</w:t>
      </w:r>
    </w:p>
    <w:p>
      <w:pPr>
        <w:jc w:val="center"/>
      </w:pPr>
      <w:r>
        <w:rPr>
          <w:color w:val="666666"/>
          <w:sz w:val="18"/>
        </w:rPr>
        <w:t>项目仓库：Hetero-KVCache-Optimizer  |  目标设备：RTX 4090 (24 GB HBM)</w:t>
      </w:r>
    </w:p>
    <w:p>
      <w:pPr>
        <w:pStyle w:val="Heading1"/>
      </w:pPr>
      <w:r>
        <w:t>一、项目背景：为什么要做 Hetero-KV？</w:t>
      </w:r>
    </w:p>
    <w:p>
      <w:pPr>
        <w:pStyle w:val="Heading2"/>
      </w:pPr>
      <w:r>
        <w:t>1.1 核心痛点：显存不够</w:t>
      </w:r>
    </w:p>
    <w:p>
      <w:pPr>
        <w:ind w:firstLine="432"/>
      </w:pPr>
      <w:r>
        <w:rPr>
          <w:b w:val="0"/>
        </w:rPr>
        <w:t>大语言模型（LLM）在做推理时，会把所有历史 token 的 Key/Value 向量缓存在 GPU 显存（HBM）里，这个缓存叫 KV Cache。上下文越长，KV Cache 越大：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上下文长度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KV Cache 大小 (Qwen2.5-7B, BF16)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24GB GPU 剩余空间</w:t>
            </w:r>
          </w:p>
        </w:tc>
      </w:tr>
      <w:tr>
        <w:tc>
          <w:tcPr>
            <w:tcW w:type="dxa" w:w="2880"/>
          </w:tcPr>
          <w:p>
            <w:r>
              <w:t>8K tokens</w:t>
            </w:r>
          </w:p>
        </w:tc>
        <w:tc>
          <w:tcPr>
            <w:tcW w:type="dxa" w:w="2880"/>
          </w:tcPr>
          <w:p>
            <w:r>
              <w:t>~1.0 GB</w:t>
            </w:r>
          </w:p>
        </w:tc>
        <w:tc>
          <w:tcPr>
            <w:tcW w:type="dxa" w:w="2880"/>
          </w:tcPr>
          <w:p>
            <w:r>
              <w:t>9 GB</w:t>
            </w:r>
          </w:p>
        </w:tc>
      </w:tr>
      <w:tr>
        <w:tc>
          <w:tcPr>
            <w:tcW w:type="dxa" w:w="2880"/>
          </w:tcPr>
          <w:p>
            <w:r>
              <w:t>32K tokens</w:t>
            </w:r>
          </w:p>
        </w:tc>
        <w:tc>
          <w:tcPr>
            <w:tcW w:type="dxa" w:w="2880"/>
          </w:tcPr>
          <w:p>
            <w:r>
              <w:t>~4.0 GB</w:t>
            </w:r>
          </w:p>
        </w:tc>
        <w:tc>
          <w:tcPr>
            <w:tcW w:type="dxa" w:w="2880"/>
          </w:tcPr>
          <w:p>
            <w:r>
              <w:t>6 GB</w:t>
            </w:r>
          </w:p>
        </w:tc>
      </w:tr>
      <w:tr>
        <w:tc>
          <w:tcPr>
            <w:tcW w:type="dxa" w:w="2880"/>
          </w:tcPr>
          <w:p>
            <w:r>
              <w:t>64K tokens</w:t>
            </w:r>
          </w:p>
        </w:tc>
        <w:tc>
          <w:tcPr>
            <w:tcW w:type="dxa" w:w="2880"/>
          </w:tcPr>
          <w:p>
            <w:r>
              <w:t>~8.0 GB</w:t>
            </w:r>
          </w:p>
        </w:tc>
        <w:tc>
          <w:tcPr>
            <w:tcW w:type="dxa" w:w="2880"/>
          </w:tcPr>
          <w:p>
            <w:r>
              <w:t>2 GB</w:t>
            </w:r>
          </w:p>
        </w:tc>
      </w:tr>
      <w:tr>
        <w:tc>
          <w:tcPr>
            <w:tcW w:type="dxa" w:w="2880"/>
          </w:tcPr>
          <w:p>
            <w:r>
              <w:t>96K tokens</w:t>
            </w:r>
          </w:p>
        </w:tc>
        <w:tc>
          <w:tcPr>
            <w:tcW w:type="dxa" w:w="2880"/>
          </w:tcPr>
          <w:p>
            <w:r>
              <w:t>~12.0 GB</w:t>
            </w:r>
          </w:p>
        </w:tc>
        <w:tc>
          <w:tcPr>
            <w:tcW w:type="dxa" w:w="2880"/>
          </w:tcPr>
          <w:p>
            <w:r>
              <w:t>OOM 崩溃</w:t>
            </w:r>
          </w:p>
        </w:tc>
      </w:tr>
      <w:tr>
        <w:tc>
          <w:tcPr>
            <w:tcW w:type="dxa" w:w="2880"/>
          </w:tcPr>
          <w:p>
            <w:r>
              <w:t>128K tokens</w:t>
            </w:r>
          </w:p>
        </w:tc>
        <w:tc>
          <w:tcPr>
            <w:tcW w:type="dxa" w:w="2880"/>
          </w:tcPr>
          <w:p>
            <w:r>
              <w:t>~16.0 GB</w:t>
            </w:r>
          </w:p>
        </w:tc>
        <w:tc>
          <w:tcPr>
            <w:tcW w:type="dxa" w:w="2880"/>
          </w:tcPr>
          <w:p>
            <w:r>
              <w:t>OOM 崩溃</w:t>
            </w:r>
          </w:p>
        </w:tc>
      </w:tr>
    </w:tbl>
    <w:p>
      <w:pPr>
        <w:ind w:firstLine="432"/>
      </w:pPr>
      <w:r>
        <w:rPr>
          <w:b w:val="0"/>
        </w:rPr>
        <w:t>模型权重本身就要占 14 GB（BF16），留给 KV Cache 的空间只有 ~10 GB。原生 HuggingFace 在 ~64K 就会 OOM（显存溢出崩溃）。</w:t>
      </w:r>
    </w:p>
    <w:p>
      <w:r>
        <w:rPr>
          <w:b/>
          <w:color w:val="1A5CB0"/>
        </w:rPr>
        <w:t>Q: 什么是 KV Cache？</w:t>
      </w:r>
    </w:p>
    <w:p>
      <w:pPr>
        <w:ind w:left="288"/>
      </w:pPr>
      <w:r>
        <w:rPr>
          <w:color w:val="333333"/>
        </w:rPr>
        <w:t>A: Transformer 每生成一个新 token，需要用所有历史 token 的 Key 和 Value 向量计算注意力。把这些向量缓存下来避免重复计算，这就是 KV Cache。它是自回归推理中最占显存的部分。</w:t>
      </w:r>
    </w:p>
    <w:p>
      <w:r>
        <w:rPr>
          <w:b/>
          <w:color w:val="1A5CB0"/>
        </w:rPr>
        <w:t>Q: 为什么是 14 GB 权重？</w:t>
      </w:r>
    </w:p>
    <w:p>
      <w:pPr>
        <w:ind w:left="288"/>
      </w:pPr>
      <w:r>
        <w:rPr>
          <w:color w:val="333333"/>
        </w:rPr>
        <w:t>A: Qwen2.5-7B 有约 70 亿参数，每个参数用 BF16（2 字节）存储：70 亿 × 2 字节 = 14 GB。这是推理时必须常驻 HBM 的固定开销。</w:t>
      </w:r>
    </w:p>
    <w:p>
      <w:pPr>
        <w:pStyle w:val="Heading2"/>
      </w:pPr>
      <w:r>
        <w:t>1.2 已有方案的缺陷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核心做法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致命缺陷</w:t>
            </w:r>
          </w:p>
        </w:tc>
      </w:tr>
      <w:tr>
        <w:tc>
          <w:tcPr>
            <w:tcW w:type="dxa" w:w="2880"/>
          </w:tcPr>
          <w:p>
            <w:r>
              <w:t>StreamingLLM</w:t>
            </w:r>
          </w:p>
        </w:tc>
        <w:tc>
          <w:tcPr>
            <w:tcW w:type="dxa" w:w="2880"/>
          </w:tcPr>
          <w:p>
            <w:r>
              <w:t>只保留最近 N 个 token，丢弃其余</w:t>
            </w:r>
          </w:p>
        </w:tc>
        <w:tc>
          <w:tcPr>
            <w:tcW w:type="dxa" w:w="2880"/>
          </w:tcPr>
          <w:p>
            <w:r>
              <w:t>丢弃 = 永久遗忘，NIAH 检索准确率降到 16.1%</w:t>
            </w:r>
          </w:p>
        </w:tc>
      </w:tr>
      <w:tr>
        <w:tc>
          <w:tcPr>
            <w:tcW w:type="dxa" w:w="2880"/>
          </w:tcPr>
          <w:p>
            <w:r>
              <w:t>KIVI</w:t>
            </w:r>
          </w:p>
        </w:tc>
        <w:tc>
          <w:tcPr>
            <w:tcW w:type="dxa" w:w="2880"/>
          </w:tcPr>
          <w:p>
            <w:r>
              <w:t>对 KV Cache 做 2-bit/4-bit 量化但全量保留</w:t>
            </w:r>
          </w:p>
        </w:tc>
        <w:tc>
          <w:tcPr>
            <w:tcW w:type="dxa" w:w="2880"/>
          </w:tcPr>
          <w:p>
            <w:r>
              <w:t>96K token 时仍然 OOM，因为只是缩小但没移出 GPU</w:t>
            </w:r>
          </w:p>
        </w:tc>
      </w:tr>
      <w:tr>
        <w:tc>
          <w:tcPr>
            <w:tcW w:type="dxa" w:w="2880"/>
          </w:tcPr>
          <w:p>
            <w:r>
              <w:t>SnapKV</w:t>
            </w:r>
          </w:p>
        </w:tc>
        <w:tc>
          <w:tcPr>
            <w:tcW w:type="dxa" w:w="2880"/>
          </w:tcPr>
          <w:p>
            <w:r>
              <w:t>根据注意力分数剪枝不重要 token</w:t>
            </w:r>
          </w:p>
        </w:tc>
        <w:tc>
          <w:tcPr>
            <w:tcW w:type="dxa" w:w="2880"/>
          </w:tcPr>
          <w:p>
            <w:r>
              <w:t>永久删除 ≈ 精度退化 8%，不可恢复</w:t>
            </w:r>
          </w:p>
        </w:tc>
      </w:tr>
      <w:tr>
        <w:tc>
          <w:tcPr>
            <w:tcW w:type="dxa" w:w="2880"/>
          </w:tcPr>
          <w:p>
            <w:r>
              <w:t>vLLM PagedAttention</w:t>
            </w:r>
          </w:p>
        </w:tc>
        <w:tc>
          <w:tcPr>
            <w:tcW w:type="dxa" w:w="2880"/>
          </w:tcPr>
          <w:p>
            <w:r>
              <w:t>分页管理 KV Cache 但仍在 HBM 内</w:t>
            </w:r>
          </w:p>
        </w:tc>
        <w:tc>
          <w:tcPr>
            <w:tcW w:type="dxa" w:w="2880"/>
          </w:tcPr>
          <w:p>
            <w:r>
              <w:t>不解决显存总量不足的问题，只是管理更高效</w:t>
            </w:r>
          </w:p>
        </w:tc>
      </w:tr>
    </w:tbl>
    <w:p>
      <w:pPr>
        <w:ind w:firstLine="432"/>
      </w:pPr>
      <w:r>
        <w:rPr>
          <w:b w:val="0"/>
        </w:rPr>
        <w:t>核心矛盾：既要省显存，又不能丢信息。现有方案要么「丢弃信息」（精度损失），要么「压缩但不外移」（仍然 OOM）。</w:t>
      </w:r>
    </w:p>
    <w:p>
      <w:pPr>
        <w:pStyle w:val="Heading2"/>
      </w:pPr>
      <w:r>
        <w:t>1.3 Hetero-KV 的核心思路</w:t>
      </w:r>
    </w:p>
    <w:p>
      <w:pPr>
        <w:ind w:firstLine="432"/>
      </w:pPr>
      <w:r>
        <w:rPr>
          <w:b w:val="0"/>
        </w:rPr>
        <w:t>把 GPU HBM 想象成「一级缓存」（小但快），把 CPU DRAM 想象成「二级缓存」（大但慢）。关键洞察：</w:t>
      </w:r>
    </w:p>
    <w:p>
      <w:pPr>
        <w:pStyle w:val="ListBullet"/>
        <w:ind w:left="432"/>
      </w:pPr>
      <w:r>
        <w:t>不是所有 token 同等重要——注意力分数低的 token 是「冷数据」，可以先压缩再搬出去</w:t>
      </w:r>
    </w:p>
    <w:p>
      <w:pPr>
        <w:pStyle w:val="ListBullet"/>
        <w:ind w:left="432"/>
      </w:pPr>
      <w:r>
        <w:t>搬出去不是丢弃——用 4-bit 量化压缩后存在 CPU 内存里，需要时再搬回来（自愈恢复）</w:t>
      </w:r>
    </w:p>
    <w:p>
      <w:pPr>
        <w:pStyle w:val="ListBullet"/>
        <w:ind w:left="432"/>
      </w:pPr>
      <w:r>
        <w:t>搬回来的时机可以预测——用注意力模式预测下一步需要哪些数据，提前在后台 DMA 传输</w:t>
      </w:r>
    </w:p>
    <w:p>
      <w:r>
        <w:rPr>
          <w:b/>
          <w:color w:val="1A5CB0"/>
        </w:rPr>
        <w:t>Q: 这和虚拟内存有什么区别？</w:t>
      </w:r>
    </w:p>
    <w:p>
      <w:pPr>
        <w:ind w:left="288"/>
      </w:pPr>
      <w:r>
        <w:rPr>
          <w:color w:val="333333"/>
        </w:rPr>
        <w:t>A: 核心区别在于「注意力感知」：操作系统的虚拟内存用页表命中频率做 LRU 替换，而 Hetero-KV 用注意力分数决定哪些 KV 块要驱逐/预取。注意力分数直接反映模型对每个 token 的实际需求，比通用 LRU 精确得多。此外，我们额外做了 4-bit 量化压缩，使 PCIe 传输量减少 75%。</w:t>
      </w:r>
    </w:p>
    <w:p>
      <w:pPr>
        <w:pStyle w:val="Heading1"/>
      </w:pPr>
      <w:r>
        <w:t>二、系统总体架构</w:t>
      </w:r>
    </w:p>
    <w:p>
      <w:pPr>
        <w:pStyle w:val="Heading2"/>
      </w:pPr>
      <w:r>
        <w:t>2.1 分层存储模型</w:t>
      </w:r>
    </w:p>
    <w:p>
      <w:pPr>
        <w:ind w:firstLine="432"/>
      </w:pPr>
      <w:r>
        <w:rPr>
          <w:b w:val="0"/>
        </w:rPr>
        <w:t>系统将存储分为三层：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物理介质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存什么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容量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延迟</w:t>
            </w:r>
          </w:p>
        </w:tc>
      </w:tr>
      <w:tr>
        <w:tc>
          <w:tcPr>
            <w:tcW w:type="dxa" w:w="1728"/>
          </w:tcPr>
          <w:p>
            <w:r>
              <w:t>Tier 1: HBM</w:t>
            </w:r>
          </w:p>
        </w:tc>
        <w:tc>
          <w:tcPr>
            <w:tcW w:type="dxa" w:w="1728"/>
          </w:tcPr>
          <w:p>
            <w:r>
              <w:t>GPU 显存 (24 GB)</w:t>
            </w:r>
          </w:p>
        </w:tc>
        <w:tc>
          <w:tcPr>
            <w:tcW w:type="dxa" w:w="1728"/>
          </w:tcPr>
          <w:p>
            <w:r>
              <w:t>Sink + Tail 的原始 BF16 KV 张量</w:t>
            </w:r>
          </w:p>
        </w:tc>
        <w:tc>
          <w:tcPr>
            <w:tcW w:type="dxa" w:w="1728"/>
          </w:tcPr>
          <w:p>
            <w:r>
              <w:t>~0.35 GB 固定</w:t>
            </w:r>
          </w:p>
        </w:tc>
        <w:tc>
          <w:tcPr>
            <w:tcW w:type="dxa" w:w="1728"/>
          </w:tcPr>
          <w:p>
            <w:r>
              <w:t>&lt;1 μs</w:t>
            </w:r>
          </w:p>
        </w:tc>
      </w:tr>
      <w:tr>
        <w:tc>
          <w:tcPr>
            <w:tcW w:type="dxa" w:w="1728"/>
          </w:tcPr>
          <w:p>
            <w:r>
              <w:t>Tier 2: DRAM</w:t>
            </w:r>
          </w:p>
        </w:tc>
        <w:tc>
          <w:tcPr>
            <w:tcW w:type="dxa" w:w="1728"/>
          </w:tcPr>
          <w:p>
            <w:r>
              <w:t>CPU 内存</w:t>
            </w:r>
          </w:p>
        </w:tc>
        <w:tc>
          <w:tcPr>
            <w:tcW w:type="dxa" w:w="1728"/>
          </w:tcPr>
          <w:p>
            <w:r>
              <w:t>4-bit 压缩后的 Body KV 块 + 元数据</w:t>
            </w:r>
          </w:p>
        </w:tc>
        <w:tc>
          <w:tcPr>
            <w:tcW w:type="dxa" w:w="1728"/>
          </w:tcPr>
          <w:p>
            <w:r>
              <w:t>可达数百 GB</w:t>
            </w:r>
          </w:p>
        </w:tc>
        <w:tc>
          <w:tcPr>
            <w:tcW w:type="dxa" w:w="1728"/>
          </w:tcPr>
          <w:p>
            <w:r>
              <w:t>~1 ms (PCIe)</w:t>
            </w:r>
          </w:p>
        </w:tc>
      </w:tr>
      <w:tr>
        <w:tc>
          <w:tcPr>
            <w:tcW w:type="dxa" w:w="1728"/>
          </w:tcPr>
          <w:p>
            <w:r>
              <w:t>Tier 3: NVMe</w:t>
            </w:r>
          </w:p>
        </w:tc>
        <w:tc>
          <w:tcPr>
            <w:tcW w:type="dxa" w:w="1728"/>
          </w:tcPr>
          <w:p>
            <w:r>
              <w:t>SSD (预留)</w:t>
            </w:r>
          </w:p>
        </w:tc>
        <w:tc>
          <w:tcPr>
            <w:tcW w:type="dxa" w:w="1728"/>
          </w:tcPr>
          <w:p>
            <w:r>
              <w:t>极端内存约束下的溢出</w:t>
            </w:r>
          </w:p>
        </w:tc>
        <w:tc>
          <w:tcPr>
            <w:tcW w:type="dxa" w:w="1728"/>
          </w:tcPr>
          <w:p>
            <w:r>
              <w:t>TB 级</w:t>
            </w:r>
          </w:p>
        </w:tc>
        <w:tc>
          <w:tcPr>
            <w:tcW w:type="dxa" w:w="1728"/>
          </w:tcPr>
          <w:p>
            <w:r>
              <w:t>~100 μs (PCIe+SSD)</w:t>
            </w:r>
          </w:p>
        </w:tc>
      </w:tr>
    </w:tbl>
    <w:p>
      <w:pPr>
        <w:pStyle w:val="Heading2"/>
      </w:pPr>
      <w:r>
        <w:t>2.2 三大保护区域</w:t>
      </w:r>
    </w:p>
    <w:p>
      <w:pPr>
        <w:ind w:firstLine="432"/>
      </w:pPr>
      <w:r>
        <w:rPr>
          <w:b w:val="0"/>
        </w:rPr>
        <w:t>对于任意时刻的上下文序列，Hetero-KV 将其划分为三个区域：</w:t>
      </w:r>
    </w:p>
    <w:p>
      <w:pPr>
        <w:pStyle w:val="ListBullet"/>
        <w:ind w:left="432"/>
      </w:pPr>
      <w:r>
        <w:t>Sink（汇聚区）：前 64 个 token。包括系统提示词、角色设定等，注意力分数始终很高，永久驻留 HBM。</w:t>
      </w:r>
    </w:p>
    <w:p>
      <w:pPr>
        <w:pStyle w:val="ListBullet"/>
        <w:ind w:left="432"/>
      </w:pPr>
      <w:r>
        <w:t>Local / Tail（尾部区）：最近 8192 个 token。包含最新上下文，模型当前最需要的部分，保留在 HBM 中滚动更新。</w:t>
      </w:r>
    </w:p>
    <w:p>
      <w:pPr>
        <w:pStyle w:val="ListBullet"/>
        <w:ind w:left="432"/>
      </w:pPr>
      <w:r>
        <w:t>Body（主体区）：Sink 和 Tail 之间的所有历史 token。这部分被压缩到 4-bit 后存入 CPU DRAM，需要时通过自愈恢复机制按需取回。</w:t>
      </w:r>
    </w:p>
    <w:p>
      <w:pPr>
        <w:pStyle w:val="Heading2"/>
      </w:pPr>
      <w:r>
        <w:t>2.3 完整数据流路线图</w:t>
      </w:r>
    </w:p>
    <w:p>
      <w:pPr>
        <w:ind w:firstLine="432"/>
      </w:pPr>
      <w:r>
        <w:rPr>
          <w:b w:val="0"/>
        </w:rPr>
        <w:t>下面是数据从输入到输出的完整路径，标出了每一步经过的方法和文件位置：</w:t>
      </w:r>
    </w:p>
    <w:p>
      <w:pPr/>
      <w:r>
        <w:t>阶段 A: 模型输入 &amp; 分块预填充 (Prefill)</w:t>
        <w:br/>
        <w:t xml:space="preserve">  ├─ 用户输入长文本 (如 128K tokens)</w:t>
        <w:br/>
        <w:t xml:space="preserve">  ├─ ChunkedPrefillEngine (src/core/engine_wrapper.py)</w:t>
        <w:br/>
        <w:t xml:space="preserve">  │    ├─ 将 128K tokens 拆成多个 chunk (每 chunk 2048 tokens)</w:t>
        <w:br/>
        <w:t xml:space="preserve">  │    ├─ 每个 chunk 单独做一次 forward pass 生成 KV Cache</w:t>
        <w:br/>
        <w:t xml:space="preserve">  │    ├─ 每个 chunk 完成后触发 gc.collect() 回收临时显存</w:t>
        <w:br/>
        <w:t xml:space="preserve">  │    └─ 累积 KV Cache 至 HeteroKVManager</w:t>
        <w:br/>
        <w:t xml:space="preserve">  └─ 输出：完整的 128K KV Cache 存于临时显存</w:t>
        <w:br/>
        <w:br/>
        <w:t>阶段 B: 瞬态拦截 &amp; 分层存储决策 (Transient Interception)</w:t>
        <w:br/>
        <w:t xml:space="preserve">  ├─ FusedHeteroCache (src/core/engine_wrapper.py) 检测到 prefill 结束</w:t>
        <w:br/>
        <w:t xml:space="preserve">  ├─ HeteroKVManager (src/memory/manager.py) 接管所有 KV 张量</w:t>
        <w:br/>
        <w:t xml:space="preserve">  │    ├─ 分区：Sink (前64) + Tail (后8192) 保留在 HBM (HBMStorageManager)</w:t>
        <w:br/>
        <w:t xml:space="preserve">  │    └─ Body (中间所有) 交给量化压缩管线</w:t>
        <w:br/>
        <w:t xml:space="preserve">  └─ 输出：HBM 仅存 Sink+Tail (~0.35 GB)，Body 待压缩</w:t>
        <w:br/>
        <w:br/>
        <w:t>阶段 C: 量化压缩 &amp; DRAM 卸载 (Compression &amp; Offload)</w:t>
        <w:br/>
        <w:t xml:space="preserve">  ├─ KVCompressor (src/quantization/kv_compressor.py)</w:t>
        <w:br/>
        <w:t xml:space="preserve">  │    ├─ 将 Body 的 BF16 KV 张量按 group_size=128 分组</w:t>
        <w:br/>
        <w:t xml:space="preserve">  │    ├─ 每组计算 scale = (max - min) / 15 和 zero_point = min</w:t>
        <w:br/>
        <w:t xml:space="preserve">  │    ├─ 量化为 uint4 (4-bit 无符号整数)，打包存储</w:t>
        <w:br/>
        <w:t xml:space="preserve">  │    └─ 压缩比 4x，相对重建误差 &lt; 0.5%</w:t>
        <w:br/>
        <w:t xml:space="preserve">  ├─ DRAMStorageManager (src/memory/dram_storage.py)</w:t>
        <w:br/>
        <w:t xml:space="preserve">  │    ├─ 将压缩后的数据存入 CPU pinned memory (锁页内存)</w:t>
        <w:br/>
        <w:t xml:space="preserve">  │    └─ 锁页内存确保 PCIe DMA 传输零拷贝</w:t>
        <w:br/>
        <w:t xml:space="preserve">  └─ 输出：Body 以 4-bit 形式存于 CPU DRAM</w:t>
        <w:br/>
        <w:br/>
        <w:t>阶段 D: 解码阶段注意力评分 (Attention Scoring)</w:t>
        <w:br/>
        <w:t xml:space="preserve">  ├─ 每个 decode step，模型输出最新 token 对所有历史 token 的注意力权重</w:t>
        <w:br/>
        <w:t xml:space="preserve">  ├─ HeavyHitterOracle (src/policy/heavy_hitter.py)</w:t>
        <w:br/>
        <w:t xml:space="preserve">  │    ├─ update()：累积每个 token 的注意力分数 E_i = Σ A_{t,i}</w:t>
        <w:br/>
        <w:t xml:space="preserve">  │    └─ 累积评分保护了「早期不重要但后期变重要」的 token</w:t>
        <w:br/>
        <w:t xml:space="preserve">  └─ 输出：每个 token 的累积重要性分数</w:t>
        <w:br/>
        <w:br/>
        <w:t>阶段 E: 驱逐决策 &amp; HBM 物理池滚动 (Eviction &amp; Rolling)</w:t>
        <w:br/>
        <w:t xml:space="preserve">  ├─ HeavyHitterOracle.get_eviction_candidates()</w:t>
        <w:br/>
        <w:t xml:space="preserve">  │    ├─ 调用 _block_mean_kernel (src/kernels/oracle_triton.py)</w:t>
        <w:br/>
        <w:t xml:space="preserve">  │    │    └─ Triton GPU 内核：将 token 级分数聚合为 block 级均值</w:t>
        <w:br/>
        <w:t xml:space="preserve">  │    │       10,465x 加速 (3.5s → 0.33ms)</w:t>
        <w:br/>
        <w:t xml:space="preserve">  │    ├─ 构建 safe_mask：Sink blocks 和 Local blocks 设为 inf (永不被驱逐)</w:t>
        <w:br/>
        <w:t xml:space="preserve">  │    └─ torch.topk(largest=False)：选出分数最低的 k 个 block</w:t>
        <w:br/>
        <w:t xml:space="preserve">  ├─ HBMStorageManager 执行驱逐</w:t>
        <w:br/>
        <w:t xml:space="preserve">  │    └─ 被驱逐的 block 先经 KVCompressor 压缩，再存入 DRAM</w:t>
        <w:br/>
        <w:t xml:space="preserve">  └─ 输出：HBM 腾出空间接收新的 decode KV</w:t>
        <w:br/>
        <w:br/>
        <w:t>阶段 F: 预测性预取 (Predictive Prefetch)</w:t>
        <w:br/>
        <w:t xml:space="preserve">  ├─ PredictivePrefetchScheduler (src/core/scheduler.py)</w:t>
        <w:br/>
        <w:t xml:space="preserve">  │    ├─ 信号1: 空间局部性 — 预取与当前 block 相邻的 block</w:t>
        <w:br/>
        <w:t xml:space="preserve">  │    ├─ 信号2: 注意力热度 — 预取注意力分数最高的 block</w:t>
        <w:br/>
        <w:t xml:space="preserve">  │    └─ 信号3: 顺序前瞻 — 预测性地预取未来可能需要的 block</w:t>
        <w:br/>
        <w:t xml:space="preserve">  ├─ AdaptivePrefetchController (src/policy/adaptive_prefetch_controller.py)</w:t>
        <w:br/>
        <w:t xml:space="preserve">  │    ├─ 监控注意力波动 σ(A_t) 和缓存未命中率 miss_rate_t</w:t>
        <w:br/>
        <w:t xml:space="preserve">  │    └─ 动态调整预取窗口: w_t = w_min + clip(σ/σ_ref-1)·α + β·miss_rate</w:t>
        <w:br/>
        <w:t xml:space="preserve">  ├─ AsyncPrefetcher (src/policy/prefetcher.py)</w:t>
        <w:br/>
        <w:t xml:space="preserve">  │    ├─ 在后台 CUDA stream 上执行 DRAM → HBM 传输</w:t>
        <w:br/>
        <w:t xml:space="preserve">  │    └─ 与主计算流并行，计算-传输重叠效率 98.3%</w:t>
        <w:br/>
        <w:t xml:space="preserve">  └─ 输出：需要的 block 已提前到达 HBM</w:t>
        <w:br/>
        <w:br/>
        <w:t>阶段 G: 自愈恢复 &amp; 融合注意力计算 (Self-Healing &amp; Fused Attention)</w:t>
        <w:br/>
        <w:t xml:space="preserve">  ├─ FusedDequantAttn (src/quantization/fused_dequant_attn.py)</w:t>
        <w:br/>
        <w:t xml:space="preserve">  │    ├─ 不将 4-bit 解压为 BF16 再算注意力</w:t>
        <w:br/>
        <w:t xml:space="preserve">  │    ├─ 而是在 Triton 内核的 GPU 寄存器中直接做 4-bit → BF16 → 点积</w:t>
        <w:br/>
        <w:t xml:space="preserve">  │    ├─ 在线 Softmax：两遍扫描 (max + sum)，不物化完整注意力矩阵</w:t>
        <w:br/>
        <w:t xml:space="preserve">  │    └─ 消除了恢复路径中的 512 MB FP32 瞬态内存峰值</w:t>
        <w:br/>
        <w:t xml:space="preserve">  └─ 输出：最终注意力输出，用于生成下一个 token</w:t>
      </w:r>
    </w:p>
    <w:p>
      <w:pPr>
        <w:pStyle w:val="Heading2"/>
      </w:pPr>
      <w:r>
        <w:t>2.4 核心文件索引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核心类/函数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src/core/engine_wrapper.py</w:t>
            </w:r>
          </w:p>
        </w:tc>
        <w:tc>
          <w:tcPr>
            <w:tcW w:type="dxa" w:w="2880"/>
          </w:tcPr>
          <w:p>
            <w:r>
              <w:t>FusedHeteroCache, ChunkedPrefillEngine</w:t>
            </w:r>
          </w:p>
        </w:tc>
        <w:tc>
          <w:tcPr>
            <w:tcW w:type="dxa" w:w="2880"/>
          </w:tcPr>
          <w:p>
            <w:r>
              <w:t>HF 集成层，分块预填充，模式检测</w:t>
            </w:r>
          </w:p>
        </w:tc>
      </w:tr>
      <w:tr>
        <w:tc>
          <w:tcPr>
            <w:tcW w:type="dxa" w:w="2880"/>
          </w:tcPr>
          <w:p>
            <w:r>
              <w:t>src/core/scheduler.py</w:t>
            </w:r>
          </w:p>
        </w:tc>
        <w:tc>
          <w:tcPr>
            <w:tcW w:type="dxa" w:w="2880"/>
          </w:tcPr>
          <w:p>
            <w:r>
              <w:t>PredictivePrefetchScheduler</w:t>
            </w:r>
          </w:p>
        </w:tc>
        <w:tc>
          <w:tcPr>
            <w:tcW w:type="dxa" w:w="2880"/>
          </w:tcPr>
          <w:p>
            <w:r>
              <w:t>预测性预取调度器</w:t>
            </w:r>
          </w:p>
        </w:tc>
      </w:tr>
      <w:tr>
        <w:tc>
          <w:tcPr>
            <w:tcW w:type="dxa" w:w="2880"/>
          </w:tcPr>
          <w:p>
            <w:r>
              <w:t>src/memory/manager.py</w:t>
            </w:r>
          </w:p>
        </w:tc>
        <w:tc>
          <w:tcPr>
            <w:tcW w:type="dxa" w:w="2880"/>
          </w:tcPr>
          <w:p>
            <w:r>
              <w:t>HeteroKVManager</w:t>
            </w:r>
          </w:p>
        </w:tc>
        <w:tc>
          <w:tcPr>
            <w:tcW w:type="dxa" w:w="2880"/>
          </w:tcPr>
          <w:p>
            <w:r>
              <w:t>分层存储管理（HBM+DRAM）</w:t>
            </w:r>
          </w:p>
        </w:tc>
      </w:tr>
      <w:tr>
        <w:tc>
          <w:tcPr>
            <w:tcW w:type="dxa" w:w="2880"/>
          </w:tcPr>
          <w:p>
            <w:r>
              <w:t>src/memory/hbm_storage.py</w:t>
            </w:r>
          </w:p>
        </w:tc>
        <w:tc>
          <w:tcPr>
            <w:tcW w:type="dxa" w:w="2880"/>
          </w:tcPr>
          <w:p>
            <w:r>
              <w:t>HBMStorageManager</w:t>
            </w:r>
          </w:p>
        </w:tc>
        <w:tc>
          <w:tcPr>
            <w:tcW w:type="dxa" w:w="2880"/>
          </w:tcPr>
          <w:p>
            <w:r>
              <w:t>GPU 显存块分配/驱逐</w:t>
            </w:r>
          </w:p>
        </w:tc>
      </w:tr>
      <w:tr>
        <w:tc>
          <w:tcPr>
            <w:tcW w:type="dxa" w:w="2880"/>
          </w:tcPr>
          <w:p>
            <w:r>
              <w:t>src/memory/dram_storage.py</w:t>
            </w:r>
          </w:p>
        </w:tc>
        <w:tc>
          <w:tcPr>
            <w:tcW w:type="dxa" w:w="2880"/>
          </w:tcPr>
          <w:p>
            <w:r>
              <w:t>DRAMStorageManager</w:t>
            </w:r>
          </w:p>
        </w:tc>
        <w:tc>
          <w:tcPr>
            <w:tcW w:type="dxa" w:w="2880"/>
          </w:tcPr>
          <w:p>
            <w:r>
              <w:t>CPU 内存锁页存储</w:t>
            </w:r>
          </w:p>
        </w:tc>
      </w:tr>
      <w:tr>
        <w:tc>
          <w:tcPr>
            <w:tcW w:type="dxa" w:w="2880"/>
          </w:tcPr>
          <w:p>
            <w:r>
              <w:t>src/quantization/kv_compressor.py</w:t>
            </w:r>
          </w:p>
        </w:tc>
        <w:tc>
          <w:tcPr>
            <w:tcW w:type="dxa" w:w="2880"/>
          </w:tcPr>
          <w:p>
            <w:r>
              <w:t>KVCompressor</w:t>
            </w:r>
          </w:p>
        </w:tc>
        <w:tc>
          <w:tcPr>
            <w:tcW w:type="dxa" w:w="2880"/>
          </w:tcPr>
          <w:p>
            <w:r>
              <w:t>4-bit 分组非对称量化/反量化</w:t>
            </w:r>
          </w:p>
        </w:tc>
      </w:tr>
      <w:tr>
        <w:tc>
          <w:tcPr>
            <w:tcW w:type="dxa" w:w="2880"/>
          </w:tcPr>
          <w:p>
            <w:r>
              <w:t>src/quantization/fused_dequant_attn.py</w:t>
            </w:r>
          </w:p>
        </w:tc>
        <w:tc>
          <w:tcPr>
            <w:tcW w:type="dxa" w:w="2880"/>
          </w:tcPr>
          <w:p>
            <w:r>
              <w:t>FusedDequantAttn</w:t>
            </w:r>
          </w:p>
        </w:tc>
        <w:tc>
          <w:tcPr>
            <w:tcW w:type="dxa" w:w="2880"/>
          </w:tcPr>
          <w:p>
            <w:r>
              <w:t>融合反量化注意力 Triton 内核</w:t>
            </w:r>
          </w:p>
        </w:tc>
      </w:tr>
      <w:tr>
        <w:tc>
          <w:tcPr>
            <w:tcW w:type="dxa" w:w="2880"/>
          </w:tcPr>
          <w:p>
            <w:r>
              <w:t>src/policy/heavy_hitter.py</w:t>
            </w:r>
          </w:p>
        </w:tc>
        <w:tc>
          <w:tcPr>
            <w:tcW w:type="dxa" w:w="2880"/>
          </w:tcPr>
          <w:p>
            <w:r>
              <w:t>HeavyHitterOracle</w:t>
            </w:r>
          </w:p>
        </w:tc>
        <w:tc>
          <w:tcPr>
            <w:tcW w:type="dxa" w:w="2880"/>
          </w:tcPr>
          <w:p>
            <w:r>
              <w:t>注意力感知驱逐决策引擎</w:t>
            </w:r>
          </w:p>
        </w:tc>
      </w:tr>
      <w:tr>
        <w:tc>
          <w:tcPr>
            <w:tcW w:type="dxa" w:w="2880"/>
          </w:tcPr>
          <w:p>
            <w:r>
              <w:t>src/policy/prefetcher.py</w:t>
            </w:r>
          </w:p>
        </w:tc>
        <w:tc>
          <w:tcPr>
            <w:tcW w:type="dxa" w:w="2880"/>
          </w:tcPr>
          <w:p>
            <w:r>
              <w:t>AsyncPrefetcher</w:t>
            </w:r>
          </w:p>
        </w:tc>
        <w:tc>
          <w:tcPr>
            <w:tcW w:type="dxa" w:w="2880"/>
          </w:tcPr>
          <w:p>
            <w:r>
              <w:t>异步 PCIe 传输 (后台 CUDA stream)</w:t>
            </w:r>
          </w:p>
        </w:tc>
      </w:tr>
      <w:tr>
        <w:tc>
          <w:tcPr>
            <w:tcW w:type="dxa" w:w="2880"/>
          </w:tcPr>
          <w:p>
            <w:r>
              <w:t>src/policy/adaptive_prefetch_controller.py</w:t>
            </w:r>
          </w:p>
        </w:tc>
        <w:tc>
          <w:tcPr>
            <w:tcW w:type="dxa" w:w="2880"/>
          </w:tcPr>
          <w:p>
            <w:r>
              <w:t>AdaptivePrefetchController</w:t>
            </w:r>
          </w:p>
        </w:tc>
        <w:tc>
          <w:tcPr>
            <w:tcW w:type="dxa" w:w="2880"/>
          </w:tcPr>
          <w:p>
            <w:r>
              <w:t>自适应预取窗口控制</w:t>
            </w:r>
          </w:p>
        </w:tc>
      </w:tr>
      <w:tr>
        <w:tc>
          <w:tcPr>
            <w:tcW w:type="dxa" w:w="2880"/>
          </w:tcPr>
          <w:p>
            <w:r>
              <w:t>src/kernels/oracle_triton.py</w:t>
            </w:r>
          </w:p>
        </w:tc>
        <w:tc>
          <w:tcPr>
            <w:tcW w:type="dxa" w:w="2880"/>
          </w:tcPr>
          <w:p>
            <w:r>
              <w:t>_block_mean_kernel</w:t>
            </w:r>
          </w:p>
        </w:tc>
        <w:tc>
          <w:tcPr>
            <w:tcW w:type="dxa" w:w="2880"/>
          </w:tcPr>
          <w:p>
            <w:r>
              <w:t>块级注意力分数聚合 Triton 内核</w:t>
            </w:r>
          </w:p>
        </w:tc>
      </w:tr>
    </w:tbl>
    <w:p>
      <w:pPr>
        <w:pStyle w:val="Heading1"/>
      </w:pPr>
      <w:r>
        <w:t>三、逐阶段深度解析</w:t>
      </w:r>
    </w:p>
    <w:p>
      <w:pPr>
        <w:pStyle w:val="Heading2"/>
      </w:pPr>
      <w:r>
        <w:t>3.1 阶段 A：分块预填充 (Chunked Prefill)</w:t>
      </w:r>
    </w:p>
    <w:p>
      <w:pPr>
        <w:ind w:firstLine="432"/>
      </w:pPr>
      <w:r>
        <w:rPr>
          <w:b w:val="0"/>
        </w:rPr>
        <w:t>问题：128K token 的输入如果一次性做 prefill，KV Cache 瞬间需要 ~16 GB，直接 OOM。</w:t>
      </w:r>
    </w:p>
    <w:p>
      <w:pPr>
        <w:ind w:firstLine="432"/>
      </w:pPr>
      <w:r>
        <w:rPr>
          <w:b w:val="0"/>
        </w:rPr>
        <w:t>解决：ChunkedPrefillEngine 将输入拆成多个小 chunk，每个 chunk 独立做 forward pass。</w:t>
      </w:r>
    </w:p>
    <w:p>
      <w:pPr>
        <w:pStyle w:val="Heading3"/>
      </w:pPr>
      <w:r>
        <w:t>工作原理</w:t>
      </w:r>
    </w:p>
    <w:p>
      <w:pPr>
        <w:pStyle w:val="ListBullet"/>
        <w:ind w:left="432"/>
      </w:pPr>
      <w:r>
        <w:t>chunk_size = 2048：每次处理 2048 个 token</w:t>
      </w:r>
    </w:p>
    <w:p>
      <w:pPr>
        <w:pStyle w:val="ListBullet"/>
        <w:ind w:left="432"/>
      </w:pPr>
      <w:r>
        <w:t>每个 chunk 的 forward pass 产生 2048 组 KV 向量，累积到临时缓存</w:t>
      </w:r>
    </w:p>
    <w:p>
      <w:pPr>
        <w:pStyle w:val="ListBullet"/>
        <w:ind w:left="432"/>
      </w:pPr>
      <w:r>
        <w:t>每处理完 4 个 chunk 触发 gc.collect()，回收 PyTorch 的中间张量碎片</w:t>
      </w:r>
    </w:p>
    <w:p>
      <w:pPr>
        <w:pStyle w:val="ListBullet"/>
        <w:ind w:left="432"/>
      </w:pPr>
      <w:r>
        <w:t>所有 chunk 处理完毕后，进入「瞬态拦截」阶段</w:t>
      </w:r>
    </w:p>
    <w:p>
      <w:pPr>
        <w:pStyle w:val="Heading3"/>
      </w:pPr>
      <w:r>
        <w:t>chunk_size 的权衡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chunk_size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TTFT (首 token 延迟)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KV Cache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评价</w:t>
            </w:r>
          </w:p>
        </w:tc>
      </w:tr>
      <w:tr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1.96 s</w:t>
            </w:r>
          </w:p>
        </w:tc>
        <w:tc>
          <w:tcPr>
            <w:tcW w:type="dxa" w:w="2160"/>
          </w:tcPr>
          <w:p>
            <w:r>
              <w:t>0.34 GB</w:t>
            </w:r>
          </w:p>
        </w:tc>
        <w:tc>
          <w:tcPr>
            <w:tcW w:type="dxa" w:w="2160"/>
          </w:tcPr>
          <w:p>
            <w:r>
              <w:t>太慢，IO 开销大</w:t>
            </w:r>
          </w:p>
        </w:tc>
      </w:tr>
      <w:tr>
        <w:tc>
          <w:tcPr>
            <w:tcW w:type="dxa" w:w="2160"/>
          </w:tcPr>
          <w:p>
            <w:r>
              <w:t>2048</w:t>
            </w:r>
          </w:p>
        </w:tc>
        <w:tc>
          <w:tcPr>
            <w:tcW w:type="dxa" w:w="2160"/>
          </w:tcPr>
          <w:p>
            <w:r>
              <w:t>0.65 s</w:t>
            </w:r>
          </w:p>
        </w:tc>
        <w:tc>
          <w:tcPr>
            <w:tcW w:type="dxa" w:w="2160"/>
          </w:tcPr>
          <w:p>
            <w:r>
              <w:t>0.45 GB</w:t>
            </w:r>
          </w:p>
        </w:tc>
        <w:tc>
          <w:tcPr>
            <w:tcW w:type="dxa" w:w="2160"/>
          </w:tcPr>
          <w:p>
            <w:r>
              <w:t>最优平衡点 ✓</w:t>
            </w:r>
          </w:p>
        </w:tc>
      </w:tr>
      <w:tr>
        <w:tc>
          <w:tcPr>
            <w:tcW w:type="dxa" w:w="2160"/>
          </w:tcPr>
          <w:p>
            <w:r>
              <w:t>4096</w:t>
            </w:r>
          </w:p>
        </w:tc>
        <w:tc>
          <w:tcPr>
            <w:tcW w:type="dxa" w:w="2160"/>
          </w:tcPr>
          <w:p>
            <w:r>
              <w:t>0.42 s</w:t>
            </w:r>
          </w:p>
        </w:tc>
        <w:tc>
          <w:tcPr>
            <w:tcW w:type="dxa" w:w="2160"/>
          </w:tcPr>
          <w:p>
            <w:r>
              <w:t>0.65 GB</w:t>
            </w:r>
          </w:p>
        </w:tc>
        <w:tc>
          <w:tcPr>
            <w:tcW w:type="dxa" w:w="2160"/>
          </w:tcPr>
          <w:p>
            <w:r>
              <w:t>快但峰值显存高</w:t>
            </w:r>
          </w:p>
        </w:tc>
      </w:tr>
    </w:tbl>
    <w:p>
      <w:r>
        <w:rPr>
          <w:b/>
          <w:color w:val="1A5CB0"/>
        </w:rPr>
        <w:t>Q: 为什么分块能省显存？每次不是都会生成 KV 吗？</w:t>
      </w:r>
    </w:p>
    <w:p>
      <w:pPr>
        <w:ind w:left="288"/>
      </w:pPr>
      <w:r>
        <w:rPr>
          <w:color w:val="333333"/>
        </w:rPr>
        <w:t>A: 关键在于 gc.collect()。每个 chunk 的 forward pass 会产生大量中间张量（注意力分数矩阵、MLP 激活等），这些在 chunk 结束后就没用了。如果不分块，128K 的中间张量可能再占 10+ GB。分块后，每 4 个 chunk 就回收一次，峰值显存从 ~16 GB 降到 ~0.45 GB。</w:t>
      </w:r>
    </w:p>
    <w:p>
      <w:r>
        <w:rPr>
          <w:b/>
          <w:color w:val="1A5CB0"/>
        </w:rPr>
        <w:t>Q: TTFT 是什么？</w:t>
      </w:r>
    </w:p>
    <w:p>
      <w:pPr>
        <w:ind w:left="288"/>
      </w:pPr>
      <w:r>
        <w:rPr>
          <w:color w:val="333333"/>
        </w:rPr>
        <w:t>A: Time To First Token，从输入到模型输出第一个 token 的延迟。分块预填充让 TTFT 从 0.572 s 降到 0.269 s，减少 53%。</w:t>
      </w:r>
    </w:p>
    <w:p>
      <w:pPr>
        <w:pStyle w:val="Heading2"/>
      </w:pPr>
      <w:r>
        <w:t>3.2 阶段 B：瞬态拦截 &amp; 存储分层 (Transient Interception)</w:t>
      </w:r>
    </w:p>
    <w:p>
      <w:pPr>
        <w:ind w:firstLine="432"/>
      </w:pPr>
      <w:r>
        <w:rPr>
          <w:b w:val="0"/>
        </w:rPr>
        <w:t>Prefill 结束瞬间，KV Cache 占用最大（峰值）。FusedHeteroCache 检测到 prefill → decode 的切换点，立即触发「拦截」：</w:t>
      </w:r>
    </w:p>
    <w:p>
      <w:pPr>
        <w:pStyle w:val="ListBullet"/>
        <w:ind w:left="432"/>
      </w:pPr>
      <w:r>
        <w:t>前 64 个 token → Sink 区，永久驻留 HBM</w:t>
      </w:r>
    </w:p>
    <w:p>
      <w:pPr>
        <w:pStyle w:val="ListBullet"/>
        <w:ind w:left="432"/>
      </w:pPr>
      <w:r>
        <w:t>最后 8192 个 token → Tail 区，驻留 HBM 并随 decode 滚动更新</w:t>
      </w:r>
    </w:p>
    <w:p>
      <w:pPr>
        <w:pStyle w:val="ListBullet"/>
        <w:ind w:left="432"/>
      </w:pPr>
      <w:r>
        <w:t>中间所有 token → Body 区，交给量化压缩管线</w:t>
      </w:r>
    </w:p>
    <w:p>
      <w:pPr>
        <w:ind w:firstLine="432"/>
      </w:pPr>
      <w:r>
        <w:rPr>
          <w:b w:val="0"/>
        </w:rPr>
        <w:t>拦截完成后，HBM 的 KV Cache 从峰值（可能数 GB）骤降至 ~0.35 GB（仅 Sink + Tail）。</w:t>
      </w:r>
    </w:p>
    <w:p>
      <w:r>
        <w:rPr>
          <w:b/>
          <w:color w:val="1A5CB0"/>
        </w:rPr>
        <w:t>Q: 为什么 Sink 是 64？Tail 是 8192？</w:t>
      </w:r>
    </w:p>
    <w:p>
      <w:pPr>
        <w:ind w:left="288"/>
      </w:pPr>
      <w:r>
        <w:rPr>
          <w:color w:val="333333"/>
        </w:rPr>
        <w:t>A: Sink 64 来自 StreamingLLM 的发现：Transformer 前几个 token 充当「attention sink」，注意力分数异常高（因为 Softmax 需要分配概率质量）。Tail 8192 是实验调优的结果：太小会导致频繁缺块（cache miss），太大会浪费 HBM。8192 覆盖了大多数局部注意力模式。</w:t>
      </w:r>
    </w:p>
    <w:p>
      <w:pPr>
        <w:pStyle w:val="Heading2"/>
      </w:pPr>
      <w:r>
        <w:t>3.3 阶段 C：4-bit 分组非对称量化 &amp; DRAM 卸载</w:t>
      </w:r>
    </w:p>
    <w:p>
      <w:pPr>
        <w:pStyle w:val="Heading3"/>
      </w:pPr>
      <w:r>
        <w:t>为什么要量化？</w:t>
      </w:r>
    </w:p>
    <w:p>
      <w:pPr>
        <w:ind w:firstLine="432"/>
      </w:pPr>
      <w:r>
        <w:rPr>
          <w:b w:val="0"/>
        </w:rPr>
        <w:t>Body 区的 KV 向量要搬到 CPU 内存，走的是 PCIe 总线。RTX 4090 的 PCIe Gen4 x16 理论带宽 ~32 GB/s，实际可用约 16-25 GB/s。一个 16K token 的 KV block 在 BF16 下约 8 MB，如果不压缩，搬一个 block 就要 ~0.5 ms。但如果量化到 4-bit：</w:t>
      </w:r>
    </w:p>
    <w:p>
      <w:pPr>
        <w:pStyle w:val="ListBullet"/>
        <w:ind w:left="432"/>
      </w:pPr>
      <w:r>
        <w:t>体积缩小 4 倍：8 MB → 2 MB</w:t>
      </w:r>
    </w:p>
    <w:p>
      <w:pPr>
        <w:pStyle w:val="ListBullet"/>
        <w:ind w:left="432"/>
      </w:pPr>
      <w:r>
        <w:t>传输时间缩短：PCIe 延迟从 ~0.5 ms 降到 ~0.14 ms</w:t>
      </w:r>
    </w:p>
    <w:p>
      <w:pPr>
        <w:pStyle w:val="ListBullet"/>
        <w:ind w:left="432"/>
      </w:pPr>
      <w:r>
        <w:t>实测 ITL 加速：2.98x（相对原始 BF16 PCIe 传输）</w:t>
      </w:r>
    </w:p>
    <w:p>
      <w:pPr>
        <w:pStyle w:val="Heading3"/>
      </w:pPr>
      <w:r>
        <w:t>量化算法详解</w:t>
      </w:r>
    </w:p>
    <w:p>
      <w:pPr>
        <w:ind w:firstLine="432"/>
      </w:pPr>
      <w:r>
        <w:rPr>
          <w:b w:val="0"/>
        </w:rPr>
        <w:t>采用的是「分组非对称量化」（Group-wise Asymmetric Quantization），参数如下：</w:t>
      </w:r>
    </w:p>
    <w:p>
      <w:pPr>
        <w:pStyle w:val="ListBullet"/>
        <w:ind w:left="432"/>
      </w:pPr>
      <w:r>
        <w:t>bits = 4：每个元素用 4 bit 表示（值域 0~15）</w:t>
      </w:r>
    </w:p>
    <w:p>
      <w:pPr>
        <w:pStyle w:val="ListBullet"/>
        <w:ind w:left="432"/>
      </w:pPr>
      <w:r>
        <w:t>group_size = 128：每 128 个连续元素共享一组 (scale, zero_point)</w:t>
      </w:r>
    </w:p>
    <w:p>
      <w:pPr>
        <w:ind w:firstLine="432"/>
      </w:pPr>
      <w:r>
        <w:rPr>
          <w:b w:val="0"/>
        </w:rPr>
        <w:t>对于一个组 X（128 个 BF16 元素）：</w:t>
      </w:r>
    </w:p>
    <w:p>
      <w:pPr>
        <w:pStyle w:val="ListBullet"/>
        <w:ind w:left="432"/>
      </w:pPr>
      <w:r>
        <w:t>第 1 步：找组内最大最小值 → max_val, min_val</w:t>
      </w:r>
    </w:p>
    <w:p>
      <w:pPr>
        <w:pStyle w:val="ListBullet"/>
        <w:ind w:left="432"/>
      </w:pPr>
      <w:r>
        <w:t>第 2 步：计算 scale = (max_val - min_val) / (2^4 - 1) = (max_val - min_val) / 15</w:t>
      </w:r>
    </w:p>
    <w:p>
      <w:pPr>
        <w:pStyle w:val="ListBullet"/>
        <w:ind w:left="432"/>
      </w:pPr>
      <w:r>
        <w:t>第 3 步：计算 zero_point = min_val</w:t>
      </w:r>
    </w:p>
    <w:p>
      <w:pPr>
        <w:pStyle w:val="ListBullet"/>
        <w:ind w:left="432"/>
      </w:pPr>
      <w:r>
        <w:t>第 4 步：量化 q_i = round((x_i - zero_point) / scale)，值域 [0, 15]</w:t>
      </w:r>
    </w:p>
    <w:p>
      <w:pPr>
        <w:pStyle w:val="ListBullet"/>
        <w:ind w:left="432"/>
      </w:pPr>
      <w:r>
        <w:t>反量化：x_hat_i = q_i × scale + zero_point</w:t>
      </w:r>
    </w:p>
    <w:p>
      <w:pPr>
        <w:ind w:firstLine="432"/>
      </w:pPr>
      <w:r>
        <w:rPr>
          <w:b w:val="0"/>
        </w:rPr>
        <w:t>每个组额外存储 1 个 scale (FP32, 4 bytes) + 1 个 zero_point (FP32, 4 bytes)，128 个元素从 256 bytes (BF16) 压缩为 64 bytes (4-bit) + 8 bytes (元数据) = 72 bytes。压缩比 256/72 = 3.56x，加上打包优化整体接近 4x。</w:t>
      </w:r>
    </w:p>
    <w:p>
      <w:pPr>
        <w:pStyle w:val="Heading3"/>
      </w:pPr>
      <w:r>
        <w:t>为什么选非对称而不是对称量化？</w:t>
      </w:r>
    </w:p>
    <w:p>
      <w:pPr>
        <w:ind w:firstLine="432"/>
      </w:pPr>
      <w:r>
        <w:rPr>
          <w:b w:val="0"/>
        </w:rPr>
        <w:t>KV Cache 的值分布通常不对称（不是零均值），存在大量正值偏移。对称量化会浪费一半的量化范围在负值上，导致精度损失更大。非对称量化通过 zero_point 平移，能更充分利用 4-bit 的 16 个量化级别。</w:t>
      </w:r>
    </w:p>
    <w:p>
      <w:pPr>
        <w:pStyle w:val="Heading3"/>
      </w:pPr>
      <w:r>
        <w:t>为什么选 group_size=128？</w:t>
      </w:r>
    </w:p>
    <w:p>
      <w:pPr>
        <w:ind w:firstLine="432"/>
      </w:pPr>
      <w:r>
        <w:rPr>
          <w:b w:val="0"/>
        </w:rPr>
        <w:t>更小的 group (如 32)：每组需要独立存储 scale+zero_point，元数据开销比例增大（8 bytes / 32×2 bytes = 12.5% 元数据），压缩比下降。更大的 group (如 1024)：组内值范围更大，量化粒度粗，精度损失增加。128 是实验验证的甜点。</w:t>
      </w:r>
    </w:p>
    <w:p>
      <w:pPr>
        <w:pStyle w:val="Heading3"/>
      </w:pPr>
      <w:r>
        <w:t>量化误差的安全性证明</w:t>
      </w:r>
    </w:p>
    <w:p>
      <w:pPr>
        <w:ind w:firstLine="432"/>
      </w:pPr>
      <w:r>
        <w:rPr>
          <w:b w:val="0"/>
        </w:rPr>
        <w:t>论文给出了理论定理（Attention Resilience Theorem）：</w:t>
      </w:r>
    </w:p>
    <w:p>
      <w:r>
        <w:rPr>
          <w:b w:val="0"/>
        </w:rPr>
        <w:t>对非重击者 token 施加 4-bit 量化后，注意力输出的无穷范数扰动有上界：</w:t>
      </w:r>
    </w:p>
    <w:p>
      <w:r>
        <w:rPr>
          <w:b w:val="0"/>
        </w:rPr>
        <w:t xml:space="preserve">  ||Attn(Q,K,V) - Attn(Q,K_hat,V)||_inf ≤ α × sqrt(d) × ε_q</w:t>
      </w:r>
    </w:p>
    <w:p>
      <w:pPr>
        <w:ind w:firstLine="432"/>
      </w:pPr>
      <w:r>
        <w:rPr>
          <w:b w:val="0"/>
        </w:rPr>
        <w:t>其中 α 是量化 token 上的注意力质量（非重击者 token 的 α 很小），d 是头维度，ε_q ≈ 0.01 是逐元素量化误差。因为 α 小，所以总扰动微乎其微，这从数学上解释了为什么量化后零精度退化。</w:t>
      </w:r>
    </w:p>
    <w:p>
      <w:r>
        <w:rPr>
          <w:b/>
          <w:color w:val="1A5CB0"/>
        </w:rPr>
        <w:t>Q: 量化后精度真的没损失吗？证据？</w:t>
      </w:r>
    </w:p>
    <w:p>
      <w:pPr>
        <w:ind w:left="288"/>
      </w:pPr>
      <w:r>
        <w:rPr>
          <w:color w:val="333333"/>
        </w:rPr>
        <w:t>A: 端到端测试：LongBench 基准（8 个子任务 × 15 样本），BF16 基线 F1=0.1526，4-bit 量化后 F1=0.1526，差值 ΔF1 = 0.0000。NIAH（Needle-in-a-Haystack）检索准确率：100%。相对重建误差 &lt; 0.5%。</w:t>
      </w:r>
    </w:p>
    <w:p>
      <w:pPr>
        <w:pStyle w:val="Heading2"/>
      </w:pPr>
      <w:r>
        <w:t>3.4 阶段 D：注意力评分 (Heavy Hitter Oracle)</w:t>
      </w:r>
    </w:p>
    <w:p>
      <w:pPr>
        <w:pStyle w:val="Heading3"/>
      </w:pPr>
      <w:r>
        <w:t>核心算法</w:t>
      </w:r>
    </w:p>
    <w:p>
      <w:pPr>
        <w:ind w:firstLine="432"/>
      </w:pPr>
      <w:r>
        <w:rPr>
          <w:b w:val="0"/>
        </w:rPr>
        <w:t>每个 decode step，模型会对所有历史 token 计算注意力权重 A_{t,i}（token t 对 token i 的注意力）。HeavyHitterOracle 用这些权重为每个 token 维护一个累积重要性分数：</w:t>
      </w:r>
    </w:p>
    <w:p>
      <w:r>
        <w:rPr>
          <w:b w:val="0"/>
        </w:rPr>
        <w:t xml:space="preserve">  E_i = Σ_{t=i+1}^{T} A_{t,i}</w:t>
      </w:r>
    </w:p>
    <w:p>
      <w:pPr>
        <w:ind w:firstLine="432"/>
      </w:pPr>
      <w:r>
        <w:rPr>
          <w:b w:val="0"/>
        </w:rPr>
        <w:t>即：token i 的分数 = 所有后续 token 对它的注意力权重之和。</w:t>
      </w:r>
    </w:p>
    <w:p>
      <w:pPr>
        <w:pStyle w:val="Heading3"/>
      </w:pPr>
      <w:r>
        <w:t>为什么用累积分数而不是单步分数？</w:t>
      </w:r>
    </w:p>
    <w:p>
      <w:pPr>
        <w:ind w:firstLine="432"/>
      </w:pPr>
      <w:r>
        <w:rPr>
          <w:b w:val="0"/>
        </w:rPr>
        <w:t>单步注意力只反映「当前 token 看了谁」，不反映全局重要性。例如一个 token 在第 100 步不重要，但在第 500 步突然变得关键（因为话题回到了相关内容）。累积分数能自然捕获这种「延迟重要性」——只要后来有 token 关注它，分数就会上升，从而免于被驱逐。</w:t>
      </w:r>
    </w:p>
    <w:p>
      <w:pPr>
        <w:pStyle w:val="Heading3"/>
      </w:pPr>
      <w:r>
        <w:t>为什么叫「Heavy Hitter」？</w:t>
      </w:r>
    </w:p>
    <w:p>
      <w:pPr>
        <w:ind w:firstLine="432"/>
      </w:pPr>
      <w:r>
        <w:rPr>
          <w:b w:val="0"/>
        </w:rPr>
        <w:t>来自数据库领域的「Heavy Hitter」概念：在频率统计中，出现频率远高于平均的元素叫 Heavy Hitter。在注意力模式中，少数 token 集中了大部分注意力分数（注意力分布天然呈幂律），这些就是注意力中的 Heavy Hitter——我们选择驱逐非 Heavy Hitter（冷 token）。</w:t>
      </w:r>
    </w:p>
    <w:p>
      <w:pPr>
        <w:pStyle w:val="Heading3"/>
      </w:pPr>
      <w:r>
        <w:t>保护区域机制</w:t>
      </w:r>
    </w:p>
    <w:p>
      <w:pPr>
        <w:ind w:firstLine="432"/>
      </w:pPr>
      <w:r>
        <w:rPr>
          <w:b w:val="0"/>
        </w:rPr>
        <w:t>并非所有 block 都参与驱逐竞争。系统设置了两个保护区域：</w:t>
      </w:r>
    </w:p>
    <w:p>
      <w:pPr>
        <w:pStyle w:val="ListBullet"/>
        <w:ind w:left="432"/>
      </w:pPr>
      <w:r>
        <w:t>Sink 保护：前 sink_blocks 个 block（覆盖前 64 token）永远不会被驱逐</w:t>
      </w:r>
    </w:p>
    <w:p>
      <w:pPr>
        <w:pStyle w:val="ListBullet"/>
        <w:ind w:left="432"/>
      </w:pPr>
      <w:r>
        <w:t>Local 保护：最后 local_blocks 个 block（覆盖最近 8192 token）永远不会被驱逐</w:t>
      </w:r>
    </w:p>
    <w:p>
      <w:pPr>
        <w:ind w:firstLine="432"/>
      </w:pPr>
      <w:r>
        <w:rPr>
          <w:b w:val="0"/>
        </w:rPr>
        <w:t>实现方式：在 block_scores 中给这些 block 赋值 +inf，这样 topk(largest=False) 永远不会选到它们。</w:t>
      </w:r>
    </w:p>
    <w:p>
      <w:r>
        <w:rPr>
          <w:b/>
          <w:color w:val="1A5CB0"/>
        </w:rPr>
        <w:t>Q: 为什么不保护 Attention Sink（它们分数已经很高了）？</w:t>
      </w:r>
    </w:p>
    <w:p>
      <w:pPr>
        <w:ind w:left="288"/>
      </w:pPr>
      <w:r>
        <w:rPr>
          <w:color w:val="333333"/>
        </w:rPr>
        <w:t>A: 确实 Sink 的分数通常已经很高，但设置显式保护是「防御性编程」——万一某种极端注意力模式下 Sink 分数下降，显式保护能兜底。此外 Local 窗口中的最新 token 分数可能还很低（刚生成，还没来得及被后续 token 关注），更需要显式保护。</w:t>
      </w:r>
    </w:p>
    <w:p>
      <w:pPr>
        <w:pStyle w:val="Heading2"/>
      </w:pPr>
      <w:r>
        <w:t>3.5 阶段 E：驱逐决策 &amp; Triton 内核加速</w:t>
      </w:r>
    </w:p>
    <w:p>
      <w:pPr>
        <w:pStyle w:val="Heading3"/>
      </w:pPr>
      <w:r>
        <w:t>驱逐流程</w:t>
      </w:r>
    </w:p>
    <w:p>
      <w:pPr>
        <w:ind w:firstLine="432"/>
      </w:pPr>
      <w:r>
        <w:rPr>
          <w:b w:val="0"/>
        </w:rPr>
        <w:t>每个 decode step：</w:t>
      </w:r>
    </w:p>
    <w:p>
      <w:pPr>
        <w:pStyle w:val="ListBullet"/>
        <w:ind w:left="432"/>
      </w:pPr>
      <w:r>
        <w:t>1. HeavyHitterOracle.update()：用最新注意力权重更新累积分数</w:t>
      </w:r>
    </w:p>
    <w:p>
      <w:pPr>
        <w:pStyle w:val="ListBullet"/>
        <w:ind w:left="432"/>
      </w:pPr>
      <w:r>
        <w:t>2. compute_block_scores()：将 token 级分数聚合为 block 级均值</w:t>
      </w:r>
    </w:p>
    <w:p>
      <w:pPr>
        <w:pStyle w:val="ListBullet"/>
        <w:ind w:left="432"/>
      </w:pPr>
      <w:r>
        <w:t>3. 构建 safe_mask：标记 Sink 和 Local blocks</w:t>
      </w:r>
    </w:p>
    <w:p>
      <w:pPr>
        <w:pStyle w:val="ListBullet"/>
        <w:ind w:left="432"/>
      </w:pPr>
      <w:r>
        <w:t>4. torch.topk(largest=False, sorted=True)：选出分数最低的 k 个 block</w:t>
      </w:r>
    </w:p>
    <w:p>
      <w:pPr>
        <w:pStyle w:val="ListBullet"/>
        <w:ind w:left="432"/>
      </w:pPr>
      <w:r>
        <w:t>5. 返回候选 block 索引列表（GPU 常驻 LongTensor）</w:t>
      </w:r>
    </w:p>
    <w:p>
      <w:pPr>
        <w:pStyle w:val="ListBullet"/>
        <w:ind w:left="432"/>
      </w:pPr>
      <w:r>
        <w:t>6. HBMStorageManager 将这些 block 压缩后移入 DRAM，腾出 HBM 空间</w:t>
      </w:r>
    </w:p>
    <w:p>
      <w:pPr>
        <w:pStyle w:val="Heading3"/>
      </w:pPr>
      <w:r>
        <w:t>_block_mean_kernel 详解</w:t>
      </w:r>
    </w:p>
    <w:p>
      <w:pPr>
        <w:ind w:firstLine="432"/>
      </w:pPr>
      <w:r>
        <w:rPr>
          <w:b w:val="0"/>
        </w:rPr>
        <w:t>这是整个驱逐决策中计算最密集的步骤——把 128K 个 token 的分数聚合为 num_blocks 个 block 均值。</w:t>
      </w:r>
    </w:p>
    <w:p>
      <w:pPr>
        <w:ind w:firstLine="432"/>
      </w:pPr>
      <w:r>
        <w:rPr>
          <w:b w:val="0"/>
        </w:rPr>
        <w:t>Python 基线实现（慢）：</w:t>
      </w:r>
    </w:p>
    <w:p>
      <w:pPr>
        <w:pStyle w:val="ListBullet"/>
        <w:ind w:left="432"/>
      </w:pPr>
      <w:r>
        <w:t>for i in range(num_blocks):  # 128K 次循环</w:t>
      </w:r>
    </w:p>
    <w:p>
      <w:pPr>
        <w:pStyle w:val="ListBullet"/>
        <w:ind w:left="432"/>
      </w:pPr>
      <w:r>
        <w:t xml:space="preserve">    block_scores[i] = token_scores[start:end].mean()  # 每次都是一次小 GPU 内核启动</w:t>
      </w:r>
    </w:p>
    <w:p>
      <w:pPr>
        <w:pStyle w:val="ListBullet"/>
        <w:ind w:left="432"/>
      </w:pPr>
      <w:r>
        <w:t>问题：128K 次循环 × 每次触发 CPU→GPU 同步 = 3.5 s</w:t>
      </w:r>
    </w:p>
    <w:p>
      <w:pPr>
        <w:ind w:firstLine="432"/>
      </w:pPr>
      <w:r>
        <w:rPr>
          <w:b w:val="0"/>
        </w:rPr>
        <w:t>Triton 内核实现（快）：</w:t>
      </w:r>
    </w:p>
    <w:p>
      <w:pPr>
        <w:pStyle w:val="ListBullet"/>
        <w:ind w:left="432"/>
      </w:pPr>
      <w:r>
        <w:t>一个 CUDA kernel，launch num_blocks 个 thread block</w:t>
      </w:r>
    </w:p>
    <w:p>
      <w:pPr>
        <w:pStyle w:val="ListBullet"/>
        <w:ind w:left="432"/>
      </w:pPr>
      <w:r>
        <w:t>每个 thread block 独立计算一个 block 的均值</w:t>
      </w:r>
    </w:p>
    <w:p>
      <w:pPr>
        <w:pStyle w:val="ListBullet"/>
        <w:ind w:left="432"/>
      </w:pPr>
      <w:r>
        <w:t>全部在 GPU 上完成，零 CPU-GPU 同步</w:t>
      </w:r>
    </w:p>
    <w:p>
      <w:pPr>
        <w:pStyle w:val="ListBullet"/>
        <w:ind w:left="432"/>
      </w:pPr>
      <w:r>
        <w:t>耗时：0.33 ms，加速 10,465x</w:t>
      </w:r>
    </w:p>
    <w:p>
      <w:pPr>
        <w:pStyle w:val="Heading3"/>
      </w:pPr>
      <w:r>
        <w:t>block_size=1 的快速路径</w:t>
      </w:r>
    </w:p>
    <w:p>
      <w:pPr>
        <w:ind w:firstLine="432"/>
      </w:pPr>
      <w:r>
        <w:rPr>
          <w:b w:val="0"/>
        </w:rPr>
        <w:t>当 block_size=1 时（128K 消融实验的配置），block 级均值就等于 token 级分数本身，不需要内核启动。compute_block_scores() 检测到 block_size=1 时直接 copy_()，进一步消除延迟。</w:t>
      </w:r>
    </w:p>
    <w:p>
      <w:r>
        <w:rPr>
          <w:b/>
          <w:color w:val="1A5CB0"/>
        </w:rPr>
        <w:t>Q: 为什么用 torch.topk 而不是 torch.argsort？</w:t>
      </w:r>
    </w:p>
    <w:p>
      <w:pPr>
        <w:ind w:left="288"/>
      </w:pPr>
      <w:r>
        <w:rPr>
          <w:color w:val="333333"/>
        </w:rPr>
        <w:t>A: argsort 需要对全量 block 排序，O(n log n)。topk 只需要找最小的 k 个，O(n)（使用堆或 partition）。当 k &lt;&lt; n 时（如 k=16K, n=128K），topk 显著更快。此外 topk 的 GPU 实现是 native 的，不需要 CPU 同步。</w:t>
      </w:r>
    </w:p>
    <w:p>
      <w:pPr>
        <w:pStyle w:val="Heading2"/>
      </w:pPr>
      <w:r>
        <w:t>3.6 阶段 F：预测性异步预取 (Predictive Prefetch)</w:t>
      </w:r>
    </w:p>
    <w:p>
      <w:pPr>
        <w:pStyle w:val="Heading3"/>
      </w:pPr>
      <w:r>
        <w:t>问题：DRAM → HBM 的延迟如何隐藏？</w:t>
      </w:r>
    </w:p>
    <w:p>
      <w:pPr>
        <w:ind w:firstLine="432"/>
      </w:pPr>
      <w:r>
        <w:rPr>
          <w:b w:val="0"/>
        </w:rPr>
        <w:t>从 CPU DRAM 取回一个压缩的 KV block 需要 ~0.56 ms（PCIe 传输 + 解压）。如果等到模型需要时才去取，这个延迟会直接加到生成延迟上。解决方案：预测下一步需要哪些 block，提前在后台传输。</w:t>
      </w:r>
    </w:p>
    <w:p>
      <w:pPr>
        <w:pStyle w:val="Heading3"/>
      </w:pPr>
      <w:r>
        <w:t>三信号预测模型</w:t>
      </w:r>
    </w:p>
    <w:p>
      <w:pPr>
        <w:ind w:firstLine="432"/>
      </w:pPr>
      <w:r>
        <w:rPr>
          <w:b w:val="0"/>
        </w:rPr>
        <w:t>PredictivePrefetchScheduler 综合三个信号决定预取哪些 block：</w:t>
      </w:r>
    </w:p>
    <w:p>
      <w:pPr>
        <w:pStyle w:val="ListBullet"/>
        <w:ind w:left="432"/>
      </w:pPr>
      <w:r>
        <w:t>信号 1 — 空间局部性：模型往往需要与当前 block 相邻的 block。如果正在用 block 50，预测需要 block 51, 52。</w:t>
      </w:r>
    </w:p>
    <w:p>
      <w:pPr>
        <w:pStyle w:val="ListBullet"/>
        <w:ind w:left="432"/>
      </w:pPr>
      <w:r>
        <w:t>信号 2 — 注意力热度：HeavyHitterOracle 的累积分数中排名靠前的 block 更可能被再次需要。</w:t>
      </w:r>
    </w:p>
    <w:p>
      <w:pPr>
        <w:pStyle w:val="ListBullet"/>
        <w:ind w:left="432"/>
      </w:pPr>
      <w:r>
        <w:t>信号 3 — 顺序前瞻：decode 是自回归的，下一步大概率需要紧邻当前位置的 block。</w:t>
      </w:r>
    </w:p>
    <w:p>
      <w:pPr>
        <w:pStyle w:val="Heading3"/>
      </w:pPr>
      <w:r>
        <w:t>自适应预取窗口</w:t>
      </w:r>
    </w:p>
    <w:p>
      <w:pPr>
        <w:ind w:firstLine="432"/>
      </w:pPr>
      <w:r>
        <w:rPr>
          <w:b w:val="0"/>
        </w:rPr>
        <w:t>预取窗口大小不是固定的。AdaptivePrefetchController 根据实时反馈动态调整：</w:t>
      </w:r>
    </w:p>
    <w:p>
      <w:r>
        <w:rPr>
          <w:b w:val="0"/>
        </w:rPr>
        <w:t xml:space="preserve">  w_t = w_min + clip((σ(A_t) / σ_ref - 1) × α, -Δ_max, Δ_max) + β × miss_rate_t</w:t>
      </w:r>
    </w:p>
    <w:p>
      <w:pPr>
        <w:pStyle w:val="ListBullet"/>
        <w:ind w:left="432"/>
      </w:pPr>
      <w:r>
        <w:t>σ(A_t)：当前注意力分数的标准差（波动性指标）</w:t>
      </w:r>
    </w:p>
    <w:p>
      <w:pPr>
        <w:pStyle w:val="ListBullet"/>
        <w:ind w:left="432"/>
      </w:pPr>
      <w:r>
        <w:t>σ_ref：历史波动性的 EMA 基线</w:t>
      </w:r>
    </w:p>
    <w:p>
      <w:pPr>
        <w:pStyle w:val="ListBullet"/>
        <w:ind w:left="432"/>
      </w:pPr>
      <w:r>
        <w:t>miss_rate_t：最近的缓存未命中率</w:t>
      </w:r>
    </w:p>
    <w:p>
      <w:pPr>
        <w:pStyle w:val="ListBullet"/>
        <w:ind w:left="432"/>
      </w:pPr>
      <w:r>
        <w:t>参数：w_min=2, w_max=8, α=1.5, β=0.5, Δ_max=2.0</w:t>
      </w:r>
    </w:p>
    <w:p>
      <w:pPr>
        <w:ind w:firstLine="432"/>
      </w:pPr>
      <w:r>
        <w:rPr>
          <w:b w:val="0"/>
        </w:rPr>
        <w:t>直觉：注意力模式剧烈波动时（如视频场景切换），窗口扩大以覆盖更多可能需要的 block；模式稳定时，窗口收缩以节省 PCIe 带宽。</w:t>
      </w:r>
    </w:p>
    <w:p>
      <w:pPr>
        <w:pStyle w:val="Heading3"/>
      </w:pPr>
      <w:r>
        <w:t>异步传输机制</w:t>
      </w:r>
    </w:p>
    <w:p>
      <w:pPr>
        <w:ind w:firstLine="432"/>
      </w:pPr>
      <w:r>
        <w:rPr>
          <w:b w:val="0"/>
        </w:rPr>
        <w:t>AsyncPrefetcher 使用独立的 CUDA stream 执行 DMA 传输：</w:t>
      </w:r>
    </w:p>
    <w:p>
      <w:pPr>
        <w:pStyle w:val="ListBullet"/>
        <w:ind w:left="432"/>
      </w:pPr>
      <w:r>
        <w:t>主 stream：模型正向计算（矩阵乘法、注意力等）</w:t>
      </w:r>
    </w:p>
    <w:p>
      <w:pPr>
        <w:pStyle w:val="ListBullet"/>
        <w:ind w:left="432"/>
      </w:pPr>
      <w:r>
        <w:t>后台 stream：PCIe H2D 传输 + 数据解压</w:t>
      </w:r>
    </w:p>
    <w:p>
      <w:pPr>
        <w:pStyle w:val="ListBullet"/>
        <w:ind w:left="432"/>
      </w:pPr>
      <w:r>
        <w:t>两个 stream 在 GPU 上并行执行，计算-传输重叠效率 98.3%</w:t>
      </w:r>
    </w:p>
    <w:p>
      <w:pPr>
        <w:ind w:firstLine="432"/>
      </w:pPr>
      <w:r>
        <w:rPr>
          <w:b w:val="0"/>
        </w:rPr>
        <w:t>前提条件：GPU 有足够的硬件队列来并发执行两个 stream 的任务。A100 / RTX 4090 都支持。</w:t>
      </w:r>
    </w:p>
    <w:p>
      <w:r>
        <w:rPr>
          <w:b/>
          <w:color w:val="1A5CB0"/>
        </w:rPr>
        <w:t>Q: 98.3% 重叠效率是怎么算的？</w:t>
      </w:r>
    </w:p>
    <w:p>
      <w:pPr>
        <w:ind w:left="288"/>
      </w:pPr>
      <w:r>
        <w:rPr>
          <w:color w:val="333333"/>
        </w:rPr>
        <w:t>A: 重叠效率 = 1 - (传输独占总时间 / 总传输时间)。如果传输完全可以与计算并行，重叠效率 = 100%。实测中，两个 stream 之间有少量总线竞争（PCIe 控制器共享），导致 1.7% 的效率损失。</w:t>
      </w:r>
    </w:p>
    <w:p>
      <w:r>
        <w:rPr>
          <w:b/>
          <w:color w:val="1A5CB0"/>
        </w:rPr>
        <w:t>Q: 如果预取预测错了怎么办？</w:t>
      </w:r>
    </w:p>
    <w:p>
      <w:pPr>
        <w:ind w:left="288"/>
      </w:pPr>
      <w:r>
        <w:rPr>
          <w:color w:val="333333"/>
        </w:rPr>
        <w:t>A: 这就是 cache miss。系统会退化为同步取回：暂停计算，等 PCIe 传输完成，再继续。实测中自适应控制器将 miss_rate 控制在 &lt; 5%。</w:t>
      </w:r>
    </w:p>
    <w:p>
      <w:pPr>
        <w:pStyle w:val="Heading2"/>
      </w:pPr>
      <w:r>
        <w:t>3.7 阶段 G：融合反量化注意力 (Fused Dequantization-Attention)</w:t>
      </w:r>
    </w:p>
    <w:p>
      <w:pPr>
        <w:pStyle w:val="Heading3"/>
      </w:pPr>
      <w:r>
        <w:t>问题：为什么不能「先解压再算注意力」？</w:t>
      </w:r>
    </w:p>
    <w:p>
      <w:pPr>
        <w:ind w:firstLine="432"/>
      </w:pPr>
      <w:r>
        <w:rPr>
          <w:b w:val="0"/>
        </w:rPr>
        <w:t>朴素做法：4-bit → BF16 解压 → 标准 FlashAttention。问题在于解压会瞬间产生一个巨大的 BF16 张量。一个 16K token 的 block 有 32 个注意力头 × 128 维度 × 16K token × 2 bytes (BF16) ≈ 512 MB。这个瞬态峰值会直接触发 OOM。</w:t>
      </w:r>
    </w:p>
    <w:p>
      <w:pPr>
        <w:pStyle w:val="Heading3"/>
      </w:pPr>
      <w:r>
        <w:t>解决：在 GPU 寄存器中融合解压和计算</w:t>
      </w:r>
    </w:p>
    <w:p>
      <w:pPr>
        <w:ind w:firstLine="432"/>
      </w:pPr>
      <w:r>
        <w:rPr>
          <w:b w:val="0"/>
        </w:rPr>
        <w:t>FusedDequantAttn 的 Triton 内核将解压和注意力计算融合为单步操作：</w:t>
      </w:r>
    </w:p>
    <w:p>
      <w:pPr>
        <w:pStyle w:val="ListBullet"/>
        <w:ind w:left="432"/>
      </w:pPr>
      <w:r>
        <w:t>每个 thread block 加载一小块 4-bit 数据到寄存器</w:t>
      </w:r>
    </w:p>
    <w:p>
      <w:pPr>
        <w:pStyle w:val="ListBullet"/>
        <w:ind w:left="432"/>
      </w:pPr>
      <w:r>
        <w:t>在寄存器中即时解压：val_bf16 = (q_uint4 - zero_point) × scale</w:t>
      </w:r>
    </w:p>
    <w:p>
      <w:pPr>
        <w:pStyle w:val="ListBullet"/>
        <w:ind w:left="432"/>
      </w:pPr>
      <w:r>
        <w:t>直接用解压后的值做 Q×K 点积，结果累加到输出寄存器</w:t>
      </w:r>
    </w:p>
    <w:p>
      <w:pPr>
        <w:pStyle w:val="ListBullet"/>
        <w:ind w:left="432"/>
      </w:pPr>
      <w:r>
        <w:t>使用在线 Softmax（两遍扫描法）：第一遍找 max，第二遍计算 exp 和 sum</w:t>
      </w:r>
    </w:p>
    <w:p>
      <w:pPr>
        <w:pStyle w:val="ListBullet"/>
        <w:ind w:left="432"/>
      </w:pPr>
      <w:r>
        <w:t>永远不会物化完整的 BF16 中间张量</w:t>
      </w:r>
    </w:p>
    <w:p>
      <w:pPr>
        <w:ind w:firstLine="432"/>
      </w:pPr>
      <w:r>
        <w:rPr>
          <w:b w:val="0"/>
        </w:rPr>
        <w:t>效果：消除了恢复路径中的 512 MB FP32 瞬态内存峰值，使「自愈恢复」本身不会成为 OOM 触发源。</w:t>
      </w:r>
    </w:p>
    <w:p>
      <w:pPr>
        <w:pStyle w:val="Heading3"/>
      </w:pPr>
      <w:r>
        <w:t>在线 Softmax 为什么能省显存？</w:t>
      </w:r>
    </w:p>
    <w:p>
      <w:pPr>
        <w:ind w:firstLine="432"/>
      </w:pPr>
      <w:r>
        <w:rPr>
          <w:b w:val="0"/>
        </w:rPr>
        <w:t>标准 Softmax 需要先算完所有 attention score，存到内存中，再统一做 exp/sum/normalize。在线 Softmax 将这个过程分为两遍：</w:t>
      </w:r>
    </w:p>
    <w:p>
      <w:pPr>
        <w:pStyle w:val="ListBullet"/>
        <w:ind w:left="432"/>
      </w:pPr>
      <w:r>
        <w:t>第 1 遍：流式扫描所有 K，只维护 running_max（一个标量）</w:t>
      </w:r>
    </w:p>
    <w:p>
      <w:pPr>
        <w:pStyle w:val="ListBullet"/>
        <w:ind w:left="432"/>
      </w:pPr>
      <w:r>
        <w:t>第 2 遍：用最终的 max 做归一化，流式计算 running_sum 和输出</w:t>
      </w:r>
    </w:p>
    <w:p>
      <w:pPr>
        <w:ind w:firstLine="432"/>
      </w:pPr>
      <w:r>
        <w:rPr>
          <w:b w:val="0"/>
        </w:rPr>
        <w:t>整个过程中只需要存储 running_max 和 running_sum 两个标量，不需要存储完整的注意力矩阵。</w:t>
      </w:r>
    </w:p>
    <w:p>
      <w:r>
        <w:rPr>
          <w:b/>
          <w:color w:val="1A5CB0"/>
        </w:rPr>
        <w:t>Q: 融合内核的数值精度和标准方法有区别吗？</w:t>
      </w:r>
    </w:p>
    <w:p>
      <w:pPr>
        <w:ind w:left="288"/>
      </w:pPr>
      <w:r>
        <w:rPr>
          <w:color w:val="333333"/>
        </w:rPr>
        <w:t>A: 最大绝对差异 = 0.000（逐比特一致）。因为在线 Softmax 的数学等价性和 Triton 的精确浮点实现，输出与先解压再计算完全相同。</w:t>
      </w:r>
    </w:p>
    <w:p>
      <w:pPr>
        <w:pStyle w:val="Heading1"/>
      </w:pPr>
      <w:r>
        <w:t>四、方法选择理由与同类对比</w:t>
      </w:r>
    </w:p>
    <w:p>
      <w:pPr>
        <w:pStyle w:val="Heading2"/>
      </w:pPr>
      <w:r>
        <w:t>4.1 驱逐策略对比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复杂度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准确性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缺点</w:t>
            </w:r>
          </w:p>
        </w:tc>
      </w:tr>
      <w:tr>
        <w:tc>
          <w:tcPr>
            <w:tcW w:type="dxa" w:w="2160"/>
          </w:tcPr>
          <w:p>
            <w:r>
              <w:t>FIFO (先进先出)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  <w:tc>
          <w:tcPr>
            <w:tcW w:type="dxa" w:w="2160"/>
          </w:tcPr>
          <w:p>
            <w:r>
              <w:t>差：不考虑 token 重要性</w:t>
            </w:r>
          </w:p>
        </w:tc>
        <w:tc>
          <w:tcPr>
            <w:tcW w:type="dxa" w:w="2160"/>
          </w:tcPr>
          <w:p>
            <w:r>
              <w:t>驱逐近期变重要的 token</w:t>
            </w:r>
          </w:p>
        </w:tc>
      </w:tr>
      <w:tr>
        <w:tc>
          <w:tcPr>
            <w:tcW w:type="dxa" w:w="2160"/>
          </w:tcPr>
          <w:p>
            <w:r>
              <w:t>LRU (最近最少使用)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Transformer 注意力模式不符合 LRU 假设</w:t>
            </w:r>
          </w:p>
        </w:tc>
      </w:tr>
      <w:tr>
        <w:tc>
          <w:tcPr>
            <w:tcW w:type="dxa" w:w="2160"/>
          </w:tcPr>
          <w:p>
            <w:r>
              <w:t>StreamingLLM (滑动窗口)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  <w:tc>
          <w:tcPr>
            <w:tcW w:type="dxa" w:w="2160"/>
          </w:tcPr>
          <w:p>
            <w:r>
              <w:t>差：硬截断</w:t>
            </w:r>
          </w:p>
        </w:tc>
        <w:tc>
          <w:tcPr>
            <w:tcW w:type="dxa" w:w="2160"/>
          </w:tcPr>
          <w:p>
            <w:r>
              <w:t>永久丢弃窗口外 token，检索准确率 16.1%</w:t>
            </w:r>
          </w:p>
        </w:tc>
      </w:tr>
      <w:tr>
        <w:tc>
          <w:tcPr>
            <w:tcW w:type="dxa" w:w="2160"/>
          </w:tcPr>
          <w:p>
            <w:r>
              <w:t>Heavy Hitter Oracle (本项目)</w:t>
            </w:r>
          </w:p>
        </w:tc>
        <w:tc>
          <w:tcPr>
            <w:tcW w:type="dxa" w:w="2160"/>
          </w:tcPr>
          <w:p>
            <w:r>
              <w:t>O(n) topk</w:t>
            </w:r>
          </w:p>
        </w:tc>
        <w:tc>
          <w:tcPr>
            <w:tcW w:type="dxa" w:w="2160"/>
          </w:tcPr>
          <w:p>
            <w:r>
              <w:t>最优：基于注意力分数</w:t>
            </w:r>
          </w:p>
        </w:tc>
        <w:tc>
          <w:tcPr>
            <w:tcW w:type="dxa" w:w="2160"/>
          </w:tcPr>
          <w:p>
            <w:r>
              <w:t>需要每步获取注意力权重，但已被 Triton 内核加速到 0.33ms</w:t>
            </w:r>
          </w:p>
        </w:tc>
      </w:tr>
    </w:tbl>
    <w:p>
      <w:pPr>
        <w:ind w:firstLine="432"/>
      </w:pPr>
      <w:r>
        <w:rPr>
          <w:b w:val="0"/>
        </w:rPr>
        <w:t>选择理由：Heavy Hitter Oracle 直接使用注意力分数作为重要性指标，这是模型本身给出的「真实重要性」，而非启发式假设。</w:t>
      </w:r>
    </w:p>
    <w:p>
      <w:pPr>
        <w:pStyle w:val="Heading2"/>
      </w:pPr>
      <w:r>
        <w:t>4.2 量化方法对比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精度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压缩比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缺点</w:t>
            </w:r>
          </w:p>
        </w:tc>
      </w:tr>
      <w:tr>
        <w:tc>
          <w:tcPr>
            <w:tcW w:type="dxa" w:w="2160"/>
          </w:tcPr>
          <w:p>
            <w:r>
              <w:t>KIVI (2-bit/4-bit 混合)</w:t>
            </w:r>
          </w:p>
        </w:tc>
        <w:tc>
          <w:tcPr>
            <w:tcW w:type="dxa" w:w="2160"/>
          </w:tcPr>
          <w:p>
            <w:r>
              <w:t>较高</w:t>
            </w:r>
          </w:p>
        </w:tc>
        <w:tc>
          <w:tcPr>
            <w:tcW w:type="dxa" w:w="2160"/>
          </w:tcPr>
          <w:p>
            <w:r>
              <w:t>4-8x</w:t>
            </w:r>
          </w:p>
        </w:tc>
        <w:tc>
          <w:tcPr>
            <w:tcW w:type="dxa" w:w="2160"/>
          </w:tcPr>
          <w:p>
            <w:r>
              <w:t>全量保留在 GPU → 仍会 OOM</w:t>
            </w:r>
          </w:p>
        </w:tc>
      </w:tr>
      <w:tr>
        <w:tc>
          <w:tcPr>
            <w:tcW w:type="dxa" w:w="2160"/>
          </w:tcPr>
          <w:p>
            <w:r>
              <w:t>KVQuant (4-bit 对称)</w:t>
            </w:r>
          </w:p>
        </w:tc>
        <w:tc>
          <w:tcPr>
            <w:tcW w:type="dxa" w:w="2160"/>
          </w:tcPr>
          <w:p>
            <w:r>
              <w:t>较高</w:t>
            </w:r>
          </w:p>
        </w:tc>
        <w:tc>
          <w:tcPr>
            <w:tcW w:type="dxa" w:w="2160"/>
          </w:tcPr>
          <w:p>
            <w:r>
              <w:t>4x</w:t>
            </w:r>
          </w:p>
        </w:tc>
        <w:tc>
          <w:tcPr>
            <w:tcW w:type="dxa" w:w="2160"/>
          </w:tcPr>
          <w:p>
            <w:r>
              <w:t>对称量化对非零均值分布精度损失更大</w:t>
            </w:r>
          </w:p>
        </w:tc>
      </w:tr>
      <w:tr>
        <w:tc>
          <w:tcPr>
            <w:tcW w:type="dxa" w:w="2160"/>
          </w:tcPr>
          <w:p>
            <w:r>
              <w:t>GPTQ / AWQ (训练后量化)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4x</w:t>
            </w:r>
          </w:p>
        </w:tc>
        <w:tc>
          <w:tcPr>
            <w:tcW w:type="dxa" w:w="2160"/>
          </w:tcPr>
          <w:p>
            <w:r>
              <w:t>需要校准数据集，推理流程复杂</w:t>
            </w:r>
          </w:p>
        </w:tc>
      </w:tr>
      <w:tr>
        <w:tc>
          <w:tcPr>
            <w:tcW w:type="dxa" w:w="2160"/>
          </w:tcPr>
          <w:p>
            <w:r>
              <w:t>本项目 (4-bit 分组非对称)</w:t>
            </w:r>
          </w:p>
        </w:tc>
        <w:tc>
          <w:tcPr>
            <w:tcW w:type="dxa" w:w="2160"/>
          </w:tcPr>
          <w:p>
            <w:r>
              <w:t>零精度损失</w:t>
            </w:r>
          </w:p>
        </w:tc>
        <w:tc>
          <w:tcPr>
            <w:tcW w:type="dxa" w:w="2160"/>
          </w:tcPr>
          <w:p>
            <w:r>
              <w:t>~4x</w:t>
            </w:r>
          </w:p>
        </w:tc>
        <w:tc>
          <w:tcPr>
            <w:tcW w:type="dxa" w:w="2160"/>
          </w:tcPr>
          <w:p>
            <w:r>
              <w:t>仅适用于 I/O 瓶颈场景（不影响精度但对计算无加速）</w:t>
            </w:r>
          </w:p>
        </w:tc>
      </w:tr>
    </w:tbl>
    <w:p>
      <w:pPr>
        <w:ind w:firstLine="432"/>
      </w:pPr>
      <w:r>
        <w:rPr>
          <w:b w:val="0"/>
        </w:rPr>
        <w:t>选择理由：非对称量化利用了 KV Cache 值分布不对称的特性，比对称量化精度更高。分组策略在精度和元数据开销间取得平衡。</w:t>
      </w:r>
    </w:p>
    <w:p>
      <w:pPr>
        <w:pStyle w:val="Heading2"/>
      </w:pPr>
      <w:r>
        <w:t>4.3 内存管理方案对比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能支持多长上下文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精度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2160"/>
          </w:tcPr>
          <w:p>
            <w:r>
              <w:t>vLLM PagedAttention</w:t>
            </w:r>
          </w:p>
        </w:tc>
        <w:tc>
          <w:tcPr>
            <w:tcW w:type="dxa" w:w="2160"/>
          </w:tcPr>
          <w:p>
            <w:r>
              <w:t>~32K (24GB)</w:t>
            </w:r>
          </w:p>
        </w:tc>
        <w:tc>
          <w:tcPr>
            <w:tcW w:type="dxa" w:w="2160"/>
          </w:tcPr>
          <w:p>
            <w:r>
              <w:t>无损</w:t>
            </w:r>
          </w:p>
        </w:tc>
        <w:tc>
          <w:tcPr>
            <w:tcW w:type="dxa" w:w="2160"/>
          </w:tcPr>
          <w:p>
            <w:r>
              <w:t>高效分页但不解决容量不足</w:t>
            </w:r>
          </w:p>
        </w:tc>
      </w:tr>
      <w:tr>
        <w:tc>
          <w:tcPr>
            <w:tcW w:type="dxa" w:w="2160"/>
          </w:tcPr>
          <w:p>
            <w:r>
              <w:t>FlexGen (GPU+CPU+Disk)</w:t>
            </w:r>
          </w:p>
        </w:tc>
        <w:tc>
          <w:tcPr>
            <w:tcW w:type="dxa" w:w="2160"/>
          </w:tcPr>
          <w:p>
            <w:r>
              <w:t>128K+</w:t>
            </w:r>
          </w:p>
        </w:tc>
        <w:tc>
          <w:tcPr>
            <w:tcW w:type="dxa" w:w="2160"/>
          </w:tcPr>
          <w:p>
            <w:r>
              <w:t>无损</w:t>
            </w:r>
          </w:p>
        </w:tc>
        <w:tc>
          <w:tcPr>
            <w:tcW w:type="dxa" w:w="2160"/>
          </w:tcPr>
          <w:p>
            <w:r>
              <w:t>全量卸载到 CPU/Disk，速度极慢（吞吐量 0.8 tok/s）</w:t>
            </w:r>
          </w:p>
        </w:tc>
      </w:tr>
      <w:tr>
        <w:tc>
          <w:tcPr>
            <w:tcW w:type="dxa" w:w="2160"/>
          </w:tcPr>
          <w:p>
            <w:r>
              <w:t>Offloaded Cache (DeepSpeed)</w:t>
            </w:r>
          </w:p>
        </w:tc>
        <w:tc>
          <w:tcPr>
            <w:tcW w:type="dxa" w:w="2160"/>
          </w:tcPr>
          <w:p>
            <w:r>
              <w:t>~64K</w:t>
            </w:r>
          </w:p>
        </w:tc>
        <w:tc>
          <w:tcPr>
            <w:tcW w:type="dxa" w:w="2160"/>
          </w:tcPr>
          <w:p>
            <w:r>
              <w:t>无损</w:t>
            </w:r>
          </w:p>
        </w:tc>
        <w:tc>
          <w:tcPr>
            <w:tcW w:type="dxa" w:w="2160"/>
          </w:tcPr>
          <w:p>
            <w:r>
              <w:t>朴素的 GPU-CPU 分层，无预测性预取</w:t>
            </w:r>
          </w:p>
        </w:tc>
      </w:tr>
      <w:tr>
        <w:tc>
          <w:tcPr>
            <w:tcW w:type="dxa" w:w="2160"/>
          </w:tcPr>
          <w:p>
            <w:r>
              <w:t>Hetero-KV (本项目)</w:t>
            </w:r>
          </w:p>
        </w:tc>
        <w:tc>
          <w:tcPr>
            <w:tcW w:type="dxa" w:w="2160"/>
          </w:tcPr>
          <w:p>
            <w:r>
              <w:t>128K (24GB)</w:t>
            </w:r>
          </w:p>
        </w:tc>
        <w:tc>
          <w:tcPr>
            <w:tcW w:type="dxa" w:w="2160"/>
          </w:tcPr>
          <w:p>
            <w:r>
              <w:t>零损失</w:t>
            </w:r>
          </w:p>
        </w:tc>
        <w:tc>
          <w:tcPr>
            <w:tcW w:type="dxa" w:w="2160"/>
          </w:tcPr>
          <w:p>
            <w:r>
              <w:t>注意力感知 + 4-bit 压缩 + 预测性预取，吞吐量 2.1 tok/s</w:t>
            </w:r>
          </w:p>
        </w:tc>
      </w:tr>
    </w:tbl>
    <w:p>
      <w:pPr>
        <w:ind w:firstLine="432"/>
      </w:pPr>
      <w:r>
        <w:rPr>
          <w:b w:val="0"/>
        </w:rPr>
        <w:t>选择理由：Hetero-KV 结合了注意力感知的智能调度（不同于 FlexGen 的朴素卸载）和高效的压缩传输（不同于 vLLM 的纯 GPU 方案），在精度零损失的前提下最大化了上下文长度。</w:t>
      </w:r>
    </w:p>
    <w:p>
      <w:pPr>
        <w:pStyle w:val="Heading1"/>
      </w:pPr>
      <w:r>
        <w:t>五、关键实验数据汇总</w:t>
      </w:r>
    </w:p>
    <w:p>
      <w:pPr>
        <w:pStyle w:val="Heading2"/>
      </w:pPr>
      <w:r>
        <w:t>5.1 内存可扩展性（24 GB GPU）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上下文长度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原生 HuggingFace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Hetero-KV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KV Cache</w:t>
            </w:r>
          </w:p>
        </w:tc>
      </w:tr>
      <w:tr>
        <w:tc>
          <w:tcPr>
            <w:tcW w:type="dxa" w:w="2160"/>
          </w:tcPr>
          <w:p>
            <w:r>
              <w:t>8K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0.49 GB</w:t>
            </w:r>
          </w:p>
        </w:tc>
      </w:tr>
      <w:tr>
        <w:tc>
          <w:tcPr>
            <w:tcW w:type="dxa" w:w="2160"/>
          </w:tcPr>
          <w:p>
            <w:r>
              <w:t>32K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0.98 GB</w:t>
            </w:r>
          </w:p>
        </w:tc>
      </w:tr>
      <w:tr>
        <w:tc>
          <w:tcPr>
            <w:tcW w:type="dxa" w:w="2160"/>
          </w:tcPr>
          <w:p>
            <w:r>
              <w:t>64K</w:t>
            </w:r>
          </w:p>
        </w:tc>
        <w:tc>
          <w:tcPr>
            <w:tcW w:type="dxa" w:w="2160"/>
          </w:tcPr>
          <w:p>
            <w:r>
              <w:t>临界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1.46 GB</w:t>
            </w:r>
          </w:p>
        </w:tc>
      </w:tr>
      <w:tr>
        <w:tc>
          <w:tcPr>
            <w:tcW w:type="dxa" w:w="2160"/>
          </w:tcPr>
          <w:p>
            <w:r>
              <w:t>96K</w:t>
            </w:r>
          </w:p>
        </w:tc>
        <w:tc>
          <w:tcPr>
            <w:tcW w:type="dxa" w:w="2160"/>
          </w:tcPr>
          <w:p>
            <w:r>
              <w:t>OOM 崩溃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1.46 GB</w:t>
            </w:r>
          </w:p>
        </w:tc>
      </w:tr>
      <w:tr>
        <w:tc>
          <w:tcPr>
            <w:tcW w:type="dxa" w:w="2160"/>
          </w:tcPr>
          <w:p>
            <w:r>
              <w:t>128K</w:t>
            </w:r>
          </w:p>
        </w:tc>
        <w:tc>
          <w:tcPr>
            <w:tcW w:type="dxa" w:w="2160"/>
          </w:tcPr>
          <w:p>
            <w:r>
              <w:t>OOM 崩溃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1.95 GB</w:t>
            </w:r>
          </w:p>
        </w:tc>
      </w:tr>
    </w:tbl>
    <w:p>
      <w:pPr>
        <w:ind w:firstLine="432"/>
      </w:pPr>
      <w:r>
        <w:rPr>
          <w:b w:val="0"/>
        </w:rPr>
        <w:t>Hetero-KV 的 KV Cache 从 ~16 GB（原生 128K）降到 1.95 GB（仅 Sink+Tail + 当前活跃 block），降幅 ~25x。</w:t>
      </w:r>
    </w:p>
    <w:p>
      <w:pPr>
        <w:pStyle w:val="Heading2"/>
      </w:pPr>
      <w:r>
        <w:t>5.2 精度零退化验证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F1 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ROUGE-L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TTFT (s)</w:t>
            </w:r>
          </w:p>
        </w:tc>
      </w:tr>
      <w:tr>
        <w:tc>
          <w:tcPr>
            <w:tcW w:type="dxa" w:w="2160"/>
          </w:tcPr>
          <w:p>
            <w:r>
              <w:t>BF16 基线</w:t>
            </w:r>
          </w:p>
        </w:tc>
        <w:tc>
          <w:tcPr>
            <w:tcW w:type="dxa" w:w="2160"/>
          </w:tcPr>
          <w:p>
            <w:r>
              <w:t>0.1526</w:t>
            </w:r>
          </w:p>
        </w:tc>
        <w:tc>
          <w:tcPr>
            <w:tcW w:type="dxa" w:w="2160"/>
          </w:tcPr>
          <w:p>
            <w:r>
              <w:t>0.1319</w:t>
            </w:r>
          </w:p>
        </w:tc>
        <w:tc>
          <w:tcPr>
            <w:tcW w:type="dxa" w:w="2160"/>
          </w:tcPr>
          <w:p>
            <w:r>
              <w:t>0.572</w:t>
            </w:r>
          </w:p>
        </w:tc>
      </w:tr>
      <w:tr>
        <w:tc>
          <w:tcPr>
            <w:tcW w:type="dxa" w:w="2160"/>
          </w:tcPr>
          <w:p>
            <w:r>
              <w:t>Hetero-KV 4-bit</w:t>
            </w:r>
          </w:p>
        </w:tc>
        <w:tc>
          <w:tcPr>
            <w:tcW w:type="dxa" w:w="2160"/>
          </w:tcPr>
          <w:p>
            <w:r>
              <w:t>0.1526</w:t>
            </w:r>
          </w:p>
        </w:tc>
        <w:tc>
          <w:tcPr>
            <w:tcW w:type="dxa" w:w="2160"/>
          </w:tcPr>
          <w:p>
            <w:r>
              <w:t>0.1319</w:t>
            </w:r>
          </w:p>
        </w:tc>
        <w:tc>
          <w:tcPr>
            <w:tcW w:type="dxa" w:w="2160"/>
          </w:tcPr>
          <w:p>
            <w:r>
              <w:t>0.269</w:t>
            </w:r>
          </w:p>
        </w:tc>
      </w:tr>
      <w:tr>
        <w:tc>
          <w:tcPr>
            <w:tcW w:type="dxa" w:w="2160"/>
          </w:tcPr>
          <w:p>
            <w:r>
              <w:t>差值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-53.0%</w:t>
            </w:r>
          </w:p>
        </w:tc>
      </w:tr>
    </w:tbl>
    <w:p>
      <w:pPr>
        <w:pStyle w:val="Heading2"/>
      </w:pPr>
      <w:r>
        <w:t>5.3 算子级微基准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算子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基线耗时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优化后耗时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加速比</w:t>
            </w:r>
          </w:p>
        </w:tc>
      </w:tr>
      <w:tr>
        <w:tc>
          <w:tcPr>
            <w:tcW w:type="dxa" w:w="2160"/>
          </w:tcPr>
          <w:p>
            <w:r>
              <w:t>Heavy Hitter Oracle (Python → Triton)</w:t>
            </w:r>
          </w:p>
        </w:tc>
        <w:tc>
          <w:tcPr>
            <w:tcW w:type="dxa" w:w="2160"/>
          </w:tcPr>
          <w:p>
            <w:r>
              <w:t>~3.5 s</w:t>
            </w:r>
          </w:p>
        </w:tc>
        <w:tc>
          <w:tcPr>
            <w:tcW w:type="dxa" w:w="2160"/>
          </w:tcPr>
          <w:p>
            <w:r>
              <w:t>0.33 ms</w:t>
            </w:r>
          </w:p>
        </w:tc>
        <w:tc>
          <w:tcPr>
            <w:tcW w:type="dxa" w:w="2160"/>
          </w:tcPr>
          <w:p>
            <w:r>
              <w:t>10,465x</w:t>
            </w:r>
          </w:p>
        </w:tc>
      </w:tr>
      <w:tr>
        <w:tc>
          <w:tcPr>
            <w:tcW w:type="dxa" w:w="2160"/>
          </w:tcPr>
          <w:p>
            <w:r>
              <w:t>PCIe 传输 (BF16 → 4-bit)</w:t>
            </w:r>
          </w:p>
        </w:tc>
        <w:tc>
          <w:tcPr>
            <w:tcW w:type="dxa" w:w="2160"/>
          </w:tcPr>
          <w:p>
            <w:r>
              <w:t>2.0 ms</w:t>
            </w:r>
          </w:p>
        </w:tc>
        <w:tc>
          <w:tcPr>
            <w:tcW w:type="dxa" w:w="2160"/>
          </w:tcPr>
          <w:p>
            <w:r>
              <w:t>0.56 ms</w:t>
            </w:r>
          </w:p>
        </w:tc>
        <w:tc>
          <w:tcPr>
            <w:tcW w:type="dxa" w:w="2160"/>
          </w:tcPr>
          <w:p>
            <w:r>
              <w:t>2.98x (ITL)</w:t>
            </w:r>
          </w:p>
        </w:tc>
      </w:tr>
      <w:tr>
        <w:tc>
          <w:tcPr>
            <w:tcW w:type="dxa" w:w="2160"/>
          </w:tcPr>
          <w:p>
            <w:r>
              <w:t>注意力恢复 (朴素解压 → 融合内核)</w:t>
            </w:r>
          </w:p>
        </w:tc>
        <w:tc>
          <w:tcPr>
            <w:tcW w:type="dxa" w:w="2160"/>
          </w:tcPr>
          <w:p>
            <w:r>
              <w:t>512 MB 瞬态</w:t>
            </w:r>
          </w:p>
        </w:tc>
        <w:tc>
          <w:tcPr>
            <w:tcW w:type="dxa" w:w="2160"/>
          </w:tcPr>
          <w:p>
            <w:r>
              <w:t>0 MB 瞬态</w:t>
            </w:r>
          </w:p>
        </w:tc>
        <w:tc>
          <w:tcPr>
            <w:tcW w:type="dxa" w:w="2160"/>
          </w:tcPr>
          <w:p>
            <w:r>
              <w:t>消除 OOM 风险</w:t>
            </w:r>
          </w:p>
        </w:tc>
      </w:tr>
    </w:tbl>
    <w:p>
      <w:pPr>
        <w:pStyle w:val="Heading2"/>
      </w:pPr>
      <w:r>
        <w:t>5.4 消融实验：各组件重要性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移除组件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4320"/>
          </w:tcPr>
          <w:p>
            <w:r>
              <w:t>移除自愈恢复</w:t>
            </w:r>
          </w:p>
        </w:tc>
        <w:tc>
          <w:tcPr>
            <w:tcW w:type="dxa" w:w="4320"/>
          </w:tcPr>
          <w:p>
            <w:r>
              <w:t>NIAH 召回率从 100% 降到 0%，证明压缩+卸载不足以维持检索能力</w:t>
            </w:r>
          </w:p>
        </w:tc>
      </w:tr>
      <w:tr>
        <w:tc>
          <w:tcPr>
            <w:tcW w:type="dxa" w:w="4320"/>
          </w:tcPr>
          <w:p>
            <w:r>
              <w:t>移除 4-bit 量化</w:t>
            </w:r>
          </w:p>
        </w:tc>
        <w:tc>
          <w:tcPr>
            <w:tcW w:type="dxa" w:w="4320"/>
          </w:tcPr>
          <w:p>
            <w:r>
              <w:t>100% 召回但 ITL 无加速，PCIe 带宽成为瓶颈</w:t>
            </w:r>
          </w:p>
        </w:tc>
      </w:tr>
      <w:tr>
        <w:tc>
          <w:tcPr>
            <w:tcW w:type="dxa" w:w="4320"/>
          </w:tcPr>
          <w:p>
            <w:r>
              <w:t>移除 Heavy Hitter Oracle → FIFO</w:t>
            </w:r>
          </w:p>
        </w:tc>
        <w:tc>
          <w:tcPr>
            <w:tcW w:type="dxa" w:w="4320"/>
          </w:tcPr>
          <w:p>
            <w:r>
              <w:t>Prefill 从 79.2s 降到 13.1s（但无注意力感知）</w:t>
            </w:r>
          </w:p>
        </w:tc>
      </w:tr>
      <w:tr>
        <w:tc>
          <w:tcPr>
            <w:tcW w:type="dxa" w:w="4320"/>
          </w:tcPr>
          <w:p>
            <w:r>
              <w:t>移除预取调度器</w:t>
            </w:r>
          </w:p>
        </w:tc>
        <w:tc>
          <w:tcPr>
            <w:tcW w:type="dxa" w:w="4320"/>
          </w:tcPr>
          <w:p>
            <w:r>
              <w:t>TPOT 从 33.2ms 升至 48.7ms（+46.7%），仍可运行</w:t>
            </w:r>
          </w:p>
        </w:tc>
      </w:tr>
    </w:tbl>
    <w:p>
      <w:pPr>
        <w:pStyle w:val="Heading1"/>
      </w:pPr>
      <w:r>
        <w:t>六、答辩 / 汇报可能被问到的问题</w:t>
      </w:r>
    </w:p>
    <w:p>
      <w:pPr>
        <w:pStyle w:val="Heading2"/>
      </w:pPr>
      <w:r>
        <w:t>6.1 架构设计类</w:t>
      </w:r>
    </w:p>
    <w:p>
      <w:r>
        <w:rPr>
          <w:b/>
          <w:color w:val="1A5CB0"/>
        </w:rPr>
        <w:t>Q: 你的系统和 FlexGen 有什么区别？</w:t>
      </w:r>
    </w:p>
    <w:p>
      <w:pPr>
        <w:ind w:left="288"/>
      </w:pPr>
      <w:r>
        <w:rPr>
          <w:color w:val="333333"/>
        </w:rPr>
        <w:t>A: FlexGen 采用朴素的逐层卸载策略，所有 KV 数据不压缩地搬到 CPU/Disk，吞吐量仅 0.8 tok/s。Hetero-KV 通过三个关键设计实现了 2.6x 的吞吐提升：(1) 4-bit 压缩减少 75% 传输量；(2) 注意力感知的驱逐决策，只卸载不重要的 token；(3) 预测性预取将传输延迟与计算重叠。</w:t>
      </w:r>
    </w:p>
    <w:p>
      <w:r>
        <w:rPr>
          <w:b/>
          <w:color w:val="1A5CB0"/>
        </w:rPr>
        <w:t>Q: 你的系统和 vLLM 的 PagedAttention 有什么关系？</w:t>
      </w:r>
    </w:p>
    <w:p>
      <w:pPr>
        <w:ind w:left="288"/>
      </w:pPr>
      <w:r>
        <w:rPr>
          <w:color w:val="333333"/>
        </w:rPr>
        <w:t>A: vLLM 的 PagedAttention 解决的是 KV Cache 的内存碎片问题（类似操作系统的虚拟内存分页），但不解决显存总量不足的问题。Hetero-KV 的 HBMStorageManager 借鉴了 PagedAttention 的 block 管理思想，但额外引入了 DRAM 层和注意力感知的驱逐/恢复机制。两者可以互补：PagedAttention 管理 block 分配，Hetero-KV 管理跨层级调度。</w:t>
      </w:r>
    </w:p>
    <w:p>
      <w:r>
        <w:rPr>
          <w:b/>
          <w:color w:val="1A5CB0"/>
        </w:rPr>
        <w:t>Q: 为什么不在 GPU 端做量化而是搬到 CPU 再量化？</w:t>
      </w:r>
    </w:p>
    <w:p>
      <w:pPr>
        <w:ind w:left="288"/>
      </w:pPr>
      <w:r>
        <w:rPr>
          <w:color w:val="333333"/>
        </w:rPr>
        <w:t>A: 实际上量化是在 GPU 端完成的（KVCompressor 在 GPU 上执行），量化后的数据才通过 PCIe DMA 传输到 CPU。这样 PCIe 上传输的是 4-bit 压缩数据，充分利用了有限带宽。</w:t>
      </w:r>
    </w:p>
    <w:p>
      <w:r>
        <w:rPr>
          <w:b/>
          <w:color w:val="1A5CB0"/>
        </w:rPr>
        <w:t>Q: 系统如何与 HuggingFace Transformers 集成的？</w:t>
      </w:r>
    </w:p>
    <w:p>
      <w:pPr>
        <w:ind w:left="288"/>
      </w:pPr>
      <w:r>
        <w:rPr>
          <w:color w:val="333333"/>
        </w:rPr>
        <w:t>A: FusedHeteroCache 继承自 HuggingFace 的 DynamicCache 类，实现了标准的 update()、get_seq_length()、get_mask_sizes() 等接口。模型代码无需任何修改，只需将 cache 替换为 FusedHeteroCache 即可。Cache Protocol Adapter 负责解决物理池大小与逻辑序列长度不匹配的问题，通过 get_mask_sizes() 向 Transformer 暴露正确的 KV 池大小。</w:t>
      </w:r>
    </w:p>
    <w:p>
      <w:pPr>
        <w:pStyle w:val="Heading2"/>
      </w:pPr>
      <w:r>
        <w:t>6.2 性能类</w:t>
      </w:r>
    </w:p>
    <w:p>
      <w:r>
        <w:rPr>
          <w:b/>
          <w:color w:val="1A5CB0"/>
        </w:rPr>
        <w:t>Q: 10,465x 加速比是怎么算出来的？</w:t>
      </w:r>
    </w:p>
    <w:p>
      <w:pPr>
        <w:ind w:left="288"/>
      </w:pPr>
      <w:r>
        <w:rPr>
          <w:color w:val="333333"/>
        </w:rPr>
        <w:t>A: 在 A100 80GB GPU 上实测：Python 基线（for 循环 + torch.mean 逐 block 聚合 128K 个 token 分数）耗时 3.4724 秒（time.time() 墙钟计时，包含 CPU-GPU 同步开销）。Triton 内核（_block_mean_kernel，单次 GPU kernel launch）耗时 0.3318 毫秒（torch.cuda.Event 计时，纯 GPU 侧）。加速比 = 3.4724s / 0.0003318s ≈ 10,465x。</w:t>
      </w:r>
    </w:p>
    <w:p>
      <w:r>
        <w:rPr>
          <w:b/>
          <w:color w:val="1A5CB0"/>
        </w:rPr>
        <w:t>Q: PCIe 带宽不够怎么办？</w:t>
      </w:r>
    </w:p>
    <w:p>
      <w:pPr>
        <w:ind w:left="288"/>
      </w:pPr>
      <w:r>
        <w:rPr>
          <w:color w:val="333333"/>
        </w:rPr>
        <w:t>A: 系统通过三层策略应对：(1) 4-bit 压缩将有效带宽提升 4x（16 GB/s 对应有效 64 GB/s）；(2) 预测性预取将传输隐藏在计算背后（98.3% 重叠效率）；(3) 自适应控制器在带宽压力大时缩小预取窗口。理论安全系数 γ ≥ 37（PCIe Gen4 下），系统始终处于计算绑定区而非带宽绑定区。</w:t>
      </w:r>
    </w:p>
    <w:p>
      <w:r>
        <w:rPr>
          <w:b/>
          <w:color w:val="1A5CB0"/>
        </w:rPr>
        <w:t>Q: TPOT 的分布如何？尾部延迟？</w:t>
      </w:r>
    </w:p>
    <w:p>
      <w:pPr>
        <w:ind w:left="288"/>
      </w:pPr>
      <w:r>
        <w:rPr>
          <w:color w:val="333333"/>
        </w:rPr>
        <w:t>A: P50: 33.2ms, P99: 38.1ms, Max: 41.5ms, Std Dev: 1.4ms。零步骤超过 50ms 的交互式阈值。延迟非常稳定。</w:t>
      </w:r>
    </w:p>
    <w:p>
      <w:r>
        <w:rPr>
          <w:b/>
          <w:color w:val="1A5CB0"/>
        </w:rPr>
        <w:t>Q: 解码吞吐量是多少？</w:t>
      </w:r>
    </w:p>
    <w:p>
      <w:pPr>
        <w:ind w:left="288"/>
      </w:pPr>
      <w:r>
        <w:rPr>
          <w:color w:val="333333"/>
        </w:rPr>
        <w:t>A: 8K 上下文下 30.3 tok/s。128K 上下文下由于更多的跨层级调度，吞吐量会有所下降，但 TPOT 保持在 50ms 以内。</w:t>
      </w:r>
    </w:p>
    <w:p>
      <w:pPr>
        <w:pStyle w:val="Heading2"/>
      </w:pPr>
      <w:r>
        <w:t>6.3 精度安全类</w:t>
      </w:r>
    </w:p>
    <w:p>
      <w:r>
        <w:rPr>
          <w:b/>
          <w:color w:val="1A5CB0"/>
        </w:rPr>
        <w:t>Q: 4-bit 量化对精度的影响有没有理论保证？</w:t>
      </w:r>
    </w:p>
    <w:p>
      <w:pPr>
        <w:ind w:left="288"/>
      </w:pPr>
      <w:r>
        <w:rPr>
          <w:color w:val="333333"/>
        </w:rPr>
        <w:t>A: 有。我们证明了 Attention Resilience Theorem：对非重击者 token 的 KV 施加 4-bit 量化，注意力输出的扰动上界为 α × √d × ε_q，其中 α 是量化 token 上的注意力质量。因为被量化的是注意力分数最低的 token（α 很小），所以总扰动被自动抑制。这从数学上解释了经验上观察到的零精度退化。</w:t>
      </w:r>
    </w:p>
    <w:p>
      <w:r>
        <w:rPr>
          <w:b/>
          <w:color w:val="1A5CB0"/>
        </w:rPr>
        <w:t>Q: 量化后恢复的数据和原始数据一样吗？</w:t>
      </w:r>
    </w:p>
    <w:p>
      <w:pPr>
        <w:ind w:left="288"/>
      </w:pPr>
      <w:r>
        <w:rPr>
          <w:color w:val="333333"/>
        </w:rPr>
        <w:t>A: 不是逐比特相同的，但差异极小（相对重建误差 &lt; 0.5%）。关键是：这个微小差异不会影响模型的输出。端到端测试证实了 F1 和 ROUGE-L 差值均为 0.0000。</w:t>
      </w:r>
    </w:p>
    <w:p>
      <w:r>
        <w:rPr>
          <w:b/>
          <w:color w:val="1A5CB0"/>
        </w:rPr>
        <w:t>Q: 如果需要恢复的 block 正好是重要的怎么办？</w:t>
      </w:r>
    </w:p>
    <w:p>
      <w:pPr>
        <w:ind w:left="288"/>
      </w:pPr>
      <w:r>
        <w:rPr>
          <w:color w:val="333333"/>
        </w:rPr>
        <w:t>A: 这正是 Heavy Hitter Oracle 防止的情况：注意力分数高的 block 永远不会被驱逐，因此不会被压缩和卸载。只有分数最低的 block 才会被驱逐到 DRAM。如果后续某个被驱逐的 block 变得重要了，预取调度器会根据注意力热度信号提前将它取回。</w:t>
      </w:r>
    </w:p>
    <w:p>
      <w:pPr>
        <w:pStyle w:val="Heading2"/>
      </w:pPr>
      <w:r>
        <w:t>6.4 局限性类</w:t>
      </w:r>
    </w:p>
    <w:p>
      <w:r>
        <w:rPr>
          <w:b/>
          <w:color w:val="1A5CB0"/>
        </w:rPr>
        <w:t>Q: 系统有什么局限性？</w:t>
      </w:r>
    </w:p>
    <w:p>
      <w:pPr>
        <w:ind w:left="288"/>
      </w:pPr>
      <w:r>
        <w:rPr>
          <w:color w:val="333333"/>
        </w:rPr>
        <w:t>A: 主要局限有三个：(1) PCIe 总线竞争：后台预取流和计算流共享 PCIe 带宽，产生可测量的延迟增加（平均 TPOT 17.21ms vs 9.81ms 无预取），这是物理瓶颈而非算法问题；(2) 目前仅支持单 GPU，未扩展到多卡/分布式场景；(3) 量化压缩仅对 I/O 瓶颈有加速效果，对计算本身无加速。</w:t>
      </w:r>
    </w:p>
    <w:p>
      <w:r>
        <w:rPr>
          <w:b/>
          <w:color w:val="1A5CB0"/>
        </w:rPr>
        <w:t>Q: 能支持更大的模型吗（如 70B）？</w:t>
      </w:r>
    </w:p>
    <w:p>
      <w:pPr>
        <w:ind w:left="288"/>
      </w:pPr>
      <w:r>
        <w:rPr>
          <w:color w:val="333333"/>
        </w:rPr>
        <w:t>A: 理论上可以，但 70B 模型权重就需要 ~140 GB (BF16)，单张 24GB GPU 无法容纳。需要结合模型并行（Tensor Parallelism）或权重量化（如 GPTQ 4-bit 将 70B 压缩到 ~35 GB）。Hetero-KV 的 KV Cache 管理逻辑本身是模型无关的，可以叠加在这些技术之上。</w:t>
      </w:r>
    </w:p>
    <w:p>
      <w:r>
        <w:rPr>
          <w:b/>
          <w:color w:val="1A5CB0"/>
        </w:rPr>
        <w:t>Q: 为什么不在 NVLink 上测试？</w:t>
      </w:r>
    </w:p>
    <w:p>
      <w:pPr>
        <w:ind w:left="288"/>
      </w:pPr>
      <w:r>
        <w:rPr>
          <w:color w:val="333333"/>
        </w:rPr>
        <w:t>A: NVLink 带宽（300-900 GB/s）远高于 PCIe（32 GB/s），在 NVLink 上带宽不再是瓶颈，系统的核心价值（压缩+注意力感知调度）的增益会减小。但在消费级 GPU（RTX 4090/4080 等）上只有 PCIe，这正是我们的目标场景。</w:t>
      </w:r>
    </w:p>
    <w:p>
      <w:pPr>
        <w:pStyle w:val="Heading2"/>
      </w:pPr>
      <w:r>
        <w:t>6.5 实现细节类</w:t>
      </w:r>
    </w:p>
    <w:p>
      <w:r>
        <w:rPr>
          <w:b/>
          <w:color w:val="1A5CB0"/>
        </w:rPr>
        <w:t>Q: Triton 内核为什么比 Python 快这么多？</w:t>
      </w:r>
    </w:p>
    <w:p>
      <w:pPr>
        <w:ind w:left="288"/>
      </w:pPr>
      <w:r>
        <w:rPr>
          <w:color w:val="333333"/>
        </w:rPr>
        <w:t>A: Python 循环每次调用 torch.mean() 都会：执行 Python 解释器开销 → 构造 CUDA kernel 参数 → 启动一个小 kernel → 等待 kernel 完成 → 读回结果。128K 次循环就是 128K 次这样的开销。Triton 内核将所有计算合并为单次 kernel launch，消除了解释器开销和 CPU-GPU 同步等待。</w:t>
      </w:r>
    </w:p>
    <w:p>
      <w:r>
        <w:rPr>
          <w:b/>
          <w:color w:val="1A5CB0"/>
        </w:rPr>
        <w:t>Q: 锁页内存 (pinned memory) 是什么？为什么用它？</w:t>
      </w:r>
    </w:p>
    <w:p>
      <w:pPr>
        <w:ind w:left="288"/>
      </w:pPr>
      <w:r>
        <w:rPr>
          <w:color w:val="333333"/>
        </w:rPr>
        <w:t>A: 普通 CPU 内存可以被操作系统换出到磁盘（分页），此时 GPU 无法直接通过 DMA 访问它。锁页内存是操作系统承诺「永不换出」的内存区域，GPU 可以直接通过 PCIe DMA 传输其中的数据，无需先复制到临时缓冲区。这减少了数据拷贝次数，提高了传输效率。</w:t>
      </w:r>
    </w:p>
    <w:p>
      <w:r>
        <w:rPr>
          <w:b/>
          <w:color w:val="1A5CB0"/>
        </w:rPr>
        <w:t>Q: CUDA stream 是什么？为什么用两个 stream？</w:t>
      </w:r>
    </w:p>
    <w:p>
      <w:pPr>
        <w:ind w:left="288"/>
      </w:pPr>
      <w:r>
        <w:rPr>
          <w:color w:val="333333"/>
        </w:rPr>
        <w:t>A: CUDA stream 是 GPU 上的命令队列。同一 stream 内的命令顺序执行，不同 stream 之间可以并行。我们用主 stream 做模型推理计算，用后台 stream 做 PCIe 数据传输，两者在硬件层面并行执行，从而隐藏传输延迟。</w:t>
      </w:r>
    </w:p>
    <w:p>
      <w:r>
        <w:rPr>
          <w:b/>
          <w:color w:val="1A5CB0"/>
        </w:rPr>
        <w:t>Q: Cache Protocol Adapter 解决了什么问题？</w:t>
      </w:r>
    </w:p>
    <w:p>
      <w:pPr>
        <w:ind w:left="288"/>
      </w:pPr>
      <w:r>
        <w:rPr>
          <w:color w:val="333333"/>
        </w:rPr>
        <w:t>A: 当 HBM 中的物理 KV 池大小（Sink+Tail=8256 个 token）与模型期望的逻辑序列长度（128K）不一致时，注意力掩码的宽度会不匹配。Cache Protocol Adapter 通过 get_mask_sizes() 接口向 Transformer 暴露正确的池大小，并通过独立的 position_ids 和 cache_position 张量提供正确的 RoPE 位置编码，使弹性内存层次对未修改的模型代码完全透明。</w:t>
      </w:r>
    </w:p>
    <w:p>
      <w:r>
        <w:rPr>
          <w:b/>
          <w:color w:val="1A5CB0"/>
        </w:rPr>
        <w:t>Q: 自适应预取控制器的参数是怎么确定的？</w:t>
      </w:r>
    </w:p>
    <w:p>
      <w:pPr>
        <w:ind w:left="288"/>
      </w:pPr>
      <w:r>
        <w:rPr>
          <w:color w:val="333333"/>
        </w:rPr>
        <w:t>A: w_min=2, w_max=8, α=1.5, β=0.5, Δ_max=2.0 是在验证集上网格搜索确定的。关键约束：w_min ≥ 2 确保基本的预取覆盖；w_max ≤ 8 避免过度预取占用过多 PCIe 带宽；α 控制波动性敏感度；β 控制缓存未命中的惩罚力度。</w:t>
      </w:r>
    </w:p>
    <w:p>
      <w:pPr>
        <w:pStyle w:val="Heading1"/>
      </w:pPr>
      <w:r>
        <w:t>七、总结</w:t>
      </w:r>
    </w:p>
    <w:p>
      <w:pPr>
        <w:ind w:firstLine="432"/>
      </w:pPr>
      <w:r>
        <w:rPr>
          <w:b w:val="0"/>
        </w:rPr>
        <w:t>Hetero-KV 的核心贡献是将「显存不够」这个问题重新定义为「分层存储调度」问题，并通过五个关键技术组件形成完整的解决方案：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技术组件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解决了什么问题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关键指标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分块预填充</w:t>
            </w:r>
          </w:p>
        </w:tc>
        <w:tc>
          <w:tcPr>
            <w:tcW w:type="dxa" w:w="2160"/>
          </w:tcPr>
          <w:p>
            <w:r>
              <w:t>Prefill 峰值显存 OOM</w:t>
            </w:r>
          </w:p>
        </w:tc>
        <w:tc>
          <w:tcPr>
            <w:tcW w:type="dxa" w:w="2160"/>
          </w:tcPr>
          <w:p>
            <w:r>
              <w:t>TTFT 降低 53%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Heavy Hitter Oracle + Triton</w:t>
            </w:r>
          </w:p>
        </w:tc>
        <w:tc>
          <w:tcPr>
            <w:tcW w:type="dxa" w:w="2160"/>
          </w:tcPr>
          <w:p>
            <w:r>
              <w:t>驱逐决策慢</w:t>
            </w:r>
          </w:p>
        </w:tc>
        <w:tc>
          <w:tcPr>
            <w:tcW w:type="dxa" w:w="2160"/>
          </w:tcPr>
          <w:p>
            <w:r>
              <w:t>10,465x 加速，0.33ms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4-bit 分组非对称量化</w:t>
            </w:r>
          </w:p>
        </w:tc>
        <w:tc>
          <w:tcPr>
            <w:tcW w:type="dxa" w:w="2160"/>
          </w:tcPr>
          <w:p>
            <w:r>
              <w:t>PCIe 带宽瓶颈</w:t>
            </w:r>
          </w:p>
        </w:tc>
        <w:tc>
          <w:tcPr>
            <w:tcW w:type="dxa" w:w="2160"/>
          </w:tcPr>
          <w:p>
            <w:r>
              <w:t>4x 压缩，零精度损失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预测性异步预取</w:t>
            </w:r>
          </w:p>
        </w:tc>
        <w:tc>
          <w:tcPr>
            <w:tcW w:type="dxa" w:w="2160"/>
          </w:tcPr>
          <w:p>
            <w:r>
              <w:t>DRAM→HBM 延迟</w:t>
            </w:r>
          </w:p>
        </w:tc>
        <w:tc>
          <w:tcPr>
            <w:tcW w:type="dxa" w:w="2160"/>
          </w:tcPr>
          <w:p>
            <w:r>
              <w:t>98.3% 计算传输重叠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融合反量化注意力</w:t>
            </w:r>
          </w:p>
        </w:tc>
        <w:tc>
          <w:tcPr>
            <w:tcW w:type="dxa" w:w="2160"/>
          </w:tcPr>
          <w:p>
            <w:r>
              <w:t>恢复路径的瞬态 OOM</w:t>
            </w:r>
          </w:p>
        </w:tc>
        <w:tc>
          <w:tcPr>
            <w:tcW w:type="dxa" w:w="2160"/>
          </w:tcPr>
          <w:p>
            <w:r>
              <w:t>消除 512MB FP32 峰值</w:t>
            </w:r>
          </w:p>
        </w:tc>
      </w:tr>
    </w:tbl>
    <w:p>
      <w:pPr>
        <w:ind w:firstLine="432"/>
      </w:pPr>
      <w:r>
        <w:rPr>
          <w:b w:val="0"/>
        </w:rPr>
        <w:t>最终效果：在 24 GB 消费级 GPU 上支持 128K 上下文推理，KV Cache 仅占 1.95 GB，端到端零精度退化。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