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7888CF" w14:textId="77777777" w:rsidR="00BF628B" w:rsidRPr="00C52997" w:rsidRDefault="00BF628B" w:rsidP="00BF628B">
      <w:pPr>
        <w:spacing w:line="360" w:lineRule="auto"/>
        <w:jc w:val="center"/>
        <w:rPr>
          <w:rFonts w:ascii="Arial" w:hAnsi="Arial" w:cs="Arial"/>
          <w:b/>
          <w:bCs/>
          <w:sz w:val="28"/>
          <w:szCs w:val="28"/>
        </w:rPr>
      </w:pPr>
      <w:r>
        <w:rPr>
          <w:rFonts w:ascii="Arial" w:hAnsi="Arial" w:cs="Arial"/>
          <w:b/>
          <w:bCs/>
          <w:sz w:val="28"/>
          <w:szCs w:val="28"/>
        </w:rPr>
        <w:t>TEORIA DAS ORGANIZAÇÕES – BUROCRACIA COM ESTUDO DE CASO</w:t>
      </w:r>
    </w:p>
    <w:p w14:paraId="25254338" w14:textId="77777777" w:rsidR="00BF628B" w:rsidRPr="00C52997" w:rsidRDefault="00BF628B" w:rsidP="00BF628B">
      <w:pPr>
        <w:spacing w:line="360" w:lineRule="auto"/>
        <w:jc w:val="right"/>
        <w:rPr>
          <w:rFonts w:ascii="Arial" w:hAnsi="Arial" w:cs="Arial"/>
        </w:rPr>
      </w:pPr>
    </w:p>
    <w:p w14:paraId="219082E7" w14:textId="77777777" w:rsidR="00BF628B" w:rsidRPr="00C52997" w:rsidRDefault="00BF628B" w:rsidP="00BF628B">
      <w:pPr>
        <w:spacing w:line="360" w:lineRule="auto"/>
        <w:jc w:val="right"/>
        <w:rPr>
          <w:rFonts w:ascii="Arial" w:hAnsi="Arial" w:cs="Arial"/>
          <w:b/>
          <w:bCs/>
          <w:sz w:val="24"/>
          <w:szCs w:val="24"/>
        </w:rPr>
      </w:pPr>
      <w:r w:rsidRPr="00C52997">
        <w:rPr>
          <w:rFonts w:ascii="Arial" w:hAnsi="Arial" w:cs="Arial"/>
          <w:b/>
          <w:bCs/>
          <w:sz w:val="24"/>
          <w:szCs w:val="24"/>
        </w:rPr>
        <w:t>ALUNOS</w:t>
      </w:r>
    </w:p>
    <w:p w14:paraId="3FFA9D4D" w14:textId="77777777" w:rsidR="00BF628B" w:rsidRPr="00C52997" w:rsidRDefault="00BF628B" w:rsidP="00BF628B">
      <w:pPr>
        <w:spacing w:line="360" w:lineRule="auto"/>
        <w:jc w:val="right"/>
        <w:rPr>
          <w:rFonts w:ascii="Arial" w:hAnsi="Arial" w:cs="Arial"/>
          <w:sz w:val="24"/>
          <w:szCs w:val="24"/>
        </w:rPr>
      </w:pPr>
      <w:r w:rsidRPr="00C52997">
        <w:rPr>
          <w:rFonts w:ascii="Arial" w:hAnsi="Arial" w:cs="Arial"/>
          <w:bCs/>
          <w:sz w:val="24"/>
          <w:szCs w:val="24"/>
        </w:rPr>
        <w:t>Laysa Vieira Cavalcante Bonatti</w:t>
      </w:r>
    </w:p>
    <w:p w14:paraId="0C717475" w14:textId="77777777" w:rsidR="00BF628B" w:rsidRPr="00C52997" w:rsidRDefault="00BF628B" w:rsidP="00BF628B">
      <w:pPr>
        <w:spacing w:line="360" w:lineRule="auto"/>
        <w:jc w:val="right"/>
        <w:rPr>
          <w:rFonts w:ascii="Arial" w:hAnsi="Arial" w:cs="Arial"/>
          <w:sz w:val="24"/>
          <w:szCs w:val="24"/>
        </w:rPr>
      </w:pPr>
      <w:r w:rsidRPr="00C52997">
        <w:rPr>
          <w:rFonts w:ascii="Arial" w:hAnsi="Arial" w:cs="Arial"/>
          <w:bCs/>
          <w:sz w:val="24"/>
          <w:szCs w:val="24"/>
        </w:rPr>
        <w:t xml:space="preserve">Amanda </w:t>
      </w:r>
      <w:r>
        <w:rPr>
          <w:rFonts w:ascii="Arial" w:hAnsi="Arial" w:cs="Arial"/>
          <w:bCs/>
          <w:sz w:val="24"/>
          <w:szCs w:val="24"/>
        </w:rPr>
        <w:t>Luísa Pereira Ramos</w:t>
      </w:r>
    </w:p>
    <w:p w14:paraId="778D6C0A" w14:textId="77777777" w:rsidR="00BF628B" w:rsidRPr="00C52997" w:rsidRDefault="00BF628B" w:rsidP="00BF628B">
      <w:pPr>
        <w:spacing w:line="360" w:lineRule="auto"/>
        <w:jc w:val="right"/>
        <w:rPr>
          <w:rFonts w:ascii="Arial" w:hAnsi="Arial" w:cs="Arial"/>
          <w:sz w:val="24"/>
          <w:szCs w:val="24"/>
        </w:rPr>
      </w:pPr>
      <w:r w:rsidRPr="00C52997">
        <w:rPr>
          <w:rFonts w:ascii="Arial" w:hAnsi="Arial" w:cs="Arial"/>
          <w:bCs/>
          <w:sz w:val="24"/>
          <w:szCs w:val="24"/>
        </w:rPr>
        <w:t>Nathan Silva de Souza</w:t>
      </w:r>
    </w:p>
    <w:p w14:paraId="0776BD0A" w14:textId="77777777" w:rsidR="00BF628B" w:rsidRPr="00C52997" w:rsidRDefault="00BF628B" w:rsidP="00BF628B">
      <w:pPr>
        <w:spacing w:line="360" w:lineRule="auto"/>
        <w:jc w:val="right"/>
        <w:rPr>
          <w:rFonts w:ascii="Arial" w:hAnsi="Arial" w:cs="Arial"/>
          <w:sz w:val="24"/>
          <w:szCs w:val="24"/>
        </w:rPr>
      </w:pPr>
      <w:r w:rsidRPr="00C52997">
        <w:rPr>
          <w:rFonts w:ascii="Arial" w:hAnsi="Arial" w:cs="Arial"/>
          <w:bCs/>
          <w:sz w:val="24"/>
          <w:szCs w:val="24"/>
        </w:rPr>
        <w:t>Natanael</w:t>
      </w:r>
      <w:r>
        <w:rPr>
          <w:rFonts w:ascii="Arial" w:hAnsi="Arial" w:cs="Arial"/>
          <w:bCs/>
          <w:sz w:val="24"/>
          <w:szCs w:val="24"/>
        </w:rPr>
        <w:t xml:space="preserve"> Lucas Pio Simões</w:t>
      </w:r>
    </w:p>
    <w:p w14:paraId="713ED06B" w14:textId="77777777" w:rsidR="00BF628B" w:rsidRPr="00C52997" w:rsidRDefault="00BF628B" w:rsidP="00BF628B">
      <w:pPr>
        <w:spacing w:line="360" w:lineRule="auto"/>
        <w:jc w:val="right"/>
        <w:rPr>
          <w:rFonts w:ascii="Arial" w:hAnsi="Arial" w:cs="Arial"/>
          <w:sz w:val="24"/>
          <w:szCs w:val="24"/>
        </w:rPr>
      </w:pPr>
      <w:r w:rsidRPr="00C52997">
        <w:rPr>
          <w:rFonts w:ascii="Arial" w:hAnsi="Arial" w:cs="Arial"/>
          <w:bCs/>
          <w:sz w:val="24"/>
          <w:szCs w:val="24"/>
        </w:rPr>
        <w:t>Kleber</w:t>
      </w:r>
      <w:r>
        <w:rPr>
          <w:rFonts w:ascii="Arial" w:hAnsi="Arial" w:cs="Arial"/>
          <w:bCs/>
          <w:sz w:val="24"/>
          <w:szCs w:val="24"/>
        </w:rPr>
        <w:t xml:space="preserve"> Franzotti das Neves</w:t>
      </w:r>
    </w:p>
    <w:p w14:paraId="11CE8406" w14:textId="77777777" w:rsidR="00BF628B" w:rsidRPr="00C52997" w:rsidRDefault="00BF628B" w:rsidP="00BF628B">
      <w:pPr>
        <w:spacing w:line="360" w:lineRule="auto"/>
        <w:jc w:val="right"/>
        <w:rPr>
          <w:rFonts w:ascii="Arial" w:hAnsi="Arial" w:cs="Arial"/>
          <w:sz w:val="24"/>
          <w:szCs w:val="24"/>
        </w:rPr>
      </w:pPr>
      <w:r w:rsidRPr="00C52997">
        <w:rPr>
          <w:rFonts w:ascii="Arial" w:hAnsi="Arial" w:cs="Arial"/>
          <w:bCs/>
          <w:sz w:val="24"/>
          <w:szCs w:val="24"/>
        </w:rPr>
        <w:t>Andriele Inácio da Silva</w:t>
      </w:r>
    </w:p>
    <w:p w14:paraId="3AAB8411" w14:textId="77777777" w:rsidR="00BF628B" w:rsidRPr="00C52997" w:rsidRDefault="00BF628B" w:rsidP="00BF628B">
      <w:pPr>
        <w:spacing w:line="360" w:lineRule="auto"/>
        <w:jc w:val="right"/>
        <w:rPr>
          <w:rFonts w:ascii="Arial" w:hAnsi="Arial" w:cs="Arial"/>
          <w:b/>
          <w:bCs/>
          <w:sz w:val="24"/>
          <w:szCs w:val="24"/>
        </w:rPr>
      </w:pPr>
      <w:r w:rsidRPr="00C52997">
        <w:rPr>
          <w:rFonts w:ascii="Arial" w:hAnsi="Arial" w:cs="Arial"/>
          <w:b/>
          <w:bCs/>
          <w:sz w:val="24"/>
          <w:szCs w:val="24"/>
        </w:rPr>
        <w:t>ORIENTADOR</w:t>
      </w:r>
    </w:p>
    <w:p w14:paraId="60F64841" w14:textId="77777777" w:rsidR="00BF628B" w:rsidRDefault="00BF628B" w:rsidP="00BF628B">
      <w:pPr>
        <w:spacing w:line="360" w:lineRule="auto"/>
        <w:jc w:val="right"/>
        <w:rPr>
          <w:rFonts w:ascii="Arial" w:hAnsi="Arial" w:cs="Arial"/>
          <w:b/>
          <w:bCs/>
          <w:sz w:val="24"/>
          <w:szCs w:val="24"/>
        </w:rPr>
      </w:pPr>
      <w:r w:rsidRPr="00C52997">
        <w:rPr>
          <w:rFonts w:ascii="Arial" w:hAnsi="Arial" w:cs="Arial"/>
          <w:b/>
          <w:bCs/>
          <w:sz w:val="24"/>
          <w:szCs w:val="24"/>
        </w:rPr>
        <w:t xml:space="preserve">Prof. MSc. </w:t>
      </w:r>
      <w:r w:rsidRPr="00302DC1">
        <w:rPr>
          <w:rFonts w:ascii="Arial" w:hAnsi="Arial" w:cs="Arial"/>
          <w:sz w:val="24"/>
          <w:szCs w:val="24"/>
        </w:rPr>
        <w:t>Luiz Felipe Ferreira</w:t>
      </w:r>
    </w:p>
    <w:p w14:paraId="633EDBC6" w14:textId="77777777" w:rsidR="00BF628B" w:rsidRDefault="00BF628B" w:rsidP="00BF628B">
      <w:pPr>
        <w:spacing w:line="360" w:lineRule="auto"/>
        <w:jc w:val="both"/>
        <w:rPr>
          <w:rFonts w:ascii="Arial" w:hAnsi="Arial" w:cs="Arial"/>
          <w:b/>
          <w:bCs/>
          <w:sz w:val="24"/>
          <w:szCs w:val="24"/>
        </w:rPr>
      </w:pPr>
    </w:p>
    <w:p w14:paraId="7D8225ED" w14:textId="77777777" w:rsidR="00BF628B" w:rsidRDefault="00BF628B" w:rsidP="00BF628B">
      <w:pPr>
        <w:spacing w:line="360" w:lineRule="auto"/>
        <w:jc w:val="both"/>
        <w:rPr>
          <w:rFonts w:ascii="Arial" w:hAnsi="Arial" w:cs="Arial"/>
          <w:b/>
          <w:bCs/>
          <w:sz w:val="24"/>
          <w:szCs w:val="24"/>
        </w:rPr>
      </w:pPr>
    </w:p>
    <w:p w14:paraId="04F5DDA0" w14:textId="77777777" w:rsidR="00BF628B" w:rsidRDefault="00BF628B" w:rsidP="00BF628B">
      <w:pPr>
        <w:spacing w:line="360" w:lineRule="auto"/>
        <w:jc w:val="both"/>
        <w:rPr>
          <w:rFonts w:ascii="Arial" w:hAnsi="Arial" w:cs="Arial"/>
          <w:b/>
          <w:bCs/>
          <w:sz w:val="24"/>
          <w:szCs w:val="24"/>
        </w:rPr>
      </w:pPr>
    </w:p>
    <w:p w14:paraId="67440596" w14:textId="77777777" w:rsidR="00BF628B" w:rsidRDefault="00BF628B" w:rsidP="00BF628B">
      <w:pPr>
        <w:spacing w:line="360" w:lineRule="auto"/>
        <w:jc w:val="both"/>
        <w:rPr>
          <w:rFonts w:ascii="Arial" w:hAnsi="Arial" w:cs="Arial"/>
          <w:b/>
          <w:bCs/>
          <w:sz w:val="24"/>
          <w:szCs w:val="24"/>
        </w:rPr>
      </w:pPr>
    </w:p>
    <w:p w14:paraId="379729C1" w14:textId="77777777" w:rsidR="00BF628B" w:rsidRDefault="00BF628B" w:rsidP="001E2833">
      <w:pPr>
        <w:spacing w:line="360" w:lineRule="auto"/>
        <w:jc w:val="both"/>
        <w:rPr>
          <w:rFonts w:ascii="Arial" w:hAnsi="Arial" w:cs="Arial"/>
          <w:b/>
          <w:bCs/>
          <w:sz w:val="24"/>
          <w:szCs w:val="24"/>
        </w:rPr>
      </w:pPr>
      <w:r>
        <w:rPr>
          <w:rFonts w:ascii="Arial" w:hAnsi="Arial" w:cs="Arial"/>
          <w:b/>
          <w:bCs/>
          <w:sz w:val="24"/>
          <w:szCs w:val="24"/>
        </w:rPr>
        <w:t>RESUMO</w:t>
      </w:r>
    </w:p>
    <w:p w14:paraId="3D2997EC" w14:textId="77777777" w:rsidR="00BF628B" w:rsidRDefault="00BF628B" w:rsidP="001E2833">
      <w:pPr>
        <w:spacing w:line="360" w:lineRule="auto"/>
        <w:jc w:val="both"/>
        <w:rPr>
          <w:rFonts w:ascii="Arial" w:hAnsi="Arial" w:cs="Arial"/>
          <w:b/>
          <w:bCs/>
          <w:sz w:val="24"/>
          <w:szCs w:val="24"/>
        </w:rPr>
      </w:pPr>
    </w:p>
    <w:p w14:paraId="7FB60528" w14:textId="20BAD0A0" w:rsidR="00BF628B" w:rsidRPr="00084661" w:rsidRDefault="000C5A17" w:rsidP="001E2833">
      <w:pPr>
        <w:spacing w:line="360" w:lineRule="auto"/>
        <w:jc w:val="both"/>
        <w:rPr>
          <w:rFonts w:ascii="Arial" w:hAnsi="Arial" w:cs="Arial"/>
          <w:sz w:val="24"/>
          <w:szCs w:val="24"/>
        </w:rPr>
      </w:pPr>
      <w:r>
        <w:rPr>
          <w:rFonts w:ascii="Arial" w:hAnsi="Arial" w:cs="Arial"/>
          <w:b/>
          <w:bCs/>
          <w:sz w:val="24"/>
          <w:szCs w:val="24"/>
        </w:rPr>
        <w:t>Palavras-chave</w:t>
      </w:r>
      <w:r w:rsidR="00BF628B">
        <w:rPr>
          <w:rFonts w:ascii="Arial" w:hAnsi="Arial" w:cs="Arial"/>
          <w:b/>
          <w:bCs/>
          <w:sz w:val="24"/>
          <w:szCs w:val="24"/>
        </w:rPr>
        <w:t xml:space="preserve">: </w:t>
      </w:r>
      <w:r w:rsidR="00BF628B" w:rsidRPr="00084661">
        <w:rPr>
          <w:rFonts w:ascii="Arial" w:hAnsi="Arial" w:cs="Arial"/>
          <w:sz w:val="24"/>
          <w:szCs w:val="24"/>
        </w:rPr>
        <w:t xml:space="preserve">Burocracia. </w:t>
      </w:r>
      <w:r w:rsidR="00F51BD8">
        <w:rPr>
          <w:rFonts w:ascii="Arial" w:hAnsi="Arial" w:cs="Arial"/>
          <w:sz w:val="24"/>
          <w:szCs w:val="24"/>
        </w:rPr>
        <w:t>Organizações</w:t>
      </w:r>
      <w:r w:rsidR="00BF628B" w:rsidRPr="00084661">
        <w:rPr>
          <w:rFonts w:ascii="Arial" w:hAnsi="Arial" w:cs="Arial"/>
          <w:sz w:val="24"/>
          <w:szCs w:val="24"/>
        </w:rPr>
        <w:t>.</w:t>
      </w:r>
      <w:r w:rsidR="00F51BD8">
        <w:rPr>
          <w:rFonts w:ascii="Arial" w:hAnsi="Arial" w:cs="Arial"/>
          <w:sz w:val="24"/>
          <w:szCs w:val="24"/>
        </w:rPr>
        <w:t xml:space="preserve"> </w:t>
      </w:r>
      <w:r w:rsidR="00BF628B">
        <w:rPr>
          <w:rFonts w:ascii="Arial" w:hAnsi="Arial" w:cs="Arial"/>
          <w:sz w:val="24"/>
          <w:szCs w:val="24"/>
        </w:rPr>
        <w:t>Administração</w:t>
      </w:r>
    </w:p>
    <w:p w14:paraId="04F0DA3A" w14:textId="77777777" w:rsidR="00BF628B" w:rsidRDefault="00BF628B" w:rsidP="001E2833">
      <w:pPr>
        <w:spacing w:line="360" w:lineRule="auto"/>
        <w:jc w:val="both"/>
        <w:rPr>
          <w:rFonts w:ascii="Arial" w:hAnsi="Arial" w:cs="Arial"/>
          <w:b/>
          <w:bCs/>
          <w:sz w:val="24"/>
          <w:szCs w:val="24"/>
        </w:rPr>
      </w:pPr>
    </w:p>
    <w:p w14:paraId="26F09EF1" w14:textId="77777777" w:rsidR="00BF628B" w:rsidRDefault="00BF628B" w:rsidP="001E2833">
      <w:pPr>
        <w:spacing w:line="360" w:lineRule="auto"/>
        <w:jc w:val="both"/>
        <w:rPr>
          <w:rFonts w:ascii="Arial" w:hAnsi="Arial" w:cs="Arial"/>
          <w:b/>
          <w:bCs/>
          <w:sz w:val="24"/>
          <w:szCs w:val="24"/>
        </w:rPr>
      </w:pPr>
    </w:p>
    <w:p w14:paraId="780E3C0B" w14:textId="77777777" w:rsidR="00BF628B" w:rsidRDefault="00BF628B" w:rsidP="001E2833">
      <w:pPr>
        <w:spacing w:line="360" w:lineRule="auto"/>
        <w:jc w:val="both"/>
        <w:rPr>
          <w:rFonts w:ascii="Arial" w:hAnsi="Arial" w:cs="Arial"/>
          <w:b/>
          <w:bCs/>
          <w:sz w:val="24"/>
          <w:szCs w:val="24"/>
        </w:rPr>
      </w:pPr>
    </w:p>
    <w:p w14:paraId="2544A31F" w14:textId="52617EAD" w:rsidR="00BF628B" w:rsidRPr="000C5A17" w:rsidRDefault="00BF628B" w:rsidP="001E2833">
      <w:pPr>
        <w:spacing w:line="360" w:lineRule="auto"/>
        <w:jc w:val="both"/>
        <w:rPr>
          <w:rFonts w:ascii="Arial" w:hAnsi="Arial" w:cs="Arial"/>
          <w:b/>
          <w:bCs/>
          <w:sz w:val="24"/>
          <w:szCs w:val="24"/>
        </w:rPr>
      </w:pPr>
      <w:r w:rsidRPr="000C5A17">
        <w:rPr>
          <w:rFonts w:ascii="Arial" w:hAnsi="Arial" w:cs="Arial"/>
          <w:b/>
          <w:bCs/>
          <w:sz w:val="24"/>
          <w:szCs w:val="24"/>
        </w:rPr>
        <w:t>INTRODUÇÃO</w:t>
      </w:r>
    </w:p>
    <w:p w14:paraId="5532A431" w14:textId="3E5B7649" w:rsidR="00BF628B" w:rsidRPr="000C5A17" w:rsidRDefault="00BF628B" w:rsidP="001E2833">
      <w:pPr>
        <w:spacing w:line="360" w:lineRule="auto"/>
        <w:jc w:val="both"/>
        <w:rPr>
          <w:rFonts w:ascii="Arial" w:hAnsi="Arial" w:cs="Arial"/>
          <w:sz w:val="24"/>
          <w:szCs w:val="24"/>
        </w:rPr>
      </w:pPr>
      <w:r w:rsidRPr="000C5A17">
        <w:rPr>
          <w:rFonts w:ascii="Arial" w:hAnsi="Arial" w:cs="Arial"/>
          <w:sz w:val="24"/>
          <w:szCs w:val="24"/>
        </w:rPr>
        <w:t>A Teoria das Organizações vem apresentando uma farta discussão a respeito de</w:t>
      </w:r>
      <w:r w:rsidRPr="000C5A17">
        <w:rPr>
          <w:rFonts w:ascii="Arial" w:hAnsi="Arial" w:cs="Arial"/>
          <w:sz w:val="24"/>
          <w:szCs w:val="24"/>
        </w:rPr>
        <w:t xml:space="preserve"> modelos organizacionais. As organizações são, indiscutivelmente, o tipo de </w:t>
      </w:r>
      <w:r w:rsidRPr="000C5A17">
        <w:rPr>
          <w:rFonts w:ascii="Arial" w:hAnsi="Arial" w:cs="Arial"/>
          <w:sz w:val="24"/>
          <w:szCs w:val="24"/>
        </w:rPr>
        <w:lastRenderedPageBreak/>
        <w:t xml:space="preserve">sistema </w:t>
      </w:r>
      <w:r w:rsidRPr="000C5A17">
        <w:rPr>
          <w:rFonts w:ascii="Arial" w:hAnsi="Arial" w:cs="Arial"/>
          <w:sz w:val="24"/>
          <w:szCs w:val="24"/>
        </w:rPr>
        <w:t>predominante na</w:t>
      </w:r>
      <w:r w:rsidR="000C5A17" w:rsidRPr="000C5A17">
        <w:rPr>
          <w:rFonts w:ascii="Arial" w:hAnsi="Arial" w:cs="Arial"/>
          <w:sz w:val="24"/>
          <w:szCs w:val="24"/>
        </w:rPr>
        <w:t xml:space="preserve"> </w:t>
      </w:r>
      <w:r w:rsidRPr="000C5A17">
        <w:rPr>
          <w:rFonts w:ascii="Arial" w:hAnsi="Arial" w:cs="Arial"/>
          <w:sz w:val="24"/>
          <w:szCs w:val="24"/>
        </w:rPr>
        <w:t>sociedade contemporânea</w:t>
      </w:r>
      <w:r w:rsidRPr="000C5A17">
        <w:rPr>
          <w:rFonts w:ascii="Arial" w:hAnsi="Arial" w:cs="Arial"/>
          <w:sz w:val="24"/>
          <w:szCs w:val="24"/>
        </w:rPr>
        <w:t xml:space="preserve">.  </w:t>
      </w:r>
      <w:r w:rsidRPr="000C5A17">
        <w:rPr>
          <w:rFonts w:ascii="Arial" w:hAnsi="Arial" w:cs="Arial"/>
          <w:sz w:val="24"/>
          <w:szCs w:val="24"/>
        </w:rPr>
        <w:t>A Teoria das Organizações encontra</w:t>
      </w:r>
      <w:r w:rsidRPr="000C5A17">
        <w:rPr>
          <w:rFonts w:ascii="Arial" w:hAnsi="Arial" w:cs="Arial"/>
          <w:sz w:val="24"/>
          <w:szCs w:val="24"/>
        </w:rPr>
        <w:t xml:space="preserve"> seu sentido no âmbito da Sociologia das Organizações Complexas e, mostrar isso, é o principal mérito de Weber, que descreveu as organizações burocráticas com uma </w:t>
      </w:r>
      <w:r w:rsidRPr="000C5A17">
        <w:rPr>
          <w:rFonts w:ascii="Arial" w:hAnsi="Arial" w:cs="Arial"/>
          <w:sz w:val="24"/>
          <w:szCs w:val="24"/>
        </w:rPr>
        <w:t>perspectiva dimensional, juntando uma séria de atributos organizacionais que</w:t>
      </w:r>
      <w:r w:rsidRPr="000C5A17">
        <w:rPr>
          <w:rFonts w:ascii="Arial" w:hAnsi="Arial" w:cs="Arial"/>
          <w:sz w:val="24"/>
          <w:szCs w:val="24"/>
        </w:rPr>
        <w:t xml:space="preserve">, presentes, configuram uma forma burocrática de organização.  Neste estudo pretende-se examinar, por meio de observações teóricas, o surgimento </w:t>
      </w:r>
      <w:r w:rsidRPr="000C5A17">
        <w:rPr>
          <w:rFonts w:ascii="Arial" w:hAnsi="Arial" w:cs="Arial"/>
          <w:sz w:val="24"/>
          <w:szCs w:val="24"/>
        </w:rPr>
        <w:t>da burocracia e seu contexto ao longo do tempo, conforme as determinações</w:t>
      </w:r>
      <w:r w:rsidRPr="000C5A17">
        <w:rPr>
          <w:rFonts w:ascii="Arial" w:hAnsi="Arial" w:cs="Arial"/>
          <w:sz w:val="24"/>
          <w:szCs w:val="24"/>
        </w:rPr>
        <w:t xml:space="preserve"> econômico-</w:t>
      </w:r>
      <w:r w:rsidRPr="000C5A17">
        <w:rPr>
          <w:rFonts w:ascii="Arial" w:hAnsi="Arial" w:cs="Arial"/>
          <w:sz w:val="24"/>
          <w:szCs w:val="24"/>
        </w:rPr>
        <w:t>sociais existentes</w:t>
      </w:r>
      <w:r w:rsidRPr="000C5A17">
        <w:rPr>
          <w:rFonts w:ascii="Arial" w:hAnsi="Arial" w:cs="Arial"/>
          <w:sz w:val="24"/>
          <w:szCs w:val="24"/>
        </w:rPr>
        <w:t xml:space="preserve">.  </w:t>
      </w:r>
      <w:r w:rsidRPr="000C5A17">
        <w:rPr>
          <w:rFonts w:ascii="Arial" w:hAnsi="Arial" w:cs="Arial"/>
          <w:sz w:val="24"/>
          <w:szCs w:val="24"/>
        </w:rPr>
        <w:t>O trabalho pretende resgatar, de forma descritiva, a</w:t>
      </w:r>
      <w:r w:rsidRPr="000C5A17">
        <w:rPr>
          <w:rFonts w:ascii="Arial" w:hAnsi="Arial" w:cs="Arial"/>
          <w:sz w:val="24"/>
          <w:szCs w:val="24"/>
        </w:rPr>
        <w:t xml:space="preserve"> reflexão da real contribuição da burocracia aos dias de hoje.  </w:t>
      </w:r>
      <w:r w:rsidRPr="000C5A17">
        <w:rPr>
          <w:rFonts w:ascii="Arial" w:hAnsi="Arial" w:cs="Arial"/>
          <w:sz w:val="24"/>
          <w:szCs w:val="24"/>
        </w:rPr>
        <w:t>O levantamento dos dados para realização deste ensaio teórico deu</w:t>
      </w:r>
      <w:r w:rsidRPr="000C5A17">
        <w:rPr>
          <w:rFonts w:ascii="Arial" w:hAnsi="Arial" w:cs="Arial"/>
          <w:sz w:val="24"/>
          <w:szCs w:val="24"/>
        </w:rPr>
        <w:t>-</w:t>
      </w:r>
      <w:r w:rsidRPr="000C5A17">
        <w:rPr>
          <w:rFonts w:ascii="Arial" w:hAnsi="Arial" w:cs="Arial"/>
          <w:sz w:val="24"/>
          <w:szCs w:val="24"/>
        </w:rPr>
        <w:t>se em textos</w:t>
      </w:r>
      <w:r w:rsidRPr="000C5A17">
        <w:rPr>
          <w:rFonts w:ascii="Arial" w:hAnsi="Arial" w:cs="Arial"/>
          <w:sz w:val="24"/>
          <w:szCs w:val="24"/>
        </w:rPr>
        <w:t xml:space="preserve"> </w:t>
      </w:r>
      <w:r w:rsidRPr="000C5A17">
        <w:rPr>
          <w:rFonts w:ascii="Arial" w:hAnsi="Arial" w:cs="Arial"/>
          <w:sz w:val="24"/>
          <w:szCs w:val="24"/>
        </w:rPr>
        <w:t>significativos de autores como Ramos (</w:t>
      </w:r>
      <w:r w:rsidRPr="000C5A17">
        <w:rPr>
          <w:rFonts w:ascii="Arial" w:hAnsi="Arial" w:cs="Arial"/>
          <w:sz w:val="24"/>
          <w:szCs w:val="24"/>
        </w:rPr>
        <w:t>1981</w:t>
      </w:r>
      <w:r w:rsidRPr="000C5A17">
        <w:rPr>
          <w:rFonts w:ascii="Arial" w:hAnsi="Arial" w:cs="Arial"/>
          <w:sz w:val="24"/>
          <w:szCs w:val="24"/>
        </w:rPr>
        <w:t>), Tragtenberg (</w:t>
      </w:r>
      <w:r w:rsidRPr="000C5A17">
        <w:rPr>
          <w:rFonts w:ascii="Arial" w:hAnsi="Arial" w:cs="Arial"/>
          <w:sz w:val="24"/>
          <w:szCs w:val="24"/>
        </w:rPr>
        <w:t>1992</w:t>
      </w:r>
      <w:r w:rsidRPr="000C5A17">
        <w:rPr>
          <w:rFonts w:ascii="Arial" w:hAnsi="Arial" w:cs="Arial"/>
          <w:sz w:val="24"/>
          <w:szCs w:val="24"/>
        </w:rPr>
        <w:t>), Etzioni (</w:t>
      </w:r>
      <w:r w:rsidRPr="000C5A17">
        <w:rPr>
          <w:rFonts w:ascii="Arial" w:hAnsi="Arial" w:cs="Arial"/>
          <w:sz w:val="24"/>
          <w:szCs w:val="24"/>
        </w:rPr>
        <w:t xml:space="preserve">1973), </w:t>
      </w:r>
      <w:r w:rsidRPr="000C5A17">
        <w:rPr>
          <w:rFonts w:ascii="Arial" w:hAnsi="Arial" w:cs="Arial"/>
          <w:sz w:val="24"/>
          <w:szCs w:val="24"/>
        </w:rPr>
        <w:t>entre outros</w:t>
      </w:r>
      <w:r w:rsidRPr="000C5A17">
        <w:rPr>
          <w:rFonts w:ascii="Arial" w:hAnsi="Arial" w:cs="Arial"/>
          <w:sz w:val="24"/>
          <w:szCs w:val="24"/>
        </w:rPr>
        <w:t xml:space="preserve">.  </w:t>
      </w:r>
      <w:r w:rsidRPr="000C5A17">
        <w:rPr>
          <w:rFonts w:ascii="Arial" w:hAnsi="Arial" w:cs="Arial"/>
          <w:sz w:val="24"/>
          <w:szCs w:val="24"/>
        </w:rPr>
        <w:t>Este estudo remonta as origens da burocracia e seus aspectos de</w:t>
      </w:r>
      <w:r w:rsidR="00FC53E1" w:rsidRPr="000C5A17">
        <w:rPr>
          <w:rFonts w:ascii="Arial" w:hAnsi="Arial" w:cs="Arial"/>
          <w:sz w:val="24"/>
          <w:szCs w:val="24"/>
        </w:rPr>
        <w:t xml:space="preserve"> </w:t>
      </w:r>
      <w:r w:rsidRPr="000C5A17">
        <w:rPr>
          <w:rFonts w:ascii="Arial" w:hAnsi="Arial" w:cs="Arial"/>
          <w:sz w:val="24"/>
          <w:szCs w:val="24"/>
        </w:rPr>
        <w:t>surgimento, passando</w:t>
      </w:r>
      <w:r w:rsidRPr="000C5A17">
        <w:rPr>
          <w:rFonts w:ascii="Arial" w:hAnsi="Arial" w:cs="Arial"/>
          <w:sz w:val="24"/>
          <w:szCs w:val="24"/>
        </w:rPr>
        <w:t xml:space="preserve"> as principais   características </w:t>
      </w:r>
      <w:r w:rsidR="008027D0" w:rsidRPr="000C5A17">
        <w:rPr>
          <w:rFonts w:ascii="Arial" w:hAnsi="Arial" w:cs="Arial"/>
          <w:sz w:val="24"/>
          <w:szCs w:val="24"/>
        </w:rPr>
        <w:t>dela</w:t>
      </w:r>
      <w:r w:rsidRPr="000C5A17">
        <w:rPr>
          <w:rFonts w:ascii="Arial" w:hAnsi="Arial" w:cs="Arial"/>
          <w:sz w:val="24"/>
          <w:szCs w:val="24"/>
        </w:rPr>
        <w:t>, aos</w:t>
      </w:r>
      <w:r w:rsidRPr="000C5A17">
        <w:rPr>
          <w:rFonts w:ascii="Arial" w:hAnsi="Arial" w:cs="Arial"/>
          <w:sz w:val="24"/>
          <w:szCs w:val="24"/>
        </w:rPr>
        <w:t xml:space="preserve"> tipos de autoridades, suas disfunções, seus graus e encerra com as considerações finais do autor.</w:t>
      </w:r>
    </w:p>
    <w:p w14:paraId="16BFDD6C" w14:textId="77777777" w:rsidR="00BF628B" w:rsidRPr="000C5A17" w:rsidRDefault="00BF628B" w:rsidP="001E2833">
      <w:pPr>
        <w:spacing w:line="360" w:lineRule="auto"/>
        <w:jc w:val="both"/>
        <w:rPr>
          <w:rFonts w:ascii="Arial" w:hAnsi="Arial" w:cs="Arial"/>
          <w:b/>
          <w:bCs/>
          <w:sz w:val="24"/>
          <w:szCs w:val="24"/>
        </w:rPr>
      </w:pPr>
    </w:p>
    <w:p w14:paraId="599E39A5" w14:textId="77777777" w:rsidR="00BF628B" w:rsidRPr="000C5A17" w:rsidRDefault="00BF628B" w:rsidP="001E2833">
      <w:pPr>
        <w:spacing w:line="360" w:lineRule="auto"/>
        <w:jc w:val="both"/>
        <w:rPr>
          <w:rFonts w:ascii="Arial" w:hAnsi="Arial" w:cs="Arial"/>
          <w:b/>
          <w:bCs/>
          <w:sz w:val="24"/>
          <w:szCs w:val="24"/>
        </w:rPr>
      </w:pPr>
      <w:r w:rsidRPr="000C5A17">
        <w:rPr>
          <w:rFonts w:ascii="Arial" w:hAnsi="Arial" w:cs="Arial"/>
          <w:b/>
          <w:bCs/>
          <w:color w:val="000000" w:themeColor="text1"/>
          <w:sz w:val="24"/>
          <w:szCs w:val="24"/>
        </w:rPr>
        <w:t xml:space="preserve">REFERENCIAL TEÓRICO  </w:t>
      </w:r>
    </w:p>
    <w:p w14:paraId="78E86DB1" w14:textId="61086024" w:rsidR="00BF628B" w:rsidRPr="000C5A17" w:rsidRDefault="00BF628B" w:rsidP="00A37AC4">
      <w:pPr>
        <w:spacing w:line="360" w:lineRule="auto"/>
        <w:jc w:val="both"/>
        <w:rPr>
          <w:rFonts w:ascii="Arial" w:hAnsi="Arial" w:cs="Arial"/>
          <w:sz w:val="24"/>
          <w:szCs w:val="24"/>
        </w:rPr>
      </w:pPr>
      <w:r w:rsidRPr="00FC11B6">
        <w:rPr>
          <w:rFonts w:ascii="Arial" w:hAnsi="Arial" w:cs="Arial"/>
          <w:b/>
          <w:bCs/>
          <w:sz w:val="24"/>
          <w:szCs w:val="24"/>
        </w:rPr>
        <w:t>ORIGEM DA BUROCRACIA</w:t>
      </w:r>
      <w:r w:rsidR="00FC11B6" w:rsidRPr="00FC11B6">
        <w:rPr>
          <w:rFonts w:ascii="Arial" w:hAnsi="Arial" w:cs="Arial"/>
          <w:b/>
          <w:bCs/>
          <w:sz w:val="24"/>
          <w:szCs w:val="24"/>
        </w:rPr>
        <w:t>:</w:t>
      </w:r>
      <w:r w:rsidRPr="000C5A17">
        <w:rPr>
          <w:rFonts w:ascii="Arial" w:hAnsi="Arial" w:cs="Arial"/>
          <w:sz w:val="24"/>
          <w:szCs w:val="24"/>
        </w:rPr>
        <w:t xml:space="preserve"> </w:t>
      </w:r>
      <w:r w:rsidR="008760C2" w:rsidRPr="000C5A17">
        <w:rPr>
          <w:rFonts w:ascii="Arial" w:hAnsi="Arial" w:cs="Arial"/>
          <w:sz w:val="24"/>
          <w:szCs w:val="24"/>
        </w:rPr>
        <w:t>A organização formal burocrática, identifica</w:t>
      </w:r>
      <w:r w:rsidRPr="000C5A17">
        <w:rPr>
          <w:rFonts w:ascii="Arial" w:hAnsi="Arial" w:cs="Arial"/>
          <w:sz w:val="24"/>
          <w:szCs w:val="24"/>
        </w:rPr>
        <w:t>-</w:t>
      </w:r>
      <w:r w:rsidR="008760C2" w:rsidRPr="000C5A17">
        <w:rPr>
          <w:rFonts w:ascii="Arial" w:hAnsi="Arial" w:cs="Arial"/>
          <w:sz w:val="24"/>
          <w:szCs w:val="24"/>
        </w:rPr>
        <w:t>se com o Estado, muito</w:t>
      </w:r>
      <w:r w:rsidR="00FC53E1" w:rsidRPr="000C5A17">
        <w:rPr>
          <w:rFonts w:ascii="Arial" w:hAnsi="Arial" w:cs="Arial"/>
          <w:sz w:val="24"/>
          <w:szCs w:val="24"/>
        </w:rPr>
        <w:t xml:space="preserve"> </w:t>
      </w:r>
      <w:r w:rsidR="008760C2" w:rsidRPr="000C5A17">
        <w:rPr>
          <w:rFonts w:ascii="Arial" w:hAnsi="Arial" w:cs="Arial"/>
          <w:sz w:val="24"/>
          <w:szCs w:val="24"/>
        </w:rPr>
        <w:t>antes de seu</w:t>
      </w:r>
      <w:r w:rsidRPr="000C5A17">
        <w:rPr>
          <w:rFonts w:ascii="Arial" w:hAnsi="Arial" w:cs="Arial"/>
          <w:sz w:val="24"/>
          <w:szCs w:val="24"/>
        </w:rPr>
        <w:t xml:space="preserve"> surgimento na área da empresa privada.</w:t>
      </w:r>
      <w:r w:rsidR="00FC53E1" w:rsidRPr="000C5A17">
        <w:rPr>
          <w:rFonts w:ascii="Arial" w:hAnsi="Arial" w:cs="Arial"/>
          <w:sz w:val="24"/>
          <w:szCs w:val="24"/>
        </w:rPr>
        <w:t xml:space="preserve"> </w:t>
      </w:r>
      <w:r w:rsidR="008760C2" w:rsidRPr="000C5A17">
        <w:rPr>
          <w:rFonts w:ascii="Arial" w:hAnsi="Arial" w:cs="Arial"/>
          <w:sz w:val="24"/>
          <w:szCs w:val="24"/>
        </w:rPr>
        <w:t>A burocracia protege uma generalidade imaginária de interesses</w:t>
      </w:r>
      <w:r w:rsidRPr="000C5A17">
        <w:rPr>
          <w:rFonts w:ascii="Arial" w:hAnsi="Arial" w:cs="Arial"/>
          <w:sz w:val="24"/>
          <w:szCs w:val="24"/>
        </w:rPr>
        <w:t xml:space="preserve"> particulares. </w:t>
      </w:r>
      <w:r w:rsidR="008760C2" w:rsidRPr="000C5A17">
        <w:rPr>
          <w:rFonts w:ascii="Arial" w:hAnsi="Arial" w:cs="Arial"/>
          <w:sz w:val="24"/>
          <w:szCs w:val="24"/>
        </w:rPr>
        <w:t>As finalidades do</w:t>
      </w:r>
      <w:r w:rsidR="00FC53E1" w:rsidRPr="000C5A17">
        <w:rPr>
          <w:rFonts w:ascii="Arial" w:hAnsi="Arial" w:cs="Arial"/>
          <w:sz w:val="24"/>
          <w:szCs w:val="24"/>
        </w:rPr>
        <w:t xml:space="preserve"> </w:t>
      </w:r>
      <w:r w:rsidR="008760C2" w:rsidRPr="000C5A17">
        <w:rPr>
          <w:rFonts w:ascii="Arial" w:hAnsi="Arial" w:cs="Arial"/>
          <w:sz w:val="24"/>
          <w:szCs w:val="24"/>
        </w:rPr>
        <w:t>Estado são as da burocracia, e as</w:t>
      </w:r>
      <w:r w:rsidRPr="000C5A17">
        <w:rPr>
          <w:rFonts w:ascii="Arial" w:hAnsi="Arial" w:cs="Arial"/>
          <w:sz w:val="24"/>
          <w:szCs w:val="24"/>
        </w:rPr>
        <w:t xml:space="preserve"> </w:t>
      </w:r>
      <w:r w:rsidR="008760C2" w:rsidRPr="000C5A17">
        <w:rPr>
          <w:rFonts w:ascii="Arial" w:hAnsi="Arial" w:cs="Arial"/>
          <w:sz w:val="24"/>
          <w:szCs w:val="24"/>
        </w:rPr>
        <w:t>finalidades</w:t>
      </w:r>
      <w:r w:rsidR="00FC53E1" w:rsidRPr="000C5A17">
        <w:rPr>
          <w:rFonts w:ascii="Arial" w:hAnsi="Arial" w:cs="Arial"/>
          <w:sz w:val="24"/>
          <w:szCs w:val="24"/>
        </w:rPr>
        <w:t xml:space="preserve"> </w:t>
      </w:r>
      <w:r w:rsidR="008760C2" w:rsidRPr="000C5A17">
        <w:rPr>
          <w:rFonts w:ascii="Arial" w:hAnsi="Arial" w:cs="Arial"/>
          <w:sz w:val="24"/>
          <w:szCs w:val="24"/>
        </w:rPr>
        <w:t>desta</w:t>
      </w:r>
      <w:r w:rsidR="000C5A17" w:rsidRPr="000C5A17">
        <w:rPr>
          <w:rFonts w:ascii="Arial" w:hAnsi="Arial" w:cs="Arial"/>
          <w:sz w:val="24"/>
          <w:szCs w:val="24"/>
        </w:rPr>
        <w:t xml:space="preserve"> </w:t>
      </w:r>
      <w:r w:rsidR="008760C2" w:rsidRPr="000C5A17">
        <w:rPr>
          <w:rFonts w:ascii="Arial" w:hAnsi="Arial" w:cs="Arial"/>
          <w:sz w:val="24"/>
          <w:szCs w:val="24"/>
        </w:rPr>
        <w:t>se transformam em finalidades do</w:t>
      </w:r>
      <w:r w:rsidRPr="000C5A17">
        <w:rPr>
          <w:rFonts w:ascii="Arial" w:hAnsi="Arial" w:cs="Arial"/>
          <w:sz w:val="24"/>
          <w:szCs w:val="24"/>
        </w:rPr>
        <w:t xml:space="preserve"> Estado.  A </w:t>
      </w:r>
      <w:r w:rsidR="008760C2" w:rsidRPr="000C5A17">
        <w:rPr>
          <w:rFonts w:ascii="Arial" w:hAnsi="Arial" w:cs="Arial"/>
          <w:sz w:val="24"/>
          <w:szCs w:val="24"/>
        </w:rPr>
        <w:t>burocracia é sinônimo de toda casta, seja hindu ou</w:t>
      </w:r>
      <w:r w:rsidRPr="000C5A17">
        <w:rPr>
          <w:rFonts w:ascii="Arial" w:hAnsi="Arial" w:cs="Arial"/>
          <w:sz w:val="24"/>
          <w:szCs w:val="24"/>
        </w:rPr>
        <w:t xml:space="preserve"> chinesa.</w:t>
      </w:r>
      <w:r w:rsidR="00FC53E1" w:rsidRPr="000C5A17">
        <w:rPr>
          <w:rFonts w:ascii="Arial" w:hAnsi="Arial" w:cs="Arial"/>
          <w:sz w:val="24"/>
          <w:szCs w:val="24"/>
        </w:rPr>
        <w:t xml:space="preserve"> </w:t>
      </w:r>
      <w:r w:rsidRPr="000C5A17">
        <w:rPr>
          <w:rFonts w:ascii="Arial" w:hAnsi="Arial" w:cs="Arial"/>
          <w:sz w:val="24"/>
          <w:szCs w:val="24"/>
        </w:rPr>
        <w:t>Ela possui</w:t>
      </w:r>
      <w:r w:rsidR="00FC53E1" w:rsidRPr="000C5A17">
        <w:rPr>
          <w:rFonts w:ascii="Arial" w:hAnsi="Arial" w:cs="Arial"/>
          <w:sz w:val="24"/>
          <w:szCs w:val="24"/>
        </w:rPr>
        <w:t xml:space="preserve"> </w:t>
      </w:r>
      <w:r w:rsidRPr="000C5A17">
        <w:rPr>
          <w:rFonts w:ascii="Arial" w:hAnsi="Arial" w:cs="Arial"/>
          <w:sz w:val="24"/>
          <w:szCs w:val="24"/>
        </w:rPr>
        <w:t>o</w:t>
      </w:r>
      <w:r w:rsidR="00FC53E1" w:rsidRPr="000C5A17">
        <w:rPr>
          <w:rFonts w:ascii="Arial" w:hAnsi="Arial" w:cs="Arial"/>
          <w:sz w:val="24"/>
          <w:szCs w:val="24"/>
        </w:rPr>
        <w:t xml:space="preserve"> </w:t>
      </w:r>
      <w:r w:rsidRPr="000C5A17">
        <w:rPr>
          <w:rFonts w:ascii="Arial" w:hAnsi="Arial" w:cs="Arial"/>
          <w:sz w:val="24"/>
          <w:szCs w:val="24"/>
        </w:rPr>
        <w:t>Estado</w:t>
      </w:r>
      <w:r w:rsidR="00FC53E1" w:rsidRPr="000C5A17">
        <w:rPr>
          <w:rFonts w:ascii="Arial" w:hAnsi="Arial" w:cs="Arial"/>
          <w:sz w:val="24"/>
          <w:szCs w:val="24"/>
        </w:rPr>
        <w:t xml:space="preserve"> </w:t>
      </w:r>
      <w:r w:rsidRPr="000C5A17">
        <w:rPr>
          <w:rFonts w:ascii="Arial" w:hAnsi="Arial" w:cs="Arial"/>
          <w:sz w:val="24"/>
          <w:szCs w:val="24"/>
        </w:rPr>
        <w:t>como sua</w:t>
      </w:r>
      <w:r w:rsidR="00FC53E1" w:rsidRPr="000C5A17">
        <w:rPr>
          <w:rFonts w:ascii="Arial" w:hAnsi="Arial" w:cs="Arial"/>
          <w:sz w:val="24"/>
          <w:szCs w:val="24"/>
        </w:rPr>
        <w:t xml:space="preserve"> </w:t>
      </w:r>
      <w:r w:rsidRPr="000C5A17">
        <w:rPr>
          <w:rFonts w:ascii="Arial" w:hAnsi="Arial" w:cs="Arial"/>
          <w:sz w:val="24"/>
          <w:szCs w:val="24"/>
        </w:rPr>
        <w:t xml:space="preserve">propriedade.  (TRAGTENBERG, 1992, p. 24). </w:t>
      </w:r>
      <w:r w:rsidR="008760C2" w:rsidRPr="000C5A17">
        <w:rPr>
          <w:rFonts w:ascii="Arial" w:hAnsi="Arial" w:cs="Arial"/>
          <w:sz w:val="24"/>
          <w:szCs w:val="24"/>
        </w:rPr>
        <w:t>Seu surgimento se deu como</w:t>
      </w:r>
      <w:r w:rsidR="00FC53E1" w:rsidRPr="000C5A17">
        <w:rPr>
          <w:rFonts w:ascii="Arial" w:hAnsi="Arial" w:cs="Arial"/>
          <w:sz w:val="24"/>
          <w:szCs w:val="24"/>
        </w:rPr>
        <w:t xml:space="preserve"> </w:t>
      </w:r>
      <w:r w:rsidR="008760C2" w:rsidRPr="000C5A17">
        <w:rPr>
          <w:rFonts w:ascii="Arial" w:hAnsi="Arial" w:cs="Arial"/>
          <w:sz w:val="24"/>
          <w:szCs w:val="24"/>
        </w:rPr>
        <w:t>forma de dominação estatal na antiga Mesopotâmia</w:t>
      </w:r>
      <w:r w:rsidRPr="000C5A17">
        <w:rPr>
          <w:rFonts w:ascii="Arial" w:hAnsi="Arial" w:cs="Arial"/>
          <w:sz w:val="24"/>
          <w:szCs w:val="24"/>
        </w:rPr>
        <w:t xml:space="preserve">, </w:t>
      </w:r>
      <w:r w:rsidR="008760C2" w:rsidRPr="000C5A17">
        <w:rPr>
          <w:rFonts w:ascii="Arial" w:hAnsi="Arial" w:cs="Arial"/>
          <w:sz w:val="24"/>
          <w:szCs w:val="24"/>
        </w:rPr>
        <w:t>Índia, Rússia, China e antigo Egito</w:t>
      </w:r>
      <w:r w:rsidRPr="000C5A17">
        <w:rPr>
          <w:rFonts w:ascii="Arial" w:hAnsi="Arial" w:cs="Arial"/>
          <w:sz w:val="24"/>
          <w:szCs w:val="24"/>
        </w:rPr>
        <w:t xml:space="preserve">.  </w:t>
      </w:r>
      <w:r w:rsidR="008760C2" w:rsidRPr="000C5A17">
        <w:rPr>
          <w:rFonts w:ascii="Arial" w:hAnsi="Arial" w:cs="Arial"/>
          <w:sz w:val="24"/>
          <w:szCs w:val="24"/>
        </w:rPr>
        <w:t>Emergindo como mediação dos interesses</w:t>
      </w:r>
      <w:r w:rsidRPr="000C5A17">
        <w:rPr>
          <w:rFonts w:ascii="Arial" w:hAnsi="Arial" w:cs="Arial"/>
          <w:sz w:val="24"/>
          <w:szCs w:val="24"/>
        </w:rPr>
        <w:t xml:space="preserve"> </w:t>
      </w:r>
      <w:r w:rsidR="008760C2" w:rsidRPr="000C5A17">
        <w:rPr>
          <w:rFonts w:ascii="Arial" w:hAnsi="Arial" w:cs="Arial"/>
          <w:sz w:val="24"/>
          <w:szCs w:val="24"/>
        </w:rPr>
        <w:t>particulares e gerais, pode ser caracterizada no modo de produção asiático</w:t>
      </w:r>
      <w:r w:rsidRPr="000C5A17">
        <w:rPr>
          <w:rFonts w:ascii="Arial" w:hAnsi="Arial" w:cs="Arial"/>
          <w:sz w:val="24"/>
          <w:szCs w:val="24"/>
        </w:rPr>
        <w:t xml:space="preserve">, </w:t>
      </w:r>
    </w:p>
    <w:p w14:paraId="07C51A09" w14:textId="22A884E0" w:rsidR="00BF628B" w:rsidRPr="000C5A17" w:rsidRDefault="00BF628B" w:rsidP="00A37AC4">
      <w:pPr>
        <w:spacing w:line="360" w:lineRule="auto"/>
        <w:jc w:val="both"/>
        <w:rPr>
          <w:rFonts w:ascii="Arial" w:hAnsi="Arial" w:cs="Arial"/>
          <w:sz w:val="24"/>
          <w:szCs w:val="24"/>
        </w:rPr>
      </w:pPr>
      <w:r w:rsidRPr="000C5A17">
        <w:rPr>
          <w:rFonts w:ascii="Arial" w:hAnsi="Arial" w:cs="Arial"/>
          <w:sz w:val="24"/>
          <w:szCs w:val="24"/>
        </w:rPr>
        <w:t xml:space="preserve">Rev. </w:t>
      </w:r>
      <w:r w:rsidR="005C1BFD" w:rsidRPr="000C5A17">
        <w:rPr>
          <w:rFonts w:ascii="Arial" w:hAnsi="Arial" w:cs="Arial"/>
          <w:sz w:val="24"/>
          <w:szCs w:val="24"/>
        </w:rPr>
        <w:t>Perspect.</w:t>
      </w:r>
      <w:r w:rsidRPr="000C5A17">
        <w:rPr>
          <w:rFonts w:ascii="Arial" w:hAnsi="Arial" w:cs="Arial"/>
          <w:sz w:val="24"/>
          <w:szCs w:val="24"/>
        </w:rPr>
        <w:t xml:space="preserve"> Contemp. Campo Mourão, v.1, n.1, jan./jul., 2006.3</w:t>
      </w:r>
      <w:r w:rsidR="008760C2" w:rsidRPr="000C5A17">
        <w:rPr>
          <w:rFonts w:ascii="Arial" w:hAnsi="Arial" w:cs="Arial"/>
          <w:sz w:val="24"/>
          <w:szCs w:val="24"/>
        </w:rPr>
        <w:t>coordenando os esforços da sociedade, determinando</w:t>
      </w:r>
      <w:r w:rsidRPr="000C5A17">
        <w:rPr>
          <w:rFonts w:ascii="Arial" w:hAnsi="Arial" w:cs="Arial"/>
          <w:sz w:val="24"/>
          <w:szCs w:val="24"/>
        </w:rPr>
        <w:t xml:space="preserve"> </w:t>
      </w:r>
      <w:r w:rsidR="008760C2" w:rsidRPr="000C5A17">
        <w:rPr>
          <w:rFonts w:ascii="Arial" w:hAnsi="Arial" w:cs="Arial"/>
          <w:sz w:val="24"/>
          <w:szCs w:val="24"/>
        </w:rPr>
        <w:t>maior divisão de trabalho</w:t>
      </w:r>
      <w:r w:rsidRPr="000C5A17">
        <w:rPr>
          <w:rFonts w:ascii="Arial" w:hAnsi="Arial" w:cs="Arial"/>
          <w:sz w:val="24"/>
          <w:szCs w:val="24"/>
        </w:rPr>
        <w:t>, separando   mais   rigidamente   a   agricultura   e   o   artesanato.   Dá-</w:t>
      </w:r>
      <w:r w:rsidR="008760C2" w:rsidRPr="000C5A17">
        <w:rPr>
          <w:rFonts w:ascii="Arial" w:hAnsi="Arial" w:cs="Arial"/>
          <w:sz w:val="24"/>
          <w:szCs w:val="24"/>
        </w:rPr>
        <w:t>se, então, a</w:t>
      </w:r>
      <w:r w:rsidRPr="000C5A17">
        <w:rPr>
          <w:rFonts w:ascii="Arial" w:hAnsi="Arial" w:cs="Arial"/>
          <w:sz w:val="24"/>
          <w:szCs w:val="24"/>
        </w:rPr>
        <w:t xml:space="preserve"> apropriação de poucos representantes da sociedade. No Egito, na antiga Mesopotâmia e na China, a</w:t>
      </w:r>
      <w:r w:rsidR="00FC53E1" w:rsidRPr="000C5A17">
        <w:rPr>
          <w:rFonts w:ascii="Arial" w:hAnsi="Arial" w:cs="Arial"/>
          <w:sz w:val="24"/>
          <w:szCs w:val="24"/>
        </w:rPr>
        <w:t xml:space="preserve"> </w:t>
      </w:r>
      <w:r w:rsidRPr="000C5A17">
        <w:rPr>
          <w:rFonts w:ascii="Arial" w:hAnsi="Arial" w:cs="Arial"/>
          <w:sz w:val="24"/>
          <w:szCs w:val="24"/>
        </w:rPr>
        <w:t xml:space="preserve">água era controlada por funcionários do Estado que exerciam </w:t>
      </w:r>
      <w:r w:rsidRPr="000C5A17">
        <w:rPr>
          <w:rFonts w:ascii="Arial" w:hAnsi="Arial" w:cs="Arial"/>
          <w:sz w:val="24"/>
          <w:szCs w:val="24"/>
        </w:rPr>
        <w:lastRenderedPageBreak/>
        <w:t xml:space="preserve">dominação sobre os camponeses, que eram incapazes de se   organizarem.   Sua ideologia se mostra   na   divisão dos   funcionários   como </w:t>
      </w:r>
      <w:r w:rsidR="008760C2" w:rsidRPr="000C5A17">
        <w:rPr>
          <w:rFonts w:ascii="Arial" w:hAnsi="Arial" w:cs="Arial"/>
          <w:sz w:val="24"/>
          <w:szCs w:val="24"/>
        </w:rPr>
        <w:t>portadores de símbolos, e não pelo conhecimento técnico e utilitário real.</w:t>
      </w:r>
      <w:r w:rsidRPr="000C5A17">
        <w:rPr>
          <w:rFonts w:ascii="Arial" w:hAnsi="Arial" w:cs="Arial"/>
          <w:sz w:val="24"/>
          <w:szCs w:val="24"/>
        </w:rPr>
        <w:t xml:space="preserve">  Seus </w:t>
      </w:r>
      <w:r w:rsidR="008760C2" w:rsidRPr="000C5A17">
        <w:rPr>
          <w:rFonts w:ascii="Arial" w:hAnsi="Arial" w:cs="Arial"/>
          <w:sz w:val="24"/>
          <w:szCs w:val="24"/>
        </w:rPr>
        <w:t>registros emergem em instituições como</w:t>
      </w:r>
      <w:r w:rsidRPr="000C5A17">
        <w:rPr>
          <w:rFonts w:ascii="Arial" w:hAnsi="Arial" w:cs="Arial"/>
          <w:sz w:val="24"/>
          <w:szCs w:val="24"/>
        </w:rPr>
        <w:t xml:space="preserve"> </w:t>
      </w:r>
      <w:r w:rsidR="008760C2" w:rsidRPr="000C5A17">
        <w:rPr>
          <w:rFonts w:ascii="Arial" w:hAnsi="Arial" w:cs="Arial"/>
          <w:sz w:val="24"/>
          <w:szCs w:val="24"/>
        </w:rPr>
        <w:t>a Igreja e o Exército</w:t>
      </w:r>
      <w:r w:rsidRPr="000C5A17">
        <w:rPr>
          <w:rFonts w:ascii="Arial" w:hAnsi="Arial" w:cs="Arial"/>
          <w:sz w:val="24"/>
          <w:szCs w:val="24"/>
        </w:rPr>
        <w:t xml:space="preserve">.  (MOTA </w:t>
      </w:r>
      <w:r w:rsidR="008760C2" w:rsidRPr="000C5A17">
        <w:rPr>
          <w:rFonts w:ascii="Arial" w:hAnsi="Arial" w:cs="Arial"/>
          <w:sz w:val="24"/>
          <w:szCs w:val="24"/>
        </w:rPr>
        <w:t>e PEREIRA</w:t>
      </w:r>
      <w:r w:rsidRPr="000C5A17">
        <w:rPr>
          <w:rFonts w:ascii="Arial" w:hAnsi="Arial" w:cs="Arial"/>
          <w:sz w:val="24"/>
          <w:szCs w:val="24"/>
        </w:rPr>
        <w:t xml:space="preserve">, </w:t>
      </w:r>
      <w:r w:rsidR="008760C2" w:rsidRPr="000C5A17">
        <w:rPr>
          <w:rFonts w:ascii="Arial" w:hAnsi="Arial" w:cs="Arial"/>
          <w:sz w:val="24"/>
          <w:szCs w:val="24"/>
        </w:rPr>
        <w:t>2004) Embora</w:t>
      </w:r>
      <w:r w:rsidRPr="000C5A17">
        <w:rPr>
          <w:rFonts w:ascii="Arial" w:hAnsi="Arial" w:cs="Arial"/>
          <w:sz w:val="24"/>
          <w:szCs w:val="24"/>
        </w:rPr>
        <w:t xml:space="preserve"> algumas características burocráticas mostrem-se presentes há séculos, seu </w:t>
      </w:r>
      <w:r w:rsidR="008760C2" w:rsidRPr="000C5A17">
        <w:rPr>
          <w:rFonts w:ascii="Arial" w:hAnsi="Arial" w:cs="Arial"/>
          <w:sz w:val="24"/>
          <w:szCs w:val="24"/>
        </w:rPr>
        <w:t xml:space="preserve">efetivo estudo é </w:t>
      </w:r>
      <w:r w:rsidR="00FC53E1" w:rsidRPr="000C5A17">
        <w:rPr>
          <w:rFonts w:ascii="Arial" w:hAnsi="Arial" w:cs="Arial"/>
          <w:sz w:val="24"/>
          <w:szCs w:val="24"/>
        </w:rPr>
        <w:t>mais bem</w:t>
      </w:r>
      <w:r w:rsidR="008760C2" w:rsidRPr="000C5A17">
        <w:rPr>
          <w:rFonts w:ascii="Arial" w:hAnsi="Arial" w:cs="Arial"/>
          <w:sz w:val="24"/>
          <w:szCs w:val="24"/>
        </w:rPr>
        <w:t xml:space="preserve"> delineado nos trabalhos do</w:t>
      </w:r>
      <w:r w:rsidRPr="000C5A17">
        <w:rPr>
          <w:rFonts w:ascii="Arial" w:hAnsi="Arial" w:cs="Arial"/>
          <w:sz w:val="24"/>
          <w:szCs w:val="24"/>
        </w:rPr>
        <w:t xml:space="preserve"> </w:t>
      </w:r>
      <w:r w:rsidR="008760C2" w:rsidRPr="000C5A17">
        <w:rPr>
          <w:rFonts w:ascii="Arial" w:hAnsi="Arial" w:cs="Arial"/>
          <w:sz w:val="24"/>
          <w:szCs w:val="24"/>
        </w:rPr>
        <w:t>sociólogo alemão Max Weber</w:t>
      </w:r>
      <w:r w:rsidRPr="000C5A17">
        <w:rPr>
          <w:rFonts w:ascii="Arial" w:hAnsi="Arial" w:cs="Arial"/>
          <w:sz w:val="24"/>
          <w:szCs w:val="24"/>
        </w:rPr>
        <w:t xml:space="preserve">. Segundo Ramos (1981), a identificação da burocracia apresentada por Weber ocorre </w:t>
      </w:r>
      <w:r w:rsidR="008760C2" w:rsidRPr="000C5A17">
        <w:rPr>
          <w:rFonts w:ascii="Arial" w:hAnsi="Arial" w:cs="Arial"/>
          <w:sz w:val="24"/>
          <w:szCs w:val="24"/>
        </w:rPr>
        <w:t>no final do século passado, quando a Alemanha se</w:t>
      </w:r>
      <w:r w:rsidRPr="000C5A17">
        <w:rPr>
          <w:rFonts w:ascii="Arial" w:hAnsi="Arial" w:cs="Arial"/>
          <w:sz w:val="24"/>
          <w:szCs w:val="24"/>
        </w:rPr>
        <w:t xml:space="preserve"> revela importante competidora dos mercados mundiais com a Inglaterra, que desencadeará o processo do capitalismo industrial. Neste meio, a Alemanha passa por</w:t>
      </w:r>
      <w:r w:rsidR="000167D1" w:rsidRPr="000C5A17">
        <w:rPr>
          <w:rFonts w:ascii="Arial" w:hAnsi="Arial" w:cs="Arial"/>
          <w:sz w:val="24"/>
          <w:szCs w:val="24"/>
        </w:rPr>
        <w:t xml:space="preserve"> </w:t>
      </w:r>
      <w:r w:rsidRPr="000C5A17">
        <w:rPr>
          <w:rFonts w:ascii="Arial" w:hAnsi="Arial" w:cs="Arial"/>
          <w:sz w:val="24"/>
          <w:szCs w:val="24"/>
        </w:rPr>
        <w:t>um arranque industrial, regido pela burocracia de Bismarck e pela estruturação de um proletariado de consciência individual e por uma burguesia dependente do Estado. Sob este contexto, entre 1889 e 1920, os principais estudos de Weber revelam-se abrangendo os mecanismos do capitalismo, realizando estudos sobre a Revolução Russa de 1905. Visto como próspero político da “Dieta” Municipal de Berlim, Weber era conselheiro e pertencia ao grupo liberal. Sua percepção da burocracia deve-se ao fato de</w:t>
      </w:r>
      <w:r w:rsidR="000167D1" w:rsidRPr="000C5A17">
        <w:rPr>
          <w:rFonts w:ascii="Arial" w:hAnsi="Arial" w:cs="Arial"/>
          <w:sz w:val="24"/>
          <w:szCs w:val="24"/>
        </w:rPr>
        <w:t xml:space="preserve"> </w:t>
      </w:r>
      <w:r w:rsidRPr="000C5A17">
        <w:rPr>
          <w:rFonts w:ascii="Arial" w:hAnsi="Arial" w:cs="Arial"/>
          <w:sz w:val="24"/>
          <w:szCs w:val="24"/>
        </w:rPr>
        <w:t xml:space="preserve">realizar várias pesquisas relacionadas ao trabalho rural a respeito da seleção e adaptação dos operários nas grandes indústrias, o comportamento do consumidor, entre outros. Seus referenciais teóricos observavam considerações de Kant, Rickert, entre outros. Weber tinha formação burguesa, era educado de acordo com a cultura da época, mas, apesar disso, reconhecia que sua classe não dispunha de maturidade para a direção do país, critica “[...] a Alemanha dominada ilegitimamente e manipulada por funcionários que nada entendem de política, e especialmente o militarismo que </w:t>
      </w:r>
    </w:p>
    <w:p w14:paraId="255B1371" w14:textId="1F5A8090" w:rsidR="00F51BD8" w:rsidRPr="000C5A17" w:rsidRDefault="00BF628B" w:rsidP="00A37AC4">
      <w:pPr>
        <w:spacing w:line="360" w:lineRule="auto"/>
        <w:jc w:val="both"/>
        <w:rPr>
          <w:rFonts w:ascii="Arial" w:hAnsi="Arial" w:cs="Arial"/>
          <w:sz w:val="24"/>
          <w:szCs w:val="24"/>
        </w:rPr>
      </w:pPr>
      <w:r w:rsidRPr="000C5A17">
        <w:rPr>
          <w:rFonts w:ascii="Arial" w:hAnsi="Arial" w:cs="Arial"/>
          <w:sz w:val="24"/>
          <w:szCs w:val="24"/>
        </w:rPr>
        <w:t xml:space="preserve">Rev. </w:t>
      </w:r>
      <w:r w:rsidR="005C1BFD" w:rsidRPr="000C5A17">
        <w:rPr>
          <w:rFonts w:ascii="Arial" w:hAnsi="Arial" w:cs="Arial"/>
          <w:sz w:val="24"/>
          <w:szCs w:val="24"/>
        </w:rPr>
        <w:t>Perspect.</w:t>
      </w:r>
      <w:r w:rsidRPr="000C5A17">
        <w:rPr>
          <w:rFonts w:ascii="Arial" w:hAnsi="Arial" w:cs="Arial"/>
          <w:sz w:val="24"/>
          <w:szCs w:val="24"/>
        </w:rPr>
        <w:t xml:space="preserve"> Contemp. Campo Mourão, v.1, n.1, jan./jul., 2006.4tomou o comando e lembra a necessidade de falar menos no Estado e lembrar mais da Nação” (TRAGTENBERG, 1992, p. 119).  A contribuição ímpar de Weber, na realização de estudos a respeito da burocracia, intensificou-se no contato direto na administração do hospital da Alemanha por ocasião da Primeira Grande Guerra, convertendo seus colabores de “diletantes em burocratas racionais” (TRAGTENBERG, 1992, p. 137). Sua obra foi traduzida para o inglês em 1947 </w:t>
      </w:r>
      <w:r w:rsidRPr="000C5A17">
        <w:rPr>
          <w:rFonts w:ascii="Arial" w:hAnsi="Arial" w:cs="Arial"/>
          <w:sz w:val="24"/>
          <w:szCs w:val="24"/>
        </w:rPr>
        <w:lastRenderedPageBreak/>
        <w:t xml:space="preserve">e somente a partir daí seus escritos passaram a ser discutidos nos meios acadêmicos e empresariais do mundo, como a Teoria da Burocracia.  </w:t>
      </w:r>
    </w:p>
    <w:p w14:paraId="1BAA5880" w14:textId="46AE610D" w:rsidR="00F51BD8" w:rsidRPr="000C5A17" w:rsidRDefault="00BF628B" w:rsidP="00A37AC4">
      <w:pPr>
        <w:spacing w:line="360" w:lineRule="auto"/>
        <w:jc w:val="both"/>
        <w:rPr>
          <w:rFonts w:ascii="Arial" w:hAnsi="Arial" w:cs="Arial"/>
          <w:sz w:val="24"/>
          <w:szCs w:val="24"/>
        </w:rPr>
      </w:pPr>
      <w:r w:rsidRPr="000C5A17">
        <w:rPr>
          <w:rFonts w:ascii="Arial" w:hAnsi="Arial" w:cs="Arial"/>
          <w:b/>
          <w:bCs/>
          <w:sz w:val="24"/>
          <w:szCs w:val="24"/>
        </w:rPr>
        <w:t>ASPECTOS DO SURGIMENTO DA BUROCRACIA</w:t>
      </w:r>
      <w:r w:rsidR="007316B4" w:rsidRPr="000C5A17">
        <w:rPr>
          <w:rFonts w:ascii="Arial" w:hAnsi="Arial" w:cs="Arial"/>
          <w:sz w:val="24"/>
          <w:szCs w:val="24"/>
        </w:rPr>
        <w:t>:</w:t>
      </w:r>
      <w:r w:rsidRPr="000C5A17">
        <w:rPr>
          <w:rFonts w:ascii="Arial" w:hAnsi="Arial" w:cs="Arial"/>
          <w:sz w:val="24"/>
          <w:szCs w:val="24"/>
        </w:rPr>
        <w:t xml:space="preserve"> Segundo Ramos (1981), uma característica distinta das modernas sociedades é seu caráter burocrático, possibilitando que as organizações atinjam dimensões enormes sem que haja disfunções graves.  Entre outros, esse é um dos fatos que fez da burocracia um sistema dominante nas organizações.  A burocracia surgiu em função de alguns aspectos, como a necessidade de métodos teóricos  que  possibilitassem  uma  abordagem  global  e  integrada  dos  problemas organizacionais  –  tentativa  que  Taylor  e  Fayol  exploraram  em  suas  teorias,  porém, com  enfoques  totalmente  divergentes  e  incompletos, que  se  caracterizam,  na maioria das variáveis, como a organização estrutural e do comportamento humano – da tendência de crescimento das organizações, que necessitariam de modelos bem definidos e aplicados a grandes estruturas, e do descobrimento das obras de Weber, que rapidamente foram aplicadas de forma prática, proporcionando as bases para a Teoria da Burocracia. </w:t>
      </w:r>
    </w:p>
    <w:p w14:paraId="55C79A74" w14:textId="77777777" w:rsidR="00FC11B6" w:rsidRDefault="00BF628B" w:rsidP="00A37AC4">
      <w:pPr>
        <w:spacing w:line="360" w:lineRule="auto"/>
        <w:jc w:val="both"/>
        <w:rPr>
          <w:rFonts w:ascii="Arial" w:hAnsi="Arial" w:cs="Arial"/>
          <w:sz w:val="24"/>
          <w:szCs w:val="24"/>
        </w:rPr>
      </w:pPr>
      <w:r w:rsidRPr="000C5A17">
        <w:rPr>
          <w:rFonts w:ascii="Arial" w:hAnsi="Arial" w:cs="Arial"/>
          <w:b/>
          <w:bCs/>
          <w:sz w:val="24"/>
          <w:szCs w:val="24"/>
        </w:rPr>
        <w:t>CARACTERÍSTICAS DA TEORIA DA BUROCRACIA</w:t>
      </w:r>
      <w:r w:rsidR="007316B4" w:rsidRPr="000C5A17">
        <w:rPr>
          <w:rFonts w:ascii="Arial" w:hAnsi="Arial" w:cs="Arial"/>
          <w:b/>
          <w:bCs/>
          <w:sz w:val="24"/>
          <w:szCs w:val="24"/>
        </w:rPr>
        <w:t>:</w:t>
      </w:r>
      <w:r w:rsidRPr="000C5A17">
        <w:rPr>
          <w:rFonts w:ascii="Arial" w:hAnsi="Arial" w:cs="Arial"/>
          <w:sz w:val="24"/>
          <w:szCs w:val="24"/>
        </w:rPr>
        <w:t xml:space="preserve"> </w:t>
      </w:r>
      <w:r w:rsidR="008760C2" w:rsidRPr="000C5A17">
        <w:rPr>
          <w:rFonts w:ascii="Arial" w:hAnsi="Arial" w:cs="Arial"/>
          <w:sz w:val="24"/>
          <w:szCs w:val="24"/>
        </w:rPr>
        <w:t>A teoria da burocracia fundamenta</w:t>
      </w:r>
      <w:r w:rsidRPr="000C5A17">
        <w:rPr>
          <w:rFonts w:ascii="Arial" w:hAnsi="Arial" w:cs="Arial"/>
          <w:sz w:val="24"/>
          <w:szCs w:val="24"/>
        </w:rPr>
        <w:t>-</w:t>
      </w:r>
      <w:r w:rsidR="008760C2" w:rsidRPr="000C5A17">
        <w:rPr>
          <w:rFonts w:ascii="Arial" w:hAnsi="Arial" w:cs="Arial"/>
          <w:sz w:val="24"/>
          <w:szCs w:val="24"/>
        </w:rPr>
        <w:t>se em uma</w:t>
      </w:r>
      <w:r w:rsidRPr="000C5A17">
        <w:rPr>
          <w:rFonts w:ascii="Arial" w:hAnsi="Arial" w:cs="Arial"/>
          <w:sz w:val="24"/>
          <w:szCs w:val="24"/>
        </w:rPr>
        <w:t xml:space="preserve"> perspectiva dimensional, obtendo uma série de atributos que, se presentes, constituem uma forma burocrática de organização. De acordo com Motta e Pereira (2004), os atributos são: </w:t>
      </w:r>
    </w:p>
    <w:p w14:paraId="4F097281" w14:textId="0E03284B" w:rsidR="00FC11B6" w:rsidRDefault="008760C2" w:rsidP="00A37AC4">
      <w:pPr>
        <w:pStyle w:val="PargrafodaLista"/>
        <w:numPr>
          <w:ilvl w:val="0"/>
          <w:numId w:val="2"/>
        </w:numPr>
        <w:spacing w:line="360" w:lineRule="auto"/>
        <w:jc w:val="both"/>
        <w:rPr>
          <w:rFonts w:ascii="Arial" w:hAnsi="Arial" w:cs="Arial"/>
          <w:sz w:val="24"/>
          <w:szCs w:val="24"/>
        </w:rPr>
      </w:pPr>
      <w:r w:rsidRPr="00A37AC4">
        <w:rPr>
          <w:rFonts w:ascii="Arial" w:hAnsi="Arial" w:cs="Arial"/>
          <w:sz w:val="24"/>
          <w:szCs w:val="24"/>
        </w:rPr>
        <w:t>Divisão do trabalho</w:t>
      </w:r>
      <w:r w:rsidR="00BF628B" w:rsidRPr="00A37AC4">
        <w:rPr>
          <w:rFonts w:ascii="Arial" w:hAnsi="Arial" w:cs="Arial"/>
          <w:sz w:val="24"/>
          <w:szCs w:val="24"/>
        </w:rPr>
        <w:t xml:space="preserve">:  </w:t>
      </w:r>
      <w:r w:rsidRPr="00A37AC4">
        <w:rPr>
          <w:rFonts w:ascii="Arial" w:hAnsi="Arial" w:cs="Arial"/>
          <w:sz w:val="24"/>
          <w:szCs w:val="24"/>
        </w:rPr>
        <w:t>atende a uma racionalidade, decorrendo</w:t>
      </w:r>
      <w:r w:rsidR="00BF628B" w:rsidRPr="00A37AC4">
        <w:rPr>
          <w:rFonts w:ascii="Arial" w:hAnsi="Arial" w:cs="Arial"/>
          <w:sz w:val="24"/>
          <w:szCs w:val="24"/>
        </w:rPr>
        <w:t xml:space="preserve"> a eficiência no       cumprimento    dos    objetivos    da    organização, sendo    assim    uma    estrutura racionalmente organizada. Rev. </w:t>
      </w:r>
      <w:r w:rsidR="005C1BFD" w:rsidRPr="00A37AC4">
        <w:rPr>
          <w:rFonts w:ascii="Arial" w:hAnsi="Arial" w:cs="Arial"/>
          <w:sz w:val="24"/>
          <w:szCs w:val="24"/>
        </w:rPr>
        <w:t>Perspect.</w:t>
      </w:r>
      <w:r w:rsidR="00BF628B" w:rsidRPr="00A37AC4">
        <w:rPr>
          <w:rFonts w:ascii="Arial" w:hAnsi="Arial" w:cs="Arial"/>
          <w:sz w:val="24"/>
          <w:szCs w:val="24"/>
        </w:rPr>
        <w:t xml:space="preserve"> Contemp. Campo Mourão, v.1, n.1, jan./jul., 2006.5</w:t>
      </w:r>
    </w:p>
    <w:p w14:paraId="4BC8B1C3" w14:textId="77777777" w:rsidR="00A37AC4" w:rsidRPr="00A37AC4" w:rsidRDefault="00A37AC4" w:rsidP="00A37AC4">
      <w:pPr>
        <w:pStyle w:val="PargrafodaLista"/>
        <w:spacing w:line="360" w:lineRule="auto"/>
        <w:jc w:val="both"/>
        <w:rPr>
          <w:rFonts w:ascii="Arial" w:hAnsi="Arial" w:cs="Arial"/>
          <w:sz w:val="24"/>
          <w:szCs w:val="24"/>
        </w:rPr>
      </w:pPr>
    </w:p>
    <w:p w14:paraId="283AE3B8" w14:textId="2D046850" w:rsidR="00FC11B6" w:rsidRDefault="008760C2" w:rsidP="00A37AC4">
      <w:pPr>
        <w:pStyle w:val="PargrafodaLista"/>
        <w:numPr>
          <w:ilvl w:val="0"/>
          <w:numId w:val="2"/>
        </w:numPr>
        <w:spacing w:line="360" w:lineRule="auto"/>
        <w:jc w:val="both"/>
        <w:rPr>
          <w:rFonts w:ascii="Arial" w:hAnsi="Arial" w:cs="Arial"/>
          <w:sz w:val="24"/>
          <w:szCs w:val="24"/>
        </w:rPr>
      </w:pPr>
      <w:r w:rsidRPr="00A37AC4">
        <w:rPr>
          <w:rFonts w:ascii="Arial" w:hAnsi="Arial" w:cs="Arial"/>
          <w:sz w:val="24"/>
          <w:szCs w:val="24"/>
        </w:rPr>
        <w:t>Hierarquia de</w:t>
      </w:r>
      <w:r w:rsidR="00BF628B" w:rsidRPr="00A37AC4">
        <w:rPr>
          <w:rFonts w:ascii="Arial" w:hAnsi="Arial" w:cs="Arial"/>
          <w:sz w:val="24"/>
          <w:szCs w:val="24"/>
        </w:rPr>
        <w:t xml:space="preserve"> autoridade:  um sistema organizado de domínio e subordinação mútua entre as autoridades, mediante supervisão das inferiores pelas superiores, possibilitando ao subordinado apelar da decisão de uma autoridade inferior a uma autoridade superior. </w:t>
      </w:r>
    </w:p>
    <w:p w14:paraId="74373AEF" w14:textId="77777777" w:rsidR="00A37AC4" w:rsidRPr="00A37AC4" w:rsidRDefault="00A37AC4" w:rsidP="00A37AC4">
      <w:pPr>
        <w:pStyle w:val="PargrafodaLista"/>
        <w:rPr>
          <w:rFonts w:ascii="Arial" w:hAnsi="Arial" w:cs="Arial"/>
          <w:sz w:val="24"/>
          <w:szCs w:val="24"/>
        </w:rPr>
      </w:pPr>
    </w:p>
    <w:p w14:paraId="756664D5" w14:textId="77777777" w:rsidR="00A37AC4" w:rsidRPr="00A37AC4" w:rsidRDefault="00A37AC4" w:rsidP="00A37AC4">
      <w:pPr>
        <w:pStyle w:val="PargrafodaLista"/>
        <w:spacing w:line="360" w:lineRule="auto"/>
        <w:jc w:val="both"/>
        <w:rPr>
          <w:rFonts w:ascii="Arial" w:hAnsi="Arial" w:cs="Arial"/>
          <w:sz w:val="24"/>
          <w:szCs w:val="24"/>
        </w:rPr>
      </w:pPr>
    </w:p>
    <w:p w14:paraId="65B4621D" w14:textId="5156F6B2" w:rsidR="00FC11B6" w:rsidRDefault="00BF628B" w:rsidP="00A37AC4">
      <w:pPr>
        <w:pStyle w:val="PargrafodaLista"/>
        <w:numPr>
          <w:ilvl w:val="0"/>
          <w:numId w:val="2"/>
        </w:numPr>
        <w:spacing w:line="360" w:lineRule="auto"/>
        <w:jc w:val="both"/>
        <w:rPr>
          <w:rFonts w:ascii="Arial" w:hAnsi="Arial" w:cs="Arial"/>
          <w:sz w:val="24"/>
          <w:szCs w:val="24"/>
        </w:rPr>
      </w:pPr>
      <w:r w:rsidRPr="00A37AC4">
        <w:rPr>
          <w:rFonts w:ascii="Arial" w:hAnsi="Arial" w:cs="Arial"/>
          <w:sz w:val="24"/>
          <w:szCs w:val="24"/>
        </w:rPr>
        <w:t>Separação entre administração e proprietário; surge o profissional especializado</w:t>
      </w:r>
      <w:r w:rsidRPr="00A37AC4">
        <w:rPr>
          <w:rFonts w:ascii="Arial" w:hAnsi="Arial" w:cs="Arial"/>
          <w:sz w:val="24"/>
          <w:szCs w:val="24"/>
        </w:rPr>
        <w:t xml:space="preserve"> </w:t>
      </w:r>
      <w:r w:rsidRPr="00A37AC4">
        <w:rPr>
          <w:rFonts w:ascii="Arial" w:hAnsi="Arial" w:cs="Arial"/>
          <w:sz w:val="24"/>
          <w:szCs w:val="24"/>
        </w:rPr>
        <w:t xml:space="preserve">em gerir as organizações, que não se trata </w:t>
      </w:r>
      <w:r w:rsidRPr="00A37AC4">
        <w:rPr>
          <w:rFonts w:ascii="Arial" w:hAnsi="Arial" w:cs="Arial"/>
          <w:sz w:val="24"/>
          <w:szCs w:val="24"/>
        </w:rPr>
        <w:lastRenderedPageBreak/>
        <w:t xml:space="preserve">necessariamente do </w:t>
      </w:r>
      <w:r w:rsidR="008760C2" w:rsidRPr="00A37AC4">
        <w:rPr>
          <w:rFonts w:ascii="Arial" w:hAnsi="Arial" w:cs="Arial"/>
          <w:sz w:val="24"/>
          <w:szCs w:val="24"/>
        </w:rPr>
        <w:t>proprietário, e sim</w:t>
      </w:r>
      <w:r w:rsidRPr="00A37AC4">
        <w:rPr>
          <w:rFonts w:ascii="Arial" w:hAnsi="Arial" w:cs="Arial"/>
          <w:sz w:val="24"/>
          <w:szCs w:val="24"/>
        </w:rPr>
        <w:t xml:space="preserve"> de um profissional preparado para a função de administrador. </w:t>
      </w:r>
    </w:p>
    <w:p w14:paraId="6AB77DE3" w14:textId="77777777" w:rsidR="00A37AC4" w:rsidRPr="00A37AC4" w:rsidRDefault="00A37AC4" w:rsidP="00A37AC4">
      <w:pPr>
        <w:pStyle w:val="PargrafodaLista"/>
        <w:spacing w:line="360" w:lineRule="auto"/>
        <w:jc w:val="both"/>
        <w:rPr>
          <w:rFonts w:ascii="Arial" w:hAnsi="Arial" w:cs="Arial"/>
          <w:sz w:val="24"/>
          <w:szCs w:val="24"/>
        </w:rPr>
      </w:pPr>
    </w:p>
    <w:p w14:paraId="27D49618" w14:textId="74139A33" w:rsidR="00FC11B6" w:rsidRDefault="00A37AC4" w:rsidP="00A37AC4">
      <w:pPr>
        <w:pStyle w:val="PargrafodaLista"/>
        <w:numPr>
          <w:ilvl w:val="0"/>
          <w:numId w:val="2"/>
        </w:numPr>
        <w:spacing w:line="360" w:lineRule="auto"/>
        <w:jc w:val="both"/>
        <w:rPr>
          <w:rFonts w:ascii="Arial" w:hAnsi="Arial" w:cs="Arial"/>
          <w:sz w:val="24"/>
          <w:szCs w:val="24"/>
        </w:rPr>
      </w:pPr>
      <w:r w:rsidRPr="00A37AC4">
        <w:rPr>
          <w:rFonts w:ascii="Arial" w:hAnsi="Arial" w:cs="Arial"/>
          <w:sz w:val="24"/>
          <w:szCs w:val="24"/>
        </w:rPr>
        <w:t>Salário e promoção baseados</w:t>
      </w:r>
      <w:r w:rsidR="00BF628B" w:rsidRPr="00A37AC4">
        <w:rPr>
          <w:rFonts w:ascii="Arial" w:hAnsi="Arial" w:cs="Arial"/>
          <w:sz w:val="24"/>
          <w:szCs w:val="24"/>
        </w:rPr>
        <w:t xml:space="preserve"> na competência técnica; as escolhas de definição de </w:t>
      </w:r>
      <w:r w:rsidR="00BF628B" w:rsidRPr="00A37AC4">
        <w:rPr>
          <w:rFonts w:ascii="Arial" w:hAnsi="Arial" w:cs="Arial"/>
          <w:sz w:val="24"/>
          <w:szCs w:val="24"/>
        </w:rPr>
        <w:t>salários e de estabelecimento de promoções, são realizadas pelo mérito e não por</w:t>
      </w:r>
      <w:r w:rsidR="00BF628B" w:rsidRPr="00A37AC4">
        <w:rPr>
          <w:rFonts w:ascii="Arial" w:hAnsi="Arial" w:cs="Arial"/>
          <w:sz w:val="24"/>
          <w:szCs w:val="24"/>
        </w:rPr>
        <w:t xml:space="preserve"> preferências pessoais. </w:t>
      </w:r>
    </w:p>
    <w:p w14:paraId="4C8A2E1E" w14:textId="77777777" w:rsidR="00A37AC4" w:rsidRPr="00A37AC4" w:rsidRDefault="00A37AC4" w:rsidP="00A37AC4">
      <w:pPr>
        <w:pStyle w:val="PargrafodaLista"/>
        <w:rPr>
          <w:rFonts w:ascii="Arial" w:hAnsi="Arial" w:cs="Arial"/>
          <w:sz w:val="24"/>
          <w:szCs w:val="24"/>
        </w:rPr>
      </w:pPr>
    </w:p>
    <w:p w14:paraId="7A132BF4" w14:textId="77777777" w:rsidR="00A37AC4" w:rsidRPr="00A37AC4" w:rsidRDefault="00A37AC4" w:rsidP="00A37AC4">
      <w:pPr>
        <w:pStyle w:val="PargrafodaLista"/>
        <w:spacing w:line="360" w:lineRule="auto"/>
        <w:jc w:val="both"/>
        <w:rPr>
          <w:rFonts w:ascii="Arial" w:hAnsi="Arial" w:cs="Arial"/>
          <w:sz w:val="24"/>
          <w:szCs w:val="24"/>
        </w:rPr>
      </w:pPr>
    </w:p>
    <w:p w14:paraId="006DD521" w14:textId="04D9CCE4" w:rsidR="00FC11B6" w:rsidRDefault="00BF628B" w:rsidP="00A37AC4">
      <w:pPr>
        <w:pStyle w:val="PargrafodaLista"/>
        <w:numPr>
          <w:ilvl w:val="0"/>
          <w:numId w:val="2"/>
        </w:numPr>
        <w:spacing w:line="360" w:lineRule="auto"/>
        <w:jc w:val="both"/>
        <w:rPr>
          <w:rFonts w:ascii="Arial" w:hAnsi="Arial" w:cs="Arial"/>
          <w:sz w:val="24"/>
          <w:szCs w:val="24"/>
        </w:rPr>
      </w:pPr>
      <w:r w:rsidRPr="00A37AC4">
        <w:rPr>
          <w:rFonts w:ascii="Arial" w:hAnsi="Arial" w:cs="Arial"/>
          <w:sz w:val="24"/>
          <w:szCs w:val="24"/>
        </w:rPr>
        <w:t xml:space="preserve">Impessoalidade   no   </w:t>
      </w:r>
      <w:r w:rsidRPr="00A37AC4">
        <w:rPr>
          <w:rFonts w:ascii="Arial" w:hAnsi="Arial" w:cs="Arial"/>
          <w:sz w:val="24"/>
          <w:szCs w:val="24"/>
        </w:rPr>
        <w:t>relacionamento; não</w:t>
      </w:r>
      <w:r w:rsidRPr="00A37AC4">
        <w:rPr>
          <w:rFonts w:ascii="Arial" w:hAnsi="Arial" w:cs="Arial"/>
          <w:sz w:val="24"/>
          <w:szCs w:val="24"/>
        </w:rPr>
        <w:t xml:space="preserve">   sendo   possível   a   observação   de sentimentos nas relações. </w:t>
      </w:r>
    </w:p>
    <w:p w14:paraId="1C2F37E9" w14:textId="77777777" w:rsidR="00A37AC4" w:rsidRPr="00A37AC4" w:rsidRDefault="00A37AC4" w:rsidP="00A37AC4">
      <w:pPr>
        <w:pStyle w:val="PargrafodaLista"/>
        <w:spacing w:line="360" w:lineRule="auto"/>
        <w:jc w:val="both"/>
        <w:rPr>
          <w:rFonts w:ascii="Arial" w:hAnsi="Arial" w:cs="Arial"/>
          <w:sz w:val="24"/>
          <w:szCs w:val="24"/>
        </w:rPr>
      </w:pPr>
    </w:p>
    <w:p w14:paraId="6751CB97" w14:textId="3DE9FCEF" w:rsidR="00FC11B6" w:rsidRDefault="008760C2" w:rsidP="00A37AC4">
      <w:pPr>
        <w:pStyle w:val="PargrafodaLista"/>
        <w:numPr>
          <w:ilvl w:val="0"/>
          <w:numId w:val="2"/>
        </w:numPr>
        <w:spacing w:line="360" w:lineRule="auto"/>
        <w:jc w:val="both"/>
        <w:rPr>
          <w:rFonts w:ascii="Arial" w:hAnsi="Arial" w:cs="Arial"/>
          <w:sz w:val="24"/>
          <w:szCs w:val="24"/>
        </w:rPr>
      </w:pPr>
      <w:r w:rsidRPr="00A37AC4">
        <w:rPr>
          <w:rFonts w:ascii="Arial" w:hAnsi="Arial" w:cs="Arial"/>
          <w:sz w:val="24"/>
          <w:szCs w:val="24"/>
        </w:rPr>
        <w:t>Rotinas e procedimentos padronizados</w:t>
      </w:r>
      <w:r w:rsidR="00BF628B" w:rsidRPr="00A37AC4">
        <w:rPr>
          <w:rFonts w:ascii="Arial" w:hAnsi="Arial" w:cs="Arial"/>
          <w:sz w:val="24"/>
          <w:szCs w:val="24"/>
        </w:rPr>
        <w:t xml:space="preserve">:  </w:t>
      </w:r>
      <w:r w:rsidRPr="00A37AC4">
        <w:rPr>
          <w:rFonts w:ascii="Arial" w:hAnsi="Arial" w:cs="Arial"/>
          <w:sz w:val="24"/>
          <w:szCs w:val="24"/>
        </w:rPr>
        <w:t>o funcionário não determina o que</w:t>
      </w:r>
      <w:r w:rsidR="00BF628B" w:rsidRPr="00A37AC4">
        <w:rPr>
          <w:rFonts w:ascii="Arial" w:hAnsi="Arial" w:cs="Arial"/>
          <w:sz w:val="24"/>
          <w:szCs w:val="24"/>
        </w:rPr>
        <w:t xml:space="preserve"> </w:t>
      </w:r>
      <w:r w:rsidRPr="00A37AC4">
        <w:rPr>
          <w:rFonts w:ascii="Arial" w:hAnsi="Arial" w:cs="Arial"/>
          <w:sz w:val="24"/>
          <w:szCs w:val="24"/>
        </w:rPr>
        <w:t>pretende ser, ele é o que a burocracia determina ou impõe, e o desempenho no</w:t>
      </w:r>
      <w:r w:rsidR="00BF628B" w:rsidRPr="00A37AC4">
        <w:rPr>
          <w:rFonts w:ascii="Arial" w:hAnsi="Arial" w:cs="Arial"/>
          <w:sz w:val="24"/>
          <w:szCs w:val="24"/>
        </w:rPr>
        <w:t xml:space="preserve"> cargo é assegurado por um conjunto de regras.</w:t>
      </w:r>
    </w:p>
    <w:p w14:paraId="4BDE5D7E" w14:textId="77777777" w:rsidR="00A37AC4" w:rsidRPr="00A37AC4" w:rsidRDefault="00A37AC4" w:rsidP="00A37AC4">
      <w:pPr>
        <w:pStyle w:val="PargrafodaLista"/>
        <w:rPr>
          <w:rFonts w:ascii="Arial" w:hAnsi="Arial" w:cs="Arial"/>
          <w:sz w:val="24"/>
          <w:szCs w:val="24"/>
        </w:rPr>
      </w:pPr>
    </w:p>
    <w:p w14:paraId="165EBF52" w14:textId="77777777" w:rsidR="00A37AC4" w:rsidRPr="00A37AC4" w:rsidRDefault="00A37AC4" w:rsidP="00A37AC4">
      <w:pPr>
        <w:pStyle w:val="PargrafodaLista"/>
        <w:spacing w:line="360" w:lineRule="auto"/>
        <w:jc w:val="both"/>
        <w:rPr>
          <w:rFonts w:ascii="Arial" w:hAnsi="Arial" w:cs="Arial"/>
          <w:sz w:val="24"/>
          <w:szCs w:val="24"/>
        </w:rPr>
      </w:pPr>
    </w:p>
    <w:p w14:paraId="356D1EB6" w14:textId="11607123" w:rsidR="00FC11B6" w:rsidRDefault="00BF628B" w:rsidP="00A37AC4">
      <w:pPr>
        <w:pStyle w:val="PargrafodaLista"/>
        <w:numPr>
          <w:ilvl w:val="0"/>
          <w:numId w:val="2"/>
        </w:numPr>
        <w:spacing w:line="360" w:lineRule="auto"/>
        <w:jc w:val="both"/>
        <w:rPr>
          <w:rFonts w:ascii="Arial" w:hAnsi="Arial" w:cs="Arial"/>
          <w:sz w:val="24"/>
          <w:szCs w:val="24"/>
        </w:rPr>
      </w:pPr>
      <w:r w:rsidRPr="00A37AC4">
        <w:rPr>
          <w:rFonts w:ascii="Arial" w:hAnsi="Arial" w:cs="Arial"/>
          <w:sz w:val="24"/>
          <w:szCs w:val="24"/>
        </w:rPr>
        <w:t>Caráter   legal   das   normas:   é   uma   organização   regida   por   normas   pré-estabelecidas por escrito, caracterizada por ter uma legislação própria.</w:t>
      </w:r>
    </w:p>
    <w:p w14:paraId="5F9F10D4" w14:textId="77777777" w:rsidR="00A37AC4" w:rsidRPr="00A37AC4" w:rsidRDefault="00A37AC4" w:rsidP="00A37AC4">
      <w:pPr>
        <w:pStyle w:val="PargrafodaLista"/>
        <w:spacing w:line="360" w:lineRule="auto"/>
        <w:jc w:val="both"/>
        <w:rPr>
          <w:rFonts w:ascii="Arial" w:hAnsi="Arial" w:cs="Arial"/>
          <w:sz w:val="24"/>
          <w:szCs w:val="24"/>
        </w:rPr>
      </w:pPr>
    </w:p>
    <w:p w14:paraId="55207AC6" w14:textId="4179EEAC" w:rsidR="00F51BD8" w:rsidRPr="00A37AC4" w:rsidRDefault="00BF628B" w:rsidP="00A37AC4">
      <w:pPr>
        <w:pStyle w:val="PargrafodaLista"/>
        <w:numPr>
          <w:ilvl w:val="0"/>
          <w:numId w:val="2"/>
        </w:numPr>
        <w:spacing w:line="360" w:lineRule="auto"/>
        <w:jc w:val="both"/>
        <w:rPr>
          <w:rFonts w:ascii="Arial" w:hAnsi="Arial" w:cs="Arial"/>
          <w:sz w:val="24"/>
          <w:szCs w:val="24"/>
        </w:rPr>
      </w:pPr>
      <w:r w:rsidRPr="00A37AC4">
        <w:rPr>
          <w:rFonts w:ascii="Arial" w:hAnsi="Arial" w:cs="Arial"/>
          <w:sz w:val="24"/>
          <w:szCs w:val="24"/>
        </w:rPr>
        <w:t xml:space="preserve">Caráter formal das comunicações: usa-se comunicação escrita, todas as ações e decisões   são   comprovadas   por   documentação   </w:t>
      </w:r>
      <w:r w:rsidR="008760C2" w:rsidRPr="00A37AC4">
        <w:rPr>
          <w:rFonts w:ascii="Arial" w:hAnsi="Arial" w:cs="Arial"/>
          <w:sz w:val="24"/>
          <w:szCs w:val="24"/>
        </w:rPr>
        <w:t>adequada, sendo</w:t>
      </w:r>
      <w:r w:rsidRPr="00A37AC4">
        <w:rPr>
          <w:rFonts w:ascii="Arial" w:hAnsi="Arial" w:cs="Arial"/>
          <w:sz w:val="24"/>
          <w:szCs w:val="24"/>
        </w:rPr>
        <w:t xml:space="preserve">   realizadas repetitivamente através de formulários. (Cf. MOTTA e PEREIRA, 2004) </w:t>
      </w:r>
      <w:r w:rsidR="008760C2" w:rsidRPr="00A37AC4">
        <w:rPr>
          <w:rFonts w:ascii="Arial" w:hAnsi="Arial" w:cs="Arial"/>
          <w:sz w:val="24"/>
          <w:szCs w:val="24"/>
        </w:rPr>
        <w:t>Para esta corrente, essas características formulam</w:t>
      </w:r>
      <w:r w:rsidRPr="00A37AC4">
        <w:rPr>
          <w:rFonts w:ascii="Arial" w:hAnsi="Arial" w:cs="Arial"/>
          <w:sz w:val="24"/>
          <w:szCs w:val="24"/>
        </w:rPr>
        <w:t xml:space="preserve"> </w:t>
      </w:r>
      <w:r w:rsidR="008760C2" w:rsidRPr="00A37AC4">
        <w:rPr>
          <w:rFonts w:ascii="Arial" w:hAnsi="Arial" w:cs="Arial"/>
          <w:sz w:val="24"/>
          <w:szCs w:val="24"/>
        </w:rPr>
        <w:t>o modelo ideal de organização</w:t>
      </w:r>
      <w:r w:rsidRPr="00A37AC4">
        <w:rPr>
          <w:rFonts w:ascii="Arial" w:hAnsi="Arial" w:cs="Arial"/>
          <w:sz w:val="24"/>
          <w:szCs w:val="24"/>
        </w:rPr>
        <w:t xml:space="preserve"> ou burocracia. Assim, o chamado “tipo ideal” trata-se de uma abstração, que trazem características extremas do modelo. </w:t>
      </w:r>
    </w:p>
    <w:p w14:paraId="0C0D13E3" w14:textId="0FE93322" w:rsidR="00BF628B" w:rsidRPr="000C5A17" w:rsidRDefault="00BF628B" w:rsidP="00A37AC4">
      <w:pPr>
        <w:spacing w:line="360" w:lineRule="auto"/>
        <w:jc w:val="both"/>
        <w:rPr>
          <w:rFonts w:ascii="Arial" w:hAnsi="Arial" w:cs="Arial"/>
          <w:sz w:val="24"/>
          <w:szCs w:val="24"/>
        </w:rPr>
      </w:pPr>
      <w:r w:rsidRPr="000C5A17">
        <w:rPr>
          <w:rFonts w:ascii="Arial" w:hAnsi="Arial" w:cs="Arial"/>
          <w:b/>
          <w:bCs/>
          <w:sz w:val="24"/>
          <w:szCs w:val="24"/>
        </w:rPr>
        <w:t xml:space="preserve">A AUTORIDADE CLÁSSICA DA </w:t>
      </w:r>
      <w:r w:rsidR="008760C2" w:rsidRPr="000C5A17">
        <w:rPr>
          <w:rFonts w:ascii="Arial" w:hAnsi="Arial" w:cs="Arial"/>
          <w:b/>
          <w:bCs/>
          <w:sz w:val="24"/>
          <w:szCs w:val="24"/>
        </w:rPr>
        <w:t>BUROCRACIA</w:t>
      </w:r>
      <w:r w:rsidR="007316B4" w:rsidRPr="000C5A17">
        <w:rPr>
          <w:rFonts w:ascii="Arial" w:hAnsi="Arial" w:cs="Arial"/>
          <w:b/>
          <w:bCs/>
          <w:sz w:val="24"/>
          <w:szCs w:val="24"/>
        </w:rPr>
        <w:t>:</w:t>
      </w:r>
      <w:r w:rsidR="008760C2" w:rsidRPr="000C5A17">
        <w:rPr>
          <w:rFonts w:ascii="Arial" w:hAnsi="Arial" w:cs="Arial"/>
          <w:sz w:val="24"/>
          <w:szCs w:val="24"/>
        </w:rPr>
        <w:t xml:space="preserve"> Autoridade</w:t>
      </w:r>
      <w:r w:rsidRPr="000C5A17">
        <w:rPr>
          <w:rFonts w:ascii="Arial" w:hAnsi="Arial" w:cs="Arial"/>
          <w:sz w:val="24"/>
          <w:szCs w:val="24"/>
        </w:rPr>
        <w:t xml:space="preserve"> significa a probabilidade de que um comando específico seja obedecido, representando   o   poder   </w:t>
      </w:r>
      <w:r w:rsidR="008760C2" w:rsidRPr="000C5A17">
        <w:rPr>
          <w:rFonts w:ascii="Arial" w:hAnsi="Arial" w:cs="Arial"/>
          <w:sz w:val="24"/>
          <w:szCs w:val="24"/>
        </w:rPr>
        <w:t>institucionalizado e</w:t>
      </w:r>
      <w:r w:rsidRPr="000C5A17">
        <w:rPr>
          <w:rFonts w:ascii="Arial" w:hAnsi="Arial" w:cs="Arial"/>
          <w:sz w:val="24"/>
          <w:szCs w:val="24"/>
        </w:rPr>
        <w:t xml:space="preserve">   oficializado.   </w:t>
      </w:r>
      <w:r w:rsidR="008760C2" w:rsidRPr="000C5A17">
        <w:rPr>
          <w:rFonts w:ascii="Arial" w:hAnsi="Arial" w:cs="Arial"/>
          <w:sz w:val="24"/>
          <w:szCs w:val="24"/>
        </w:rPr>
        <w:t>Aqui, poder</w:t>
      </w:r>
      <w:r w:rsidRPr="000C5A17">
        <w:rPr>
          <w:rFonts w:ascii="Arial" w:hAnsi="Arial" w:cs="Arial"/>
          <w:sz w:val="24"/>
          <w:szCs w:val="24"/>
        </w:rPr>
        <w:t xml:space="preserve">   implica   o potencial para exercer influência sobre o próximo. Assim, a autoridade proporciona o poder, baseando-se nas fontes e tipos de legitimidade empregados e não nos tipos de poder.  A autoridade é classificada como tradicional, devido ao subordinado </w:t>
      </w:r>
      <w:r w:rsidRPr="000C5A17">
        <w:rPr>
          <w:rFonts w:ascii="Arial" w:hAnsi="Arial" w:cs="Arial"/>
          <w:sz w:val="24"/>
          <w:szCs w:val="24"/>
        </w:rPr>
        <w:lastRenderedPageBreak/>
        <w:t xml:space="preserve">aceitar a ordem superior pelo fato de ser sempre assim; como carismática, quando “os subordinados </w:t>
      </w:r>
    </w:p>
    <w:p w14:paraId="2425419D" w14:textId="7E9021C3" w:rsidR="00F51BD8" w:rsidRPr="000C5A17" w:rsidRDefault="00BF628B" w:rsidP="00A37AC4">
      <w:pPr>
        <w:spacing w:line="360" w:lineRule="auto"/>
        <w:jc w:val="both"/>
        <w:rPr>
          <w:rFonts w:ascii="Arial" w:hAnsi="Arial" w:cs="Arial"/>
          <w:sz w:val="24"/>
          <w:szCs w:val="24"/>
        </w:rPr>
      </w:pPr>
      <w:r w:rsidRPr="000C5A17">
        <w:rPr>
          <w:rFonts w:ascii="Arial" w:hAnsi="Arial" w:cs="Arial"/>
          <w:sz w:val="24"/>
          <w:szCs w:val="24"/>
        </w:rPr>
        <w:t xml:space="preserve">Rev. </w:t>
      </w:r>
      <w:r w:rsidR="005C1BFD" w:rsidRPr="000C5A17">
        <w:rPr>
          <w:rFonts w:ascii="Arial" w:hAnsi="Arial" w:cs="Arial"/>
          <w:sz w:val="24"/>
          <w:szCs w:val="24"/>
        </w:rPr>
        <w:t>Perspect.</w:t>
      </w:r>
      <w:r w:rsidRPr="000C5A17">
        <w:rPr>
          <w:rFonts w:ascii="Arial" w:hAnsi="Arial" w:cs="Arial"/>
          <w:sz w:val="24"/>
          <w:szCs w:val="24"/>
        </w:rPr>
        <w:t xml:space="preserve"> Contemp. Campo Mourão, v.1, n.1, jan./jul., 2006.6aceitam   ordem   de   um   </w:t>
      </w:r>
      <w:r w:rsidR="008760C2" w:rsidRPr="000C5A17">
        <w:rPr>
          <w:rFonts w:ascii="Arial" w:hAnsi="Arial" w:cs="Arial"/>
          <w:sz w:val="24"/>
          <w:szCs w:val="24"/>
        </w:rPr>
        <w:t>superior, justificada</w:t>
      </w:r>
      <w:r w:rsidRPr="000C5A17">
        <w:rPr>
          <w:rFonts w:ascii="Arial" w:hAnsi="Arial" w:cs="Arial"/>
          <w:sz w:val="24"/>
          <w:szCs w:val="24"/>
        </w:rPr>
        <w:t xml:space="preserve">   por   causa   da   influência   de   sua </w:t>
      </w:r>
      <w:r w:rsidR="008760C2" w:rsidRPr="000C5A17">
        <w:rPr>
          <w:rFonts w:ascii="Arial" w:hAnsi="Arial" w:cs="Arial"/>
          <w:sz w:val="24"/>
          <w:szCs w:val="24"/>
        </w:rPr>
        <w:t>personalidade, com a qual se identificam” (ETZIONI, 1973, p.</w:t>
      </w:r>
      <w:r w:rsidRPr="000C5A17">
        <w:rPr>
          <w:rFonts w:ascii="Arial" w:hAnsi="Arial" w:cs="Arial"/>
          <w:sz w:val="24"/>
          <w:szCs w:val="24"/>
        </w:rPr>
        <w:t xml:space="preserve">  </w:t>
      </w:r>
      <w:r w:rsidR="008760C2" w:rsidRPr="000C5A17">
        <w:rPr>
          <w:rFonts w:ascii="Arial" w:hAnsi="Arial" w:cs="Arial"/>
          <w:sz w:val="24"/>
          <w:szCs w:val="24"/>
        </w:rPr>
        <w:t>83); e como racional</w:t>
      </w:r>
      <w:r w:rsidRPr="000C5A17">
        <w:rPr>
          <w:rFonts w:ascii="Arial" w:hAnsi="Arial" w:cs="Arial"/>
          <w:sz w:val="24"/>
          <w:szCs w:val="24"/>
        </w:rPr>
        <w:t xml:space="preserve"> </w:t>
      </w:r>
      <w:r w:rsidR="008760C2" w:rsidRPr="000C5A17">
        <w:rPr>
          <w:rFonts w:ascii="Arial" w:hAnsi="Arial" w:cs="Arial"/>
          <w:sz w:val="24"/>
          <w:szCs w:val="24"/>
        </w:rPr>
        <w:t>ou burocrática, quando os subordinados aceitam ordens dos superiores como</w:t>
      </w:r>
      <w:r w:rsidRPr="000C5A17">
        <w:rPr>
          <w:rFonts w:ascii="Arial" w:hAnsi="Arial" w:cs="Arial"/>
          <w:sz w:val="24"/>
          <w:szCs w:val="24"/>
        </w:rPr>
        <w:t xml:space="preserve"> </w:t>
      </w:r>
      <w:r w:rsidR="008760C2" w:rsidRPr="000C5A17">
        <w:rPr>
          <w:rFonts w:ascii="Arial" w:hAnsi="Arial" w:cs="Arial"/>
          <w:sz w:val="24"/>
          <w:szCs w:val="24"/>
        </w:rPr>
        <w:t>justificativas, porque</w:t>
      </w:r>
      <w:r w:rsidRPr="000C5A17">
        <w:rPr>
          <w:rFonts w:ascii="Arial" w:hAnsi="Arial" w:cs="Arial"/>
          <w:sz w:val="24"/>
          <w:szCs w:val="24"/>
        </w:rPr>
        <w:t xml:space="preserve">   concordam   com   normas   que   consideram   legitimas.   A </w:t>
      </w:r>
      <w:r w:rsidR="008760C2" w:rsidRPr="000C5A17">
        <w:rPr>
          <w:rFonts w:ascii="Arial" w:hAnsi="Arial" w:cs="Arial"/>
          <w:sz w:val="24"/>
          <w:szCs w:val="24"/>
        </w:rPr>
        <w:t>obediência não é devida a pessoa em si, mas a um conjunto de regras e</w:t>
      </w:r>
      <w:r w:rsidRPr="000C5A17">
        <w:rPr>
          <w:rFonts w:ascii="Arial" w:hAnsi="Arial" w:cs="Arial"/>
          <w:sz w:val="24"/>
          <w:szCs w:val="24"/>
        </w:rPr>
        <w:t xml:space="preserve"> regulamentos legais estabelecidos. Nesse caso a crença na justiça é o sustentáculo </w:t>
      </w:r>
      <w:r w:rsidR="008760C2" w:rsidRPr="000C5A17">
        <w:rPr>
          <w:rFonts w:ascii="Arial" w:hAnsi="Arial" w:cs="Arial"/>
          <w:sz w:val="24"/>
          <w:szCs w:val="24"/>
        </w:rPr>
        <w:t>da legitimação, “como o governo, quando aceito como justificado, porque concorda</w:t>
      </w:r>
      <w:r w:rsidRPr="000C5A17">
        <w:rPr>
          <w:rFonts w:ascii="Arial" w:hAnsi="Arial" w:cs="Arial"/>
          <w:sz w:val="24"/>
          <w:szCs w:val="24"/>
        </w:rPr>
        <w:t xml:space="preserve"> com um conjunto de preceitos mais abstratos que consideram legítimos” (ETZIONI, 1973, p. 83). </w:t>
      </w:r>
    </w:p>
    <w:p w14:paraId="6CC09619" w14:textId="4EF91665" w:rsidR="00BF628B" w:rsidRPr="000C5A17" w:rsidRDefault="00BF628B" w:rsidP="00A37AC4">
      <w:pPr>
        <w:spacing w:line="360" w:lineRule="auto"/>
        <w:jc w:val="both"/>
        <w:rPr>
          <w:rFonts w:ascii="Arial" w:hAnsi="Arial" w:cs="Arial"/>
          <w:sz w:val="24"/>
          <w:szCs w:val="24"/>
        </w:rPr>
      </w:pPr>
      <w:r w:rsidRPr="000C5A17">
        <w:rPr>
          <w:rFonts w:ascii="Arial" w:hAnsi="Arial" w:cs="Arial"/>
          <w:b/>
          <w:bCs/>
          <w:sz w:val="24"/>
          <w:szCs w:val="24"/>
        </w:rPr>
        <w:t>AS DISFUNÇÕES DA BUROCRACIA</w:t>
      </w:r>
      <w:r w:rsidR="007316B4" w:rsidRPr="000C5A17">
        <w:rPr>
          <w:rFonts w:ascii="Arial" w:hAnsi="Arial" w:cs="Arial"/>
          <w:b/>
          <w:bCs/>
          <w:sz w:val="24"/>
          <w:szCs w:val="24"/>
        </w:rPr>
        <w:t>:</w:t>
      </w:r>
      <w:r w:rsidRPr="000C5A17">
        <w:rPr>
          <w:rFonts w:ascii="Arial" w:hAnsi="Arial" w:cs="Arial"/>
          <w:sz w:val="24"/>
          <w:szCs w:val="24"/>
        </w:rPr>
        <w:t xml:space="preserve"> </w:t>
      </w:r>
      <w:r w:rsidR="008760C2" w:rsidRPr="000C5A17">
        <w:rPr>
          <w:rFonts w:ascii="Arial" w:hAnsi="Arial" w:cs="Arial"/>
          <w:sz w:val="24"/>
          <w:szCs w:val="24"/>
        </w:rPr>
        <w:t>O senso comum remete a burocracia como um lento processo de controle, que</w:t>
      </w:r>
      <w:r w:rsidRPr="000C5A17">
        <w:rPr>
          <w:rFonts w:ascii="Arial" w:hAnsi="Arial" w:cs="Arial"/>
          <w:sz w:val="24"/>
          <w:szCs w:val="24"/>
        </w:rPr>
        <w:t xml:space="preserve"> </w:t>
      </w:r>
      <w:r w:rsidR="008760C2" w:rsidRPr="000C5A17">
        <w:rPr>
          <w:rFonts w:ascii="Arial" w:hAnsi="Arial" w:cs="Arial"/>
          <w:sz w:val="24"/>
          <w:szCs w:val="24"/>
        </w:rPr>
        <w:t>impede as soluções práticas rápidas e eficientes</w:t>
      </w:r>
      <w:r w:rsidRPr="000C5A17">
        <w:rPr>
          <w:rFonts w:ascii="Arial" w:hAnsi="Arial" w:cs="Arial"/>
          <w:sz w:val="24"/>
          <w:szCs w:val="24"/>
        </w:rPr>
        <w:t xml:space="preserve">.  </w:t>
      </w:r>
      <w:r w:rsidR="008760C2" w:rsidRPr="000C5A17">
        <w:rPr>
          <w:rFonts w:ascii="Arial" w:hAnsi="Arial" w:cs="Arial"/>
          <w:sz w:val="24"/>
          <w:szCs w:val="24"/>
        </w:rPr>
        <w:t>Este senso comum é percebido</w:t>
      </w:r>
      <w:r w:rsidRPr="000C5A17">
        <w:rPr>
          <w:rFonts w:ascii="Arial" w:hAnsi="Arial" w:cs="Arial"/>
          <w:sz w:val="24"/>
          <w:szCs w:val="24"/>
        </w:rPr>
        <w:t xml:space="preserve"> através do estudo de suas disfunções.  O modelo burocrático em sua forma original remete a opiniões diferentes como a de </w:t>
      </w:r>
      <w:r w:rsidR="008760C2" w:rsidRPr="000C5A17">
        <w:rPr>
          <w:rFonts w:ascii="Arial" w:hAnsi="Arial" w:cs="Arial"/>
          <w:sz w:val="24"/>
          <w:szCs w:val="24"/>
        </w:rPr>
        <w:t>Veblen (</w:t>
      </w:r>
      <w:r w:rsidRPr="000C5A17">
        <w:rPr>
          <w:rFonts w:ascii="Arial" w:hAnsi="Arial" w:cs="Arial"/>
          <w:sz w:val="24"/>
          <w:szCs w:val="24"/>
        </w:rPr>
        <w:t>1987</w:t>
      </w:r>
      <w:r w:rsidR="008760C2" w:rsidRPr="000C5A17">
        <w:rPr>
          <w:rFonts w:ascii="Arial" w:hAnsi="Arial" w:cs="Arial"/>
          <w:sz w:val="24"/>
          <w:szCs w:val="24"/>
        </w:rPr>
        <w:t>), de incapacidade treinada, ou a de Dewey (</w:t>
      </w:r>
      <w:r w:rsidRPr="000C5A17">
        <w:rPr>
          <w:rFonts w:ascii="Arial" w:hAnsi="Arial" w:cs="Arial"/>
          <w:sz w:val="24"/>
          <w:szCs w:val="24"/>
        </w:rPr>
        <w:t>1980</w:t>
      </w:r>
      <w:r w:rsidR="008760C2" w:rsidRPr="000C5A17">
        <w:rPr>
          <w:rFonts w:ascii="Arial" w:hAnsi="Arial" w:cs="Arial"/>
          <w:sz w:val="24"/>
          <w:szCs w:val="24"/>
        </w:rPr>
        <w:t>) de psicose</w:t>
      </w:r>
      <w:r w:rsidRPr="000C5A17">
        <w:rPr>
          <w:rFonts w:ascii="Arial" w:hAnsi="Arial" w:cs="Arial"/>
          <w:sz w:val="24"/>
          <w:szCs w:val="24"/>
        </w:rPr>
        <w:t xml:space="preserve"> </w:t>
      </w:r>
      <w:r w:rsidR="008760C2" w:rsidRPr="000C5A17">
        <w:rPr>
          <w:rFonts w:ascii="Arial" w:hAnsi="Arial" w:cs="Arial"/>
          <w:sz w:val="24"/>
          <w:szCs w:val="24"/>
        </w:rPr>
        <w:t>ocupacional, ou ainda a de Warnotte (</w:t>
      </w:r>
      <w:r w:rsidRPr="000C5A17">
        <w:rPr>
          <w:rFonts w:ascii="Arial" w:hAnsi="Arial" w:cs="Arial"/>
          <w:sz w:val="24"/>
          <w:szCs w:val="24"/>
        </w:rPr>
        <w:t>1937</w:t>
      </w:r>
      <w:r w:rsidR="008760C2" w:rsidRPr="000C5A17">
        <w:rPr>
          <w:rFonts w:ascii="Arial" w:hAnsi="Arial" w:cs="Arial"/>
          <w:sz w:val="24"/>
          <w:szCs w:val="24"/>
        </w:rPr>
        <w:t>) de deformação profissional</w:t>
      </w:r>
      <w:r w:rsidRPr="000C5A17">
        <w:rPr>
          <w:rFonts w:ascii="Arial" w:hAnsi="Arial" w:cs="Arial"/>
          <w:sz w:val="24"/>
          <w:szCs w:val="24"/>
        </w:rPr>
        <w:t xml:space="preserve"> (Cf. CAMPOS, 1976). Segundo Campos “[...] </w:t>
      </w:r>
      <w:r w:rsidR="008760C2" w:rsidRPr="000C5A17">
        <w:rPr>
          <w:rFonts w:ascii="Arial" w:hAnsi="Arial" w:cs="Arial"/>
          <w:sz w:val="24"/>
          <w:szCs w:val="24"/>
        </w:rPr>
        <w:t>sua inflexibilidade, sua aplicação praticam</w:t>
      </w:r>
      <w:r w:rsidRPr="000C5A17">
        <w:rPr>
          <w:rFonts w:ascii="Arial" w:hAnsi="Arial" w:cs="Arial"/>
          <w:sz w:val="24"/>
          <w:szCs w:val="24"/>
        </w:rPr>
        <w:t xml:space="preserve"> produz uma série de </w:t>
      </w:r>
      <w:r w:rsidR="008760C2" w:rsidRPr="000C5A17">
        <w:rPr>
          <w:rFonts w:ascii="Arial" w:hAnsi="Arial" w:cs="Arial"/>
          <w:sz w:val="24"/>
          <w:szCs w:val="24"/>
        </w:rPr>
        <w:t>desajustes” (CAMPOS, 1976, p.</w:t>
      </w:r>
      <w:r w:rsidRPr="000C5A17">
        <w:rPr>
          <w:rFonts w:ascii="Arial" w:hAnsi="Arial" w:cs="Arial"/>
          <w:sz w:val="24"/>
          <w:szCs w:val="24"/>
        </w:rPr>
        <w:t xml:space="preserve">  111).  </w:t>
      </w:r>
      <w:r w:rsidR="008760C2" w:rsidRPr="000C5A17">
        <w:rPr>
          <w:rFonts w:ascii="Arial" w:hAnsi="Arial" w:cs="Arial"/>
          <w:sz w:val="24"/>
          <w:szCs w:val="24"/>
        </w:rPr>
        <w:t>Ele ainda diz que podem ser comparados</w:t>
      </w:r>
      <w:r w:rsidRPr="000C5A17">
        <w:rPr>
          <w:rFonts w:ascii="Arial" w:hAnsi="Arial" w:cs="Arial"/>
          <w:sz w:val="24"/>
          <w:szCs w:val="24"/>
        </w:rPr>
        <w:t xml:space="preserve"> a pintinhos, que são condicionados para que o som de uma campainha se converta em sinal de alimento, e a mesma campainha seja utilizada para a sua decapitação. Diz ainda que em geral usa-se medidas correspondentes a preparação anterior em condições diferentes, possibilitando uma adoção errada de conduta, exercendo sobre </w:t>
      </w:r>
      <w:r w:rsidR="008027D0" w:rsidRPr="000C5A17">
        <w:rPr>
          <w:rFonts w:ascii="Arial" w:hAnsi="Arial" w:cs="Arial"/>
          <w:sz w:val="24"/>
          <w:szCs w:val="24"/>
        </w:rPr>
        <w:t>os funcionários</w:t>
      </w:r>
      <w:r w:rsidRPr="000C5A17">
        <w:rPr>
          <w:rFonts w:ascii="Arial" w:hAnsi="Arial" w:cs="Arial"/>
          <w:sz w:val="24"/>
          <w:szCs w:val="24"/>
        </w:rPr>
        <w:t xml:space="preserve"> uma constante pressão para torná-lo metódico, prudente e disciplinado.  Entre outras disfunções, a mais popular apresentada por Campos (1976), é o fato de as normas e os regulamentos deixarem de ser ferramentas de trabalho para serem o objetivo do trabalho, ou seja, “a submissão às normas, de</w:t>
      </w:r>
      <w:r w:rsidR="00FC53E1" w:rsidRPr="000C5A17">
        <w:rPr>
          <w:rFonts w:ascii="Arial" w:hAnsi="Arial" w:cs="Arial"/>
          <w:sz w:val="24"/>
          <w:szCs w:val="24"/>
        </w:rPr>
        <w:t xml:space="preserve"> início</w:t>
      </w:r>
      <w:r w:rsidRPr="000C5A17">
        <w:rPr>
          <w:rFonts w:ascii="Arial" w:hAnsi="Arial" w:cs="Arial"/>
          <w:sz w:val="24"/>
          <w:szCs w:val="24"/>
        </w:rPr>
        <w:t xml:space="preserve"> concebida como meio, transforma-se em um fim em si mesma” (CAMPOS, 1976, p. 113), passando o </w:t>
      </w:r>
    </w:p>
    <w:p w14:paraId="3C9226B0" w14:textId="35536AD9" w:rsidR="00F51BD8" w:rsidRPr="000C5A17" w:rsidRDefault="00BF628B" w:rsidP="00A37AC4">
      <w:pPr>
        <w:spacing w:line="360" w:lineRule="auto"/>
        <w:jc w:val="both"/>
        <w:rPr>
          <w:rFonts w:ascii="Arial" w:hAnsi="Arial" w:cs="Arial"/>
          <w:sz w:val="24"/>
          <w:szCs w:val="24"/>
        </w:rPr>
      </w:pPr>
      <w:r w:rsidRPr="000C5A17">
        <w:rPr>
          <w:rFonts w:ascii="Arial" w:hAnsi="Arial" w:cs="Arial"/>
          <w:sz w:val="24"/>
          <w:szCs w:val="24"/>
        </w:rPr>
        <w:t xml:space="preserve">Rev. </w:t>
      </w:r>
      <w:r w:rsidR="005C1BFD" w:rsidRPr="000C5A17">
        <w:rPr>
          <w:rFonts w:ascii="Arial" w:hAnsi="Arial" w:cs="Arial"/>
          <w:sz w:val="24"/>
          <w:szCs w:val="24"/>
        </w:rPr>
        <w:t>Perspect.</w:t>
      </w:r>
      <w:r w:rsidRPr="000C5A17">
        <w:rPr>
          <w:rFonts w:ascii="Arial" w:hAnsi="Arial" w:cs="Arial"/>
          <w:sz w:val="24"/>
          <w:szCs w:val="24"/>
        </w:rPr>
        <w:t xml:space="preserve"> Contemp. Campo Mourão, v.1, n.1, jan./jul., 2006.7cumprimento das normas a ser o fator principal dos burocratas, não importando os reflexos </w:t>
      </w:r>
      <w:r w:rsidRPr="000C5A17">
        <w:rPr>
          <w:rFonts w:ascii="Arial" w:hAnsi="Arial" w:cs="Arial"/>
          <w:sz w:val="24"/>
          <w:szCs w:val="24"/>
        </w:rPr>
        <w:lastRenderedPageBreak/>
        <w:t xml:space="preserve">práticos de agilidade e eficiência causados.  Em relação à motivação, Campos (1976) refere-se aos carreiristas como pessoas que não observam desafios pelo fato de sua vida estar pré-determinada, havendo pouca competição, ficando desse modo à agressividade reduzida no interior do grupo, função que agrega valor a prática burocrática. Mudanças são pouco </w:t>
      </w:r>
      <w:r w:rsidR="00FC53E1" w:rsidRPr="000C5A17">
        <w:rPr>
          <w:rFonts w:ascii="Arial" w:hAnsi="Arial" w:cs="Arial"/>
          <w:sz w:val="24"/>
          <w:szCs w:val="24"/>
        </w:rPr>
        <w:t>bem-vindas</w:t>
      </w:r>
      <w:r w:rsidRPr="000C5A17">
        <w:rPr>
          <w:rFonts w:ascii="Arial" w:hAnsi="Arial" w:cs="Arial"/>
          <w:sz w:val="24"/>
          <w:szCs w:val="24"/>
        </w:rPr>
        <w:t>, pois os “interesses chocam-se com qualquer ordem nova que elimine ou diminua a certeza das vantagens estabelecidas” (MERLON apud CAMPOS, 1976, p. 117). Outra característica da estrutura burocrática é a ênfase no caráter impessoal das relações entre os colaboradores da organização, que tende a produzir conflitos do burocrata com seus clientes ou pessoas externas à organização, devido ao fato</w:t>
      </w:r>
      <w:r w:rsidR="00FC53E1" w:rsidRPr="000C5A17">
        <w:rPr>
          <w:rFonts w:ascii="Arial" w:hAnsi="Arial" w:cs="Arial"/>
          <w:sz w:val="24"/>
          <w:szCs w:val="24"/>
        </w:rPr>
        <w:t xml:space="preserve"> </w:t>
      </w:r>
      <w:r w:rsidRPr="000C5A17">
        <w:rPr>
          <w:rFonts w:ascii="Arial" w:hAnsi="Arial" w:cs="Arial"/>
          <w:sz w:val="24"/>
          <w:szCs w:val="24"/>
        </w:rPr>
        <w:t>de categorizar o</w:t>
      </w:r>
      <w:r w:rsidR="00FC53E1" w:rsidRPr="000C5A17">
        <w:rPr>
          <w:rFonts w:ascii="Arial" w:hAnsi="Arial" w:cs="Arial"/>
          <w:sz w:val="24"/>
          <w:szCs w:val="24"/>
        </w:rPr>
        <w:t xml:space="preserve"> </w:t>
      </w:r>
      <w:r w:rsidRPr="000C5A17">
        <w:rPr>
          <w:rFonts w:ascii="Arial" w:hAnsi="Arial" w:cs="Arial"/>
          <w:sz w:val="24"/>
          <w:szCs w:val="24"/>
        </w:rPr>
        <w:t xml:space="preserve">tratamento, alguns indivíduos se queixam com a impessoalidade adotada pelos funcionários dizendo que os funcionários   adotam postura de superioridade.   Assim   entre   outras   diferentes disfunções, a   explicitação   do comportamento formal e impessoal estabelecido pela teoria se dá no tratamento com o público externo a organização, pois algumas vezes o público deseja uma atenção especial.  A   análise   das   disfunções   práticas   da   burocracia   faz   perceber   que   em   sua aplicabilidade alguns   pontos   são passíveis   de   questionamentos   e estudos.  A sociedade, porém, observa e realça as imperfeições da burocracia, podendo deduzir que a palavra “burocracia” </w:t>
      </w:r>
      <w:r w:rsidR="00FC53E1" w:rsidRPr="000C5A17">
        <w:rPr>
          <w:rFonts w:ascii="Arial" w:hAnsi="Arial" w:cs="Arial"/>
          <w:sz w:val="24"/>
          <w:szCs w:val="24"/>
        </w:rPr>
        <w:t>se reduziu</w:t>
      </w:r>
      <w:r w:rsidRPr="000C5A17">
        <w:rPr>
          <w:rFonts w:ascii="Arial" w:hAnsi="Arial" w:cs="Arial"/>
          <w:sz w:val="24"/>
          <w:szCs w:val="24"/>
        </w:rPr>
        <w:t xml:space="preserve"> para as massas populacionais, em suas disfunções.   </w:t>
      </w:r>
    </w:p>
    <w:p w14:paraId="334B247C" w14:textId="5C956992" w:rsidR="00BF628B" w:rsidRPr="000C5A17" w:rsidRDefault="00BF628B" w:rsidP="00A37AC4">
      <w:pPr>
        <w:spacing w:line="360" w:lineRule="auto"/>
        <w:jc w:val="both"/>
        <w:rPr>
          <w:rFonts w:ascii="Arial" w:hAnsi="Arial" w:cs="Arial"/>
          <w:sz w:val="24"/>
          <w:szCs w:val="24"/>
        </w:rPr>
      </w:pPr>
      <w:r w:rsidRPr="000C5A17">
        <w:rPr>
          <w:rFonts w:ascii="Arial" w:hAnsi="Arial" w:cs="Arial"/>
          <w:b/>
          <w:bCs/>
          <w:sz w:val="24"/>
          <w:szCs w:val="24"/>
        </w:rPr>
        <w:t>GRAUS DA BUROCRACIA</w:t>
      </w:r>
      <w:r w:rsidR="007316B4" w:rsidRPr="000C5A17">
        <w:rPr>
          <w:rFonts w:ascii="Arial" w:hAnsi="Arial" w:cs="Arial"/>
          <w:b/>
          <w:bCs/>
          <w:sz w:val="24"/>
          <w:szCs w:val="24"/>
        </w:rPr>
        <w:t>:</w:t>
      </w:r>
      <w:r w:rsidRPr="000C5A17">
        <w:rPr>
          <w:rFonts w:ascii="Arial" w:hAnsi="Arial" w:cs="Arial"/>
          <w:sz w:val="24"/>
          <w:szCs w:val="24"/>
        </w:rPr>
        <w:t xml:space="preserve"> O tipo ideal de burocracia, como já foi abordado anteriormente, trata-se de uma abstração do sistema burocrático, o que remete a graus de burocracias. Nem    toda    associação    formal    possuirá    o    conjunto    das características incorporadas no tipo ideal de burocracia.  O tipo ideal poder ser usado com uma medida que nos possibilita </w:t>
      </w:r>
    </w:p>
    <w:p w14:paraId="58A6705E" w14:textId="40F847A8" w:rsidR="007B12DD" w:rsidRPr="000C5A17" w:rsidRDefault="00BF628B" w:rsidP="00A37AC4">
      <w:pPr>
        <w:spacing w:line="360" w:lineRule="auto"/>
        <w:jc w:val="both"/>
        <w:rPr>
          <w:rFonts w:ascii="Arial" w:hAnsi="Arial" w:cs="Arial"/>
          <w:sz w:val="24"/>
          <w:szCs w:val="24"/>
        </w:rPr>
      </w:pPr>
      <w:r w:rsidRPr="000C5A17">
        <w:rPr>
          <w:rFonts w:ascii="Arial" w:hAnsi="Arial" w:cs="Arial"/>
          <w:sz w:val="24"/>
          <w:szCs w:val="24"/>
        </w:rPr>
        <w:t xml:space="preserve">Rev. </w:t>
      </w:r>
      <w:r w:rsidR="005C1BFD" w:rsidRPr="000C5A17">
        <w:rPr>
          <w:rFonts w:ascii="Arial" w:hAnsi="Arial" w:cs="Arial"/>
          <w:sz w:val="24"/>
          <w:szCs w:val="24"/>
        </w:rPr>
        <w:t>Perspect.</w:t>
      </w:r>
      <w:r w:rsidRPr="000C5A17">
        <w:rPr>
          <w:rFonts w:ascii="Arial" w:hAnsi="Arial" w:cs="Arial"/>
          <w:sz w:val="24"/>
          <w:szCs w:val="24"/>
        </w:rPr>
        <w:t xml:space="preserve"> Contemp. Campo Mourão, v.1, n.1, jan./jul., 2006.8determinar   em que aspecto particular uma organização é burocratizada.</w:t>
      </w:r>
      <w:r w:rsidR="000C5A17" w:rsidRPr="000C5A17">
        <w:rPr>
          <w:rFonts w:ascii="Arial" w:hAnsi="Arial" w:cs="Arial"/>
          <w:sz w:val="24"/>
          <w:szCs w:val="24"/>
        </w:rPr>
        <w:t xml:space="preserve"> </w:t>
      </w:r>
      <w:r w:rsidRPr="000C5A17">
        <w:rPr>
          <w:rFonts w:ascii="Arial" w:hAnsi="Arial" w:cs="Arial"/>
          <w:sz w:val="24"/>
          <w:szCs w:val="24"/>
        </w:rPr>
        <w:t xml:space="preserve">O tipo ideal de burocracia pode ser usado como uma   régua   de   doze   polegadas. “Não se   pode   esperar, por exemplo, que todos os objetivos medidos pela régua tenham exatamente doze polegadas – alguma terão mais outros terão menos” (GOULDNER apud CAMPOS, 1976, p. 32). Trata-se de </w:t>
      </w:r>
      <w:r w:rsidR="000C5A17" w:rsidRPr="000C5A17">
        <w:rPr>
          <w:rFonts w:ascii="Arial" w:hAnsi="Arial" w:cs="Arial"/>
          <w:sz w:val="24"/>
          <w:szCs w:val="24"/>
        </w:rPr>
        <w:t>uma condição</w:t>
      </w:r>
      <w:r w:rsidRPr="000C5A17">
        <w:rPr>
          <w:rFonts w:ascii="Arial" w:hAnsi="Arial" w:cs="Arial"/>
          <w:sz w:val="24"/>
          <w:szCs w:val="24"/>
        </w:rPr>
        <w:t xml:space="preserve"> que não se observa pela ausência ou presença.</w:t>
      </w:r>
      <w:r w:rsidR="000C5A17" w:rsidRPr="000C5A17">
        <w:rPr>
          <w:rFonts w:ascii="Arial" w:hAnsi="Arial" w:cs="Arial"/>
          <w:sz w:val="24"/>
          <w:szCs w:val="24"/>
        </w:rPr>
        <w:t xml:space="preserve">  </w:t>
      </w:r>
      <w:r w:rsidRPr="000C5A17">
        <w:rPr>
          <w:rFonts w:ascii="Arial" w:hAnsi="Arial" w:cs="Arial"/>
          <w:sz w:val="24"/>
          <w:szCs w:val="24"/>
        </w:rPr>
        <w:t xml:space="preserve">Ela simplesmente </w:t>
      </w:r>
      <w:r w:rsidR="000C5A17" w:rsidRPr="000C5A17">
        <w:rPr>
          <w:rFonts w:ascii="Arial" w:hAnsi="Arial" w:cs="Arial"/>
          <w:sz w:val="24"/>
          <w:szCs w:val="24"/>
        </w:rPr>
        <w:t>está podendo</w:t>
      </w:r>
      <w:r w:rsidRPr="000C5A17">
        <w:rPr>
          <w:rFonts w:ascii="Arial" w:hAnsi="Arial" w:cs="Arial"/>
          <w:sz w:val="24"/>
          <w:szCs w:val="24"/>
        </w:rPr>
        <w:t xml:space="preserve"> até afirmar que a burocracia é dimensionada, de acordo com o experimento de Udy </w:t>
      </w:r>
      <w:r w:rsidRPr="000C5A17">
        <w:rPr>
          <w:rFonts w:ascii="Arial" w:hAnsi="Arial" w:cs="Arial"/>
          <w:sz w:val="24"/>
          <w:szCs w:val="24"/>
        </w:rPr>
        <w:lastRenderedPageBreak/>
        <w:t>(1959), pois ele utilizou sete características burocráticas, subdivididas   em elementos   burocráticos   e   elementos   racionais. Utilizando as respostas de ausente ou presente para cada característica, ele encontrou variações entre as associações no padrão das respostas para sete dimensões, sendo que as características não estavam nem totalmente ausentes nem totalmente presentes em qualquer organização.  Foram constituídas escalas para medir cada uma das seis dimensões, sendo utilizado junto com outros métodos o formato da técnica de consistência interna de Likert (1963). Apesar de tratar-se</w:t>
      </w:r>
      <w:r w:rsidR="000C5A17" w:rsidRPr="000C5A17">
        <w:rPr>
          <w:rFonts w:ascii="Arial" w:hAnsi="Arial" w:cs="Arial"/>
          <w:sz w:val="24"/>
          <w:szCs w:val="24"/>
        </w:rPr>
        <w:t xml:space="preserve"> </w:t>
      </w:r>
      <w:r w:rsidRPr="000C5A17">
        <w:rPr>
          <w:rFonts w:ascii="Arial" w:hAnsi="Arial" w:cs="Arial"/>
          <w:sz w:val="24"/>
          <w:szCs w:val="24"/>
        </w:rPr>
        <w:t>de</w:t>
      </w:r>
      <w:r w:rsidR="000C5A17" w:rsidRPr="000C5A17">
        <w:rPr>
          <w:rFonts w:ascii="Arial" w:hAnsi="Arial" w:cs="Arial"/>
          <w:sz w:val="24"/>
          <w:szCs w:val="24"/>
        </w:rPr>
        <w:t xml:space="preserve"> </w:t>
      </w:r>
      <w:r w:rsidRPr="000C5A17">
        <w:rPr>
          <w:rFonts w:ascii="Arial" w:hAnsi="Arial" w:cs="Arial"/>
          <w:sz w:val="24"/>
          <w:szCs w:val="24"/>
        </w:rPr>
        <w:t>escalas  reduzidas, elas obtiveram um coeficiente  de  precisão pela técnica de correlação das</w:t>
      </w:r>
      <w:r w:rsidR="000C5A17" w:rsidRPr="000C5A17">
        <w:rPr>
          <w:rFonts w:ascii="Arial" w:hAnsi="Arial" w:cs="Arial"/>
          <w:sz w:val="24"/>
          <w:szCs w:val="24"/>
        </w:rPr>
        <w:t xml:space="preserve"> </w:t>
      </w:r>
      <w:r w:rsidRPr="000C5A17">
        <w:rPr>
          <w:rFonts w:ascii="Arial" w:hAnsi="Arial" w:cs="Arial"/>
          <w:sz w:val="24"/>
          <w:szCs w:val="24"/>
        </w:rPr>
        <w:t>metades colocado entre 0,80 e 0,90. Na análise</w:t>
      </w:r>
      <w:r w:rsidR="000C5A17" w:rsidRPr="000C5A17">
        <w:rPr>
          <w:rFonts w:ascii="Arial" w:hAnsi="Arial" w:cs="Arial"/>
          <w:sz w:val="24"/>
          <w:szCs w:val="24"/>
        </w:rPr>
        <w:t xml:space="preserve"> </w:t>
      </w:r>
      <w:r w:rsidRPr="000C5A17">
        <w:rPr>
          <w:rFonts w:ascii="Arial" w:hAnsi="Arial" w:cs="Arial"/>
          <w:sz w:val="24"/>
          <w:szCs w:val="24"/>
        </w:rPr>
        <w:t xml:space="preserve">destes resultados pode perceber que é valido abordar a burocracia </w:t>
      </w:r>
      <w:r w:rsidR="000C5A17" w:rsidRPr="000C5A17">
        <w:rPr>
          <w:rFonts w:ascii="Arial" w:hAnsi="Arial" w:cs="Arial"/>
          <w:sz w:val="24"/>
          <w:szCs w:val="24"/>
        </w:rPr>
        <w:t>por</w:t>
      </w:r>
      <w:r w:rsidRPr="000C5A17">
        <w:rPr>
          <w:rFonts w:ascii="Arial" w:hAnsi="Arial" w:cs="Arial"/>
          <w:sz w:val="24"/>
          <w:szCs w:val="24"/>
        </w:rPr>
        <w:t xml:space="preserve"> uma  perspectiva dimensional,   possibilitando a continuidade da discussão</w:t>
      </w:r>
      <w:r w:rsidR="000C5A17" w:rsidRPr="000C5A17">
        <w:rPr>
          <w:rFonts w:ascii="Arial" w:hAnsi="Arial" w:cs="Arial"/>
          <w:sz w:val="24"/>
          <w:szCs w:val="24"/>
        </w:rPr>
        <w:t xml:space="preserve"> </w:t>
      </w:r>
      <w:r w:rsidRPr="000C5A17">
        <w:rPr>
          <w:rFonts w:ascii="Arial" w:hAnsi="Arial" w:cs="Arial"/>
          <w:sz w:val="24"/>
          <w:szCs w:val="24"/>
        </w:rPr>
        <w:t>de</w:t>
      </w:r>
      <w:r w:rsidR="000C5A17" w:rsidRPr="000C5A17">
        <w:rPr>
          <w:rFonts w:ascii="Arial" w:hAnsi="Arial" w:cs="Arial"/>
          <w:sz w:val="24"/>
          <w:szCs w:val="24"/>
        </w:rPr>
        <w:t xml:space="preserve"> </w:t>
      </w:r>
      <w:r w:rsidRPr="000C5A17">
        <w:rPr>
          <w:rFonts w:ascii="Arial" w:hAnsi="Arial" w:cs="Arial"/>
          <w:sz w:val="24"/>
          <w:szCs w:val="24"/>
        </w:rPr>
        <w:t>organizações altamente  burocratizadas, mas de</w:t>
      </w:r>
      <w:r w:rsidR="000C5A17" w:rsidRPr="000C5A17">
        <w:rPr>
          <w:rFonts w:ascii="Arial" w:hAnsi="Arial" w:cs="Arial"/>
          <w:sz w:val="24"/>
          <w:szCs w:val="24"/>
        </w:rPr>
        <w:t xml:space="preserve"> </w:t>
      </w:r>
      <w:r w:rsidRPr="000C5A17">
        <w:rPr>
          <w:rFonts w:ascii="Arial" w:hAnsi="Arial" w:cs="Arial"/>
          <w:sz w:val="24"/>
          <w:szCs w:val="24"/>
        </w:rPr>
        <w:t>maneira</w:t>
      </w:r>
      <w:r w:rsidR="000C5A17" w:rsidRPr="000C5A17">
        <w:rPr>
          <w:rFonts w:ascii="Arial" w:hAnsi="Arial" w:cs="Arial"/>
          <w:sz w:val="24"/>
          <w:szCs w:val="24"/>
        </w:rPr>
        <w:t xml:space="preserve"> </w:t>
      </w:r>
      <w:r w:rsidRPr="000C5A17">
        <w:rPr>
          <w:rFonts w:ascii="Arial" w:hAnsi="Arial" w:cs="Arial"/>
          <w:sz w:val="24"/>
          <w:szCs w:val="24"/>
        </w:rPr>
        <w:t>científica,</w:t>
      </w:r>
      <w:r w:rsidR="000C5A17" w:rsidRPr="000C5A17">
        <w:rPr>
          <w:rFonts w:ascii="Arial" w:hAnsi="Arial" w:cs="Arial"/>
          <w:sz w:val="24"/>
          <w:szCs w:val="24"/>
        </w:rPr>
        <w:t xml:space="preserve"> </w:t>
      </w:r>
      <w:r w:rsidRPr="000C5A17">
        <w:rPr>
          <w:rFonts w:ascii="Arial" w:hAnsi="Arial" w:cs="Arial"/>
          <w:sz w:val="24"/>
          <w:szCs w:val="24"/>
        </w:rPr>
        <w:t>possibilitando</w:t>
      </w:r>
      <w:r w:rsidR="000C5A17" w:rsidRPr="000C5A17">
        <w:rPr>
          <w:rFonts w:ascii="Arial" w:hAnsi="Arial" w:cs="Arial"/>
          <w:sz w:val="24"/>
          <w:szCs w:val="24"/>
        </w:rPr>
        <w:t xml:space="preserve"> </w:t>
      </w:r>
      <w:r w:rsidRPr="000C5A17">
        <w:rPr>
          <w:rFonts w:ascii="Arial" w:hAnsi="Arial" w:cs="Arial"/>
          <w:sz w:val="24"/>
          <w:szCs w:val="24"/>
        </w:rPr>
        <w:t>ainda</w:t>
      </w:r>
      <w:r w:rsidR="000C5A17" w:rsidRPr="000C5A17">
        <w:rPr>
          <w:rFonts w:ascii="Arial" w:hAnsi="Arial" w:cs="Arial"/>
          <w:sz w:val="24"/>
          <w:szCs w:val="24"/>
        </w:rPr>
        <w:t xml:space="preserve"> </w:t>
      </w:r>
      <w:r w:rsidRPr="000C5A17">
        <w:rPr>
          <w:rFonts w:ascii="Arial" w:hAnsi="Arial" w:cs="Arial"/>
          <w:sz w:val="24"/>
          <w:szCs w:val="24"/>
        </w:rPr>
        <w:t>que outras organizações percebam seu grau de burocratização e estimulem a sua realidade contemporânea de acordo com suas necessidades.</w:t>
      </w:r>
    </w:p>
    <w:p w14:paraId="349083F3" w14:textId="77777777" w:rsidR="00F51BD8" w:rsidRPr="000C5A17" w:rsidRDefault="00F51BD8" w:rsidP="00A37AC4">
      <w:pPr>
        <w:spacing w:line="360" w:lineRule="auto"/>
        <w:jc w:val="both"/>
        <w:rPr>
          <w:rFonts w:ascii="Arial" w:hAnsi="Arial" w:cs="Arial"/>
          <w:b/>
          <w:sz w:val="24"/>
          <w:szCs w:val="24"/>
        </w:rPr>
      </w:pPr>
    </w:p>
    <w:p w14:paraId="2722C131" w14:textId="77777777" w:rsidR="00F51BD8" w:rsidRPr="000C5A17" w:rsidRDefault="00F51BD8" w:rsidP="00A37AC4">
      <w:pPr>
        <w:spacing w:line="360" w:lineRule="auto"/>
        <w:jc w:val="both"/>
        <w:rPr>
          <w:rFonts w:ascii="Arial" w:hAnsi="Arial" w:cs="Arial"/>
          <w:b/>
          <w:bCs/>
          <w:sz w:val="24"/>
          <w:szCs w:val="24"/>
        </w:rPr>
      </w:pPr>
      <w:r w:rsidRPr="000C5A17">
        <w:rPr>
          <w:rFonts w:ascii="Arial" w:hAnsi="Arial" w:cs="Arial"/>
          <w:b/>
          <w:bCs/>
          <w:sz w:val="24"/>
          <w:szCs w:val="24"/>
        </w:rPr>
        <w:t>METODOLOGIA</w:t>
      </w:r>
    </w:p>
    <w:p w14:paraId="7B5A4C50" w14:textId="383856C5" w:rsidR="00F51BD8" w:rsidRPr="000C5A17" w:rsidRDefault="00F51BD8" w:rsidP="00A37AC4">
      <w:pPr>
        <w:spacing w:line="360" w:lineRule="auto"/>
        <w:jc w:val="both"/>
        <w:rPr>
          <w:rFonts w:ascii="Arial" w:hAnsi="Arial" w:cs="Arial"/>
          <w:sz w:val="24"/>
          <w:szCs w:val="24"/>
        </w:rPr>
      </w:pPr>
      <w:r w:rsidRPr="000C5A17">
        <w:rPr>
          <w:rFonts w:ascii="Arial" w:hAnsi="Arial" w:cs="Arial"/>
          <w:sz w:val="24"/>
          <w:szCs w:val="24"/>
        </w:rPr>
        <w:t xml:space="preserve">Utilização de pesquisas bibliográficas em artigos científicos, trabalhos de conclusão de curso (TCC) em universidades e ou faculdades, revistas técnicas, entre outros. Para resultados e discussões estamos utilizando o trabalho de </w:t>
      </w:r>
      <w:r w:rsidR="00D75108" w:rsidRPr="000C5A17">
        <w:rPr>
          <w:rFonts w:ascii="Arial" w:hAnsi="Arial" w:cs="Arial"/>
          <w:sz w:val="24"/>
          <w:szCs w:val="24"/>
          <w:shd w:val="clear" w:color="auto" w:fill="FFFFFF"/>
        </w:rPr>
        <w:t>June Alisson Westarb Cruz</w:t>
      </w:r>
      <w:r w:rsidRPr="000C5A17">
        <w:rPr>
          <w:rFonts w:ascii="Arial" w:hAnsi="Arial" w:cs="Arial"/>
          <w:sz w:val="24"/>
          <w:szCs w:val="24"/>
        </w:rPr>
        <w:t xml:space="preserve"> no TCC com o tema </w:t>
      </w:r>
      <w:r w:rsidR="00D75108" w:rsidRPr="000C5A17">
        <w:rPr>
          <w:rFonts w:ascii="Arial" w:hAnsi="Arial" w:cs="Arial"/>
          <w:sz w:val="24"/>
          <w:szCs w:val="24"/>
          <w:shd w:val="clear" w:color="auto" w:fill="FFFFFF"/>
        </w:rPr>
        <w:t>A BUROCRACIA FORA DO SENSO COMUM.</w:t>
      </w:r>
      <w:r w:rsidR="00D5154D">
        <w:rPr>
          <w:rFonts w:ascii="Arial" w:hAnsi="Arial" w:cs="Arial"/>
          <w:sz w:val="24"/>
          <w:szCs w:val="24"/>
        </w:rPr>
        <w:t xml:space="preserve"> </w:t>
      </w:r>
      <w:r w:rsidR="00D5154D" w:rsidRPr="00D5154D">
        <w:rPr>
          <w:rFonts w:ascii="Arial" w:hAnsi="Arial" w:cs="Arial"/>
          <w:sz w:val="24"/>
          <w:szCs w:val="24"/>
          <w:shd w:val="clear" w:color="auto" w:fill="FFFFFF"/>
        </w:rPr>
        <w:t>Faculdades Paranaense, Curitiba-PR.</w:t>
      </w:r>
      <w:r w:rsidRPr="00D5154D">
        <w:rPr>
          <w:rFonts w:ascii="Arial" w:hAnsi="Arial" w:cs="Arial"/>
          <w:sz w:val="24"/>
          <w:szCs w:val="24"/>
        </w:rPr>
        <w:t>,</w:t>
      </w:r>
      <w:r w:rsidRPr="000C5A17">
        <w:rPr>
          <w:rFonts w:ascii="Arial" w:hAnsi="Arial" w:cs="Arial"/>
          <w:sz w:val="24"/>
          <w:szCs w:val="24"/>
        </w:rPr>
        <w:t xml:space="preserve"> no ano de </w:t>
      </w:r>
      <w:r w:rsidR="00D75108" w:rsidRPr="000C5A17">
        <w:rPr>
          <w:rFonts w:ascii="Arial" w:hAnsi="Arial" w:cs="Arial"/>
          <w:sz w:val="24"/>
          <w:szCs w:val="24"/>
        </w:rPr>
        <w:t>2006</w:t>
      </w:r>
      <w:r w:rsidRPr="000C5A17">
        <w:rPr>
          <w:rFonts w:ascii="Arial" w:hAnsi="Arial" w:cs="Arial"/>
          <w:sz w:val="24"/>
          <w:szCs w:val="24"/>
        </w:rPr>
        <w:t>, cujo</w:t>
      </w:r>
      <w:r w:rsidR="00D75108" w:rsidRPr="000C5A17">
        <w:rPr>
          <w:rFonts w:ascii="Arial" w:hAnsi="Arial" w:cs="Arial"/>
          <w:sz w:val="24"/>
          <w:szCs w:val="24"/>
        </w:rPr>
        <w:t xml:space="preserve"> </w:t>
      </w:r>
      <w:r w:rsidRPr="000C5A17">
        <w:rPr>
          <w:rFonts w:ascii="Arial" w:hAnsi="Arial" w:cs="Arial"/>
          <w:sz w:val="24"/>
          <w:szCs w:val="24"/>
        </w:rPr>
        <w:t xml:space="preserve">link: </w:t>
      </w:r>
      <w:r w:rsidR="007316B4" w:rsidRPr="000C5A17">
        <w:rPr>
          <w:rFonts w:ascii="Arial" w:hAnsi="Arial" w:cs="Arial"/>
          <w:sz w:val="24"/>
          <w:szCs w:val="24"/>
        </w:rPr>
        <w:t>http://68.183.29.147/revista/index.php/perspectivascontemporaneas/article/view/361/168</w:t>
      </w:r>
      <w:r w:rsidR="007316B4" w:rsidRPr="000C5A17">
        <w:rPr>
          <w:rFonts w:ascii="Arial" w:hAnsi="Arial" w:cs="Arial"/>
          <w:sz w:val="24"/>
          <w:szCs w:val="24"/>
        </w:rPr>
        <w:t xml:space="preserve"> </w:t>
      </w:r>
      <w:r w:rsidRPr="000C5A17">
        <w:rPr>
          <w:rFonts w:ascii="Arial" w:hAnsi="Arial" w:cs="Arial"/>
          <w:sz w:val="24"/>
          <w:szCs w:val="24"/>
        </w:rPr>
        <w:t>(</w:t>
      </w:r>
      <w:r w:rsidR="007316B4" w:rsidRPr="000C5A17">
        <w:rPr>
          <w:rFonts w:ascii="Arial" w:hAnsi="Arial" w:cs="Arial"/>
          <w:sz w:val="24"/>
          <w:szCs w:val="24"/>
        </w:rPr>
        <w:t>19/11/2022 - 03:56</w:t>
      </w:r>
      <w:r w:rsidRPr="000C5A17">
        <w:rPr>
          <w:rFonts w:ascii="Arial" w:hAnsi="Arial" w:cs="Arial"/>
          <w:sz w:val="24"/>
          <w:szCs w:val="24"/>
        </w:rPr>
        <w:t>)</w:t>
      </w:r>
    </w:p>
    <w:p w14:paraId="637C8065" w14:textId="77777777" w:rsidR="005C1BFD" w:rsidRPr="000C5A17" w:rsidRDefault="005C1BFD" w:rsidP="00A37AC4">
      <w:pPr>
        <w:spacing w:line="360" w:lineRule="auto"/>
        <w:jc w:val="both"/>
        <w:rPr>
          <w:rFonts w:ascii="Arial" w:hAnsi="Arial" w:cs="Arial"/>
          <w:b/>
          <w:bCs/>
          <w:sz w:val="24"/>
          <w:szCs w:val="24"/>
        </w:rPr>
      </w:pPr>
    </w:p>
    <w:p w14:paraId="7D2E0678" w14:textId="77777777" w:rsidR="00BF5F6C" w:rsidRPr="000C5A17" w:rsidRDefault="00BF5F6C" w:rsidP="00A37AC4">
      <w:pPr>
        <w:spacing w:line="360" w:lineRule="auto"/>
        <w:jc w:val="both"/>
        <w:rPr>
          <w:rFonts w:ascii="Arial" w:hAnsi="Arial" w:cs="Arial"/>
          <w:sz w:val="24"/>
          <w:szCs w:val="24"/>
        </w:rPr>
      </w:pPr>
      <w:r w:rsidRPr="000C5A17">
        <w:rPr>
          <w:rFonts w:ascii="Arial" w:hAnsi="Arial" w:cs="Arial"/>
          <w:b/>
          <w:bCs/>
          <w:sz w:val="24"/>
          <w:szCs w:val="24"/>
        </w:rPr>
        <w:t>RESULTADOS E DISCUSSÕES</w:t>
      </w:r>
    </w:p>
    <w:p w14:paraId="0E175911" w14:textId="69BB2C7E" w:rsidR="00F51BD8" w:rsidRPr="000C5A17" w:rsidRDefault="00F51BD8" w:rsidP="00A37AC4">
      <w:pPr>
        <w:spacing w:line="360" w:lineRule="auto"/>
        <w:jc w:val="both"/>
        <w:rPr>
          <w:rFonts w:ascii="Arial" w:hAnsi="Arial" w:cs="Arial"/>
          <w:b/>
          <w:bCs/>
          <w:sz w:val="24"/>
          <w:szCs w:val="24"/>
        </w:rPr>
      </w:pPr>
    </w:p>
    <w:p w14:paraId="4CA6C433" w14:textId="77777777" w:rsidR="00BF5F6C" w:rsidRPr="000C5A17" w:rsidRDefault="00BF5F6C" w:rsidP="00A37AC4">
      <w:pPr>
        <w:spacing w:line="360" w:lineRule="auto"/>
        <w:jc w:val="both"/>
        <w:rPr>
          <w:rFonts w:ascii="Arial" w:hAnsi="Arial" w:cs="Arial"/>
          <w:b/>
          <w:bCs/>
          <w:sz w:val="24"/>
          <w:szCs w:val="24"/>
        </w:rPr>
      </w:pPr>
    </w:p>
    <w:p w14:paraId="21918AB8" w14:textId="77777777" w:rsidR="00D75108" w:rsidRPr="000C5A17" w:rsidRDefault="00F51BD8" w:rsidP="00A37AC4">
      <w:pPr>
        <w:spacing w:line="360" w:lineRule="auto"/>
        <w:jc w:val="both"/>
        <w:rPr>
          <w:rFonts w:ascii="Arial" w:hAnsi="Arial" w:cs="Arial"/>
          <w:b/>
          <w:bCs/>
          <w:sz w:val="24"/>
          <w:szCs w:val="24"/>
        </w:rPr>
      </w:pPr>
      <w:r w:rsidRPr="000C5A17">
        <w:rPr>
          <w:rFonts w:ascii="Arial" w:hAnsi="Arial" w:cs="Arial"/>
          <w:b/>
          <w:bCs/>
          <w:sz w:val="24"/>
          <w:szCs w:val="24"/>
        </w:rPr>
        <w:t>CONCLUSÃO</w:t>
      </w:r>
    </w:p>
    <w:p w14:paraId="1024F335" w14:textId="543636EF" w:rsidR="00D75108" w:rsidRPr="00D75108" w:rsidRDefault="00D75108" w:rsidP="00A37AC4">
      <w:pPr>
        <w:spacing w:line="360" w:lineRule="auto"/>
        <w:jc w:val="both"/>
        <w:rPr>
          <w:rFonts w:ascii="Arial" w:hAnsi="Arial" w:cs="Arial"/>
          <w:b/>
          <w:bCs/>
          <w:sz w:val="24"/>
          <w:szCs w:val="24"/>
        </w:rPr>
      </w:pPr>
      <w:r w:rsidRPr="00D75108">
        <w:rPr>
          <w:rFonts w:ascii="Arial" w:eastAsia="Times New Roman" w:hAnsi="Arial" w:cs="Arial"/>
          <w:color w:val="000000"/>
          <w:sz w:val="24"/>
          <w:szCs w:val="24"/>
          <w:lang w:eastAsia="pt-BR"/>
        </w:rPr>
        <w:lastRenderedPageBreak/>
        <w:t>O julgamento que Weber fez do capitalismo e da moderna sociedade de massa foi essencialmente crítico, apesar de aparentemente parecer favorável. Percebe-se que o choque em relação maneira pela qual tal sociedade fazia a reavaliação do significado tradicional da racionalidade, em sua existência, observa-se   uma manifestação moral conflituosa em relação à moderna sociedade</w:t>
      </w:r>
      <w:r w:rsidR="000C5A17" w:rsidRPr="000C5A17">
        <w:rPr>
          <w:rFonts w:ascii="Arial" w:eastAsia="Times New Roman" w:hAnsi="Arial" w:cs="Arial"/>
          <w:color w:val="000000"/>
          <w:sz w:val="24"/>
          <w:szCs w:val="24"/>
          <w:lang w:eastAsia="pt-BR"/>
        </w:rPr>
        <w:t xml:space="preserve"> </w:t>
      </w:r>
      <w:r w:rsidRPr="00D75108">
        <w:rPr>
          <w:rFonts w:ascii="Arial" w:eastAsia="Times New Roman" w:hAnsi="Arial" w:cs="Arial"/>
          <w:color w:val="000000"/>
          <w:sz w:val="24"/>
          <w:szCs w:val="24"/>
          <w:lang w:eastAsia="pt-BR"/>
        </w:rPr>
        <w:t>das massas, “como é amplamente sabido, ele salientou que a racionalidade formal e instrumental</w:t>
      </w:r>
      <w:r w:rsidR="000C5A17" w:rsidRPr="000C5A17">
        <w:rPr>
          <w:rFonts w:ascii="Arial" w:eastAsia="Times New Roman" w:hAnsi="Arial" w:cs="Arial"/>
          <w:color w:val="000000"/>
          <w:sz w:val="24"/>
          <w:szCs w:val="24"/>
          <w:lang w:eastAsia="pt-BR"/>
        </w:rPr>
        <w:t xml:space="preserve"> </w:t>
      </w:r>
      <w:r w:rsidRPr="00D75108">
        <w:rPr>
          <w:rFonts w:ascii="Arial" w:eastAsia="Times New Roman" w:hAnsi="Arial" w:cs="Arial"/>
          <w:color w:val="000000"/>
          <w:sz w:val="24"/>
          <w:szCs w:val="24"/>
          <w:lang w:eastAsia="pt-BR"/>
        </w:rPr>
        <w:t xml:space="preserve">(Zweckrationalitat) é determinada por uma expectativa de   resultado, ou fins calculados”. (WEBER apud RAMOS, 1981, p. 5). Rev. </w:t>
      </w:r>
      <w:r w:rsidR="000C5A17" w:rsidRPr="000C5A17">
        <w:rPr>
          <w:rFonts w:ascii="Arial" w:eastAsia="Times New Roman" w:hAnsi="Arial" w:cs="Arial"/>
          <w:color w:val="000000"/>
          <w:sz w:val="24"/>
          <w:szCs w:val="24"/>
          <w:lang w:eastAsia="pt-BR"/>
        </w:rPr>
        <w:t>Perspect.</w:t>
      </w:r>
      <w:r w:rsidRPr="00D75108">
        <w:rPr>
          <w:rFonts w:ascii="Arial" w:eastAsia="Times New Roman" w:hAnsi="Arial" w:cs="Arial"/>
          <w:color w:val="000000"/>
          <w:sz w:val="24"/>
          <w:szCs w:val="24"/>
          <w:lang w:eastAsia="pt-BR"/>
        </w:rPr>
        <w:t xml:space="preserve"> Contemp. Campo Mourão, v.1, n.1, jan./jul., 2006.9Ramos (1981) cita que Weber descreve a burocracia como empenhada em funções racionais, no contesto peculiar de uma sociedade capitalista centrada no mercado, e cuja racionalidade é funcional e não substantiva.  Percebe-se ainda a visão de mercado como a maior fonte de fomento da capacidade </w:t>
      </w:r>
      <w:r w:rsidR="000C5A17" w:rsidRPr="000C5A17">
        <w:rPr>
          <w:rFonts w:ascii="Arial" w:eastAsia="Times New Roman" w:hAnsi="Arial" w:cs="Arial"/>
          <w:color w:val="000000"/>
          <w:sz w:val="24"/>
          <w:szCs w:val="24"/>
          <w:lang w:eastAsia="pt-BR"/>
        </w:rPr>
        <w:t>produtiva</w:t>
      </w:r>
      <w:r w:rsidRPr="00D75108">
        <w:rPr>
          <w:rFonts w:ascii="Arial" w:eastAsia="Times New Roman" w:hAnsi="Arial" w:cs="Arial"/>
          <w:color w:val="000000"/>
          <w:sz w:val="24"/>
          <w:szCs w:val="24"/>
          <w:lang w:eastAsia="pt-BR"/>
        </w:rPr>
        <w:t xml:space="preserve"> de uma sociedade organizada. A   burocracia   age   de   forma   a   unir   a   sociedade   civil ao   Estado, e passa a essencialidade diária. As considerações de Weber, inserem-se no quadro ideológico da reprodução do trabalho simples e da industrialização extensiva, na medida em que se separa o trabalhador dos meios de produção, e o administrador e os mios de   administração, sendo   a   racionalidade   operacionalizada   através   da   razão comercial, através do capital contábil. Percebe-se que o modelo burocrático contribui para a Teoria das Organizações de forma </w:t>
      </w:r>
      <w:r w:rsidR="000C5A17" w:rsidRPr="000C5A17">
        <w:rPr>
          <w:rFonts w:ascii="Arial" w:eastAsia="Times New Roman" w:hAnsi="Arial" w:cs="Arial"/>
          <w:color w:val="000000"/>
          <w:sz w:val="24"/>
          <w:szCs w:val="24"/>
          <w:lang w:eastAsia="pt-BR"/>
        </w:rPr>
        <w:t>ímpar</w:t>
      </w:r>
      <w:r w:rsidRPr="00D75108">
        <w:rPr>
          <w:rFonts w:ascii="Arial" w:eastAsia="Times New Roman" w:hAnsi="Arial" w:cs="Arial"/>
          <w:color w:val="000000"/>
          <w:sz w:val="24"/>
          <w:szCs w:val="24"/>
          <w:lang w:eastAsia="pt-BR"/>
        </w:rPr>
        <w:t xml:space="preserve">. Com sua percepção formal, Weber identificou algumas </w:t>
      </w:r>
      <w:r w:rsidR="000C5A17" w:rsidRPr="000C5A17">
        <w:rPr>
          <w:rFonts w:ascii="Arial" w:eastAsia="Times New Roman" w:hAnsi="Arial" w:cs="Arial"/>
          <w:color w:val="000000"/>
          <w:sz w:val="24"/>
          <w:szCs w:val="24"/>
          <w:lang w:eastAsia="pt-BR"/>
        </w:rPr>
        <w:t xml:space="preserve">caractere </w:t>
      </w:r>
      <w:r w:rsidRPr="00D75108">
        <w:rPr>
          <w:rFonts w:ascii="Arial" w:eastAsia="Times New Roman" w:hAnsi="Arial" w:cs="Arial"/>
          <w:color w:val="000000"/>
          <w:sz w:val="24"/>
          <w:szCs w:val="24"/>
          <w:lang w:eastAsia="pt-BR"/>
        </w:rPr>
        <w:t xml:space="preserve">ticas da realidade, que proporcionou o desenvolvimento estrutural das organizações, e apesar de suas disfunções, interpretadas como as </w:t>
      </w:r>
      <w:r w:rsidR="000C5A17" w:rsidRPr="000C5A17">
        <w:rPr>
          <w:rFonts w:ascii="Arial" w:eastAsia="Times New Roman" w:hAnsi="Arial" w:cs="Arial"/>
          <w:color w:val="000000"/>
          <w:sz w:val="24"/>
          <w:szCs w:val="24"/>
          <w:lang w:eastAsia="pt-BR"/>
        </w:rPr>
        <w:t>consequências</w:t>
      </w:r>
      <w:r w:rsidRPr="00D75108">
        <w:rPr>
          <w:rFonts w:ascii="Arial" w:eastAsia="Times New Roman" w:hAnsi="Arial" w:cs="Arial"/>
          <w:color w:val="000000"/>
          <w:sz w:val="24"/>
          <w:szCs w:val="24"/>
          <w:lang w:eastAsia="pt-BR"/>
        </w:rPr>
        <w:t xml:space="preserve"> da aplicabilidade da teoria, possibilitou desenvolver, resolver e criar inúmeros conflitos e virtudes sociais   atuais.   A   realidade   contemporânea, deve-se em   muito   a   Teoria   da Burocracia, que através de suas metodologias, desenvolveu a sociedade, sendo observada em seus vários níveis nas organizações de hoje.  O desenvolvimento da burocracia organiza e dá sentido </w:t>
      </w:r>
      <w:r w:rsidR="000C5A17" w:rsidRPr="000C5A17">
        <w:rPr>
          <w:rFonts w:ascii="Arial" w:eastAsia="Times New Roman" w:hAnsi="Arial" w:cs="Arial"/>
          <w:color w:val="000000"/>
          <w:sz w:val="24"/>
          <w:szCs w:val="24"/>
          <w:lang w:eastAsia="pt-BR"/>
        </w:rPr>
        <w:t>à</w:t>
      </w:r>
      <w:r w:rsidRPr="00D75108">
        <w:rPr>
          <w:rFonts w:ascii="Arial" w:eastAsia="Times New Roman" w:hAnsi="Arial" w:cs="Arial"/>
          <w:color w:val="000000"/>
          <w:sz w:val="24"/>
          <w:szCs w:val="24"/>
          <w:lang w:eastAsia="pt-BR"/>
        </w:rPr>
        <w:t xml:space="preserve"> realidade, porém engessa e formaliza pessoas e serviços, dando pouco valor ao subjetivo.</w:t>
      </w:r>
    </w:p>
    <w:p w14:paraId="5B6604F0" w14:textId="77777777" w:rsidR="00F51BD8" w:rsidRPr="000C5A17" w:rsidRDefault="00F51BD8" w:rsidP="00A37AC4">
      <w:pPr>
        <w:spacing w:line="360" w:lineRule="auto"/>
        <w:jc w:val="both"/>
        <w:rPr>
          <w:rFonts w:ascii="Arial" w:hAnsi="Arial" w:cs="Arial"/>
          <w:b/>
          <w:bCs/>
          <w:sz w:val="24"/>
          <w:szCs w:val="24"/>
        </w:rPr>
      </w:pPr>
    </w:p>
    <w:p w14:paraId="73D856B5" w14:textId="77777777" w:rsidR="00F51BD8" w:rsidRPr="000C5A17" w:rsidRDefault="00F51BD8" w:rsidP="00A37AC4">
      <w:pPr>
        <w:spacing w:line="360" w:lineRule="auto"/>
        <w:jc w:val="both"/>
        <w:rPr>
          <w:rFonts w:ascii="Arial" w:hAnsi="Arial" w:cs="Arial"/>
          <w:b/>
          <w:bCs/>
          <w:sz w:val="24"/>
          <w:szCs w:val="24"/>
        </w:rPr>
      </w:pPr>
      <w:r w:rsidRPr="000C5A17">
        <w:rPr>
          <w:rFonts w:ascii="Arial" w:hAnsi="Arial" w:cs="Arial"/>
          <w:b/>
          <w:bCs/>
          <w:sz w:val="24"/>
          <w:szCs w:val="24"/>
        </w:rPr>
        <w:t>REFERÊNCIAS BIBLIOGRÁFICAS</w:t>
      </w:r>
    </w:p>
    <w:p w14:paraId="638603EA" w14:textId="7749A2D6" w:rsidR="00F51BD8" w:rsidRPr="000C5A17" w:rsidRDefault="00F51BD8" w:rsidP="00A37AC4">
      <w:pPr>
        <w:shd w:val="clear" w:color="auto" w:fill="FFFFFF"/>
        <w:spacing w:after="0" w:line="360" w:lineRule="auto"/>
        <w:jc w:val="both"/>
        <w:rPr>
          <w:rFonts w:ascii="Arial" w:eastAsia="Times New Roman" w:hAnsi="Arial" w:cs="Arial"/>
          <w:color w:val="000000"/>
          <w:sz w:val="24"/>
          <w:szCs w:val="24"/>
          <w:lang w:eastAsia="pt-BR"/>
        </w:rPr>
      </w:pPr>
      <w:r w:rsidRPr="00F51BD8">
        <w:rPr>
          <w:rFonts w:ascii="Arial" w:eastAsia="Times New Roman" w:hAnsi="Arial" w:cs="Arial"/>
          <w:color w:val="000000"/>
          <w:sz w:val="24"/>
          <w:szCs w:val="24"/>
          <w:lang w:eastAsia="pt-BR"/>
        </w:rPr>
        <w:t>CAMPOS, E.Sociologia da burocracia. Rio de Janeiro: Zahar Editores,1976.</w:t>
      </w:r>
    </w:p>
    <w:p w14:paraId="6A0B7024" w14:textId="77777777" w:rsidR="00F51BD8" w:rsidRPr="000C5A17" w:rsidRDefault="00F51BD8" w:rsidP="00A37AC4">
      <w:pPr>
        <w:shd w:val="clear" w:color="auto" w:fill="FFFFFF"/>
        <w:spacing w:after="0" w:line="360" w:lineRule="auto"/>
        <w:jc w:val="both"/>
        <w:rPr>
          <w:rFonts w:ascii="Arial" w:eastAsia="Times New Roman" w:hAnsi="Arial" w:cs="Arial"/>
          <w:color w:val="000000"/>
          <w:sz w:val="24"/>
          <w:szCs w:val="24"/>
          <w:lang w:eastAsia="pt-BR"/>
        </w:rPr>
      </w:pPr>
    </w:p>
    <w:p w14:paraId="6BCEF21C" w14:textId="26F0EBBA" w:rsidR="00F51BD8" w:rsidRPr="000C5A17" w:rsidRDefault="00F51BD8" w:rsidP="00A37AC4">
      <w:pPr>
        <w:shd w:val="clear" w:color="auto" w:fill="FFFFFF"/>
        <w:spacing w:after="0" w:line="360" w:lineRule="auto"/>
        <w:jc w:val="both"/>
        <w:rPr>
          <w:rFonts w:ascii="Arial" w:eastAsia="Times New Roman" w:hAnsi="Arial" w:cs="Arial"/>
          <w:color w:val="000000"/>
          <w:sz w:val="24"/>
          <w:szCs w:val="24"/>
          <w:lang w:eastAsia="pt-BR"/>
        </w:rPr>
      </w:pPr>
      <w:r w:rsidRPr="00F51BD8">
        <w:rPr>
          <w:rFonts w:ascii="Arial" w:eastAsia="Times New Roman" w:hAnsi="Arial" w:cs="Arial"/>
          <w:color w:val="000000"/>
          <w:sz w:val="24"/>
          <w:szCs w:val="24"/>
          <w:lang w:eastAsia="pt-BR"/>
        </w:rPr>
        <w:t>CLEGG,</w:t>
      </w:r>
      <w:r w:rsidR="007316B4" w:rsidRPr="000C5A17">
        <w:rPr>
          <w:rFonts w:ascii="Arial" w:eastAsia="Times New Roman" w:hAnsi="Arial" w:cs="Arial"/>
          <w:color w:val="000000"/>
          <w:sz w:val="24"/>
          <w:szCs w:val="24"/>
          <w:lang w:eastAsia="pt-BR"/>
        </w:rPr>
        <w:t xml:space="preserve"> </w:t>
      </w:r>
      <w:r w:rsidRPr="00F51BD8">
        <w:rPr>
          <w:rFonts w:ascii="Arial" w:eastAsia="Times New Roman" w:hAnsi="Arial" w:cs="Arial"/>
          <w:color w:val="000000"/>
          <w:sz w:val="24"/>
          <w:szCs w:val="24"/>
          <w:lang w:eastAsia="pt-BR"/>
        </w:rPr>
        <w:t>S.</w:t>
      </w:r>
      <w:r w:rsidR="007316B4" w:rsidRPr="000C5A17">
        <w:rPr>
          <w:rFonts w:ascii="Arial" w:eastAsia="Times New Roman" w:hAnsi="Arial" w:cs="Arial"/>
          <w:color w:val="000000"/>
          <w:sz w:val="24"/>
          <w:szCs w:val="24"/>
          <w:lang w:eastAsia="pt-BR"/>
        </w:rPr>
        <w:t xml:space="preserve"> </w:t>
      </w:r>
      <w:r w:rsidRPr="00F51BD8">
        <w:rPr>
          <w:rFonts w:ascii="Arial" w:eastAsia="Times New Roman" w:hAnsi="Arial" w:cs="Arial"/>
          <w:color w:val="000000"/>
          <w:sz w:val="24"/>
          <w:szCs w:val="24"/>
          <w:lang w:eastAsia="pt-BR"/>
        </w:rPr>
        <w:t>R.</w:t>
      </w:r>
      <w:r w:rsidR="007316B4" w:rsidRPr="000C5A17">
        <w:rPr>
          <w:rFonts w:ascii="Arial" w:eastAsia="Times New Roman" w:hAnsi="Arial" w:cs="Arial"/>
          <w:color w:val="000000"/>
          <w:sz w:val="24"/>
          <w:szCs w:val="24"/>
          <w:lang w:eastAsia="pt-BR"/>
        </w:rPr>
        <w:t xml:space="preserve"> </w:t>
      </w:r>
      <w:r w:rsidRPr="00F51BD8">
        <w:rPr>
          <w:rFonts w:ascii="Arial" w:eastAsia="Times New Roman" w:hAnsi="Arial" w:cs="Arial"/>
          <w:color w:val="000000"/>
          <w:sz w:val="24"/>
          <w:szCs w:val="24"/>
          <w:lang w:eastAsia="pt-BR"/>
        </w:rPr>
        <w:t>Sucesso</w:t>
      </w:r>
      <w:r w:rsidR="007316B4" w:rsidRPr="000C5A17">
        <w:rPr>
          <w:rFonts w:ascii="Arial" w:eastAsia="Times New Roman" w:hAnsi="Arial" w:cs="Arial"/>
          <w:color w:val="000000"/>
          <w:sz w:val="24"/>
          <w:szCs w:val="24"/>
          <w:lang w:eastAsia="pt-BR"/>
        </w:rPr>
        <w:t xml:space="preserve"> </w:t>
      </w:r>
      <w:r w:rsidRPr="00F51BD8">
        <w:rPr>
          <w:rFonts w:ascii="Arial" w:eastAsia="Times New Roman" w:hAnsi="Arial" w:cs="Arial"/>
          <w:color w:val="000000"/>
          <w:sz w:val="24"/>
          <w:szCs w:val="24"/>
          <w:lang w:eastAsia="pt-BR"/>
        </w:rPr>
        <w:t>do modelo japonês</w:t>
      </w:r>
      <w:r w:rsidR="007316B4" w:rsidRPr="000C5A17">
        <w:rPr>
          <w:rFonts w:ascii="Arial" w:eastAsia="Times New Roman" w:hAnsi="Arial" w:cs="Arial"/>
          <w:color w:val="000000"/>
          <w:sz w:val="24"/>
          <w:szCs w:val="24"/>
          <w:lang w:eastAsia="pt-BR"/>
        </w:rPr>
        <w:t xml:space="preserve"> </w:t>
      </w:r>
      <w:r w:rsidRPr="00F51BD8">
        <w:rPr>
          <w:rFonts w:ascii="Arial" w:eastAsia="Times New Roman" w:hAnsi="Arial" w:cs="Arial"/>
          <w:color w:val="000000"/>
          <w:sz w:val="24"/>
          <w:szCs w:val="24"/>
          <w:lang w:eastAsia="pt-BR"/>
        </w:rPr>
        <w:t>pode fazer</w:t>
      </w:r>
      <w:r w:rsidR="007316B4" w:rsidRPr="000C5A17">
        <w:rPr>
          <w:rFonts w:ascii="Arial" w:eastAsia="Times New Roman" w:hAnsi="Arial" w:cs="Arial"/>
          <w:color w:val="000000"/>
          <w:sz w:val="24"/>
          <w:szCs w:val="24"/>
          <w:lang w:eastAsia="pt-BR"/>
        </w:rPr>
        <w:t xml:space="preserve"> </w:t>
      </w:r>
      <w:r w:rsidRPr="00F51BD8">
        <w:rPr>
          <w:rFonts w:ascii="Arial" w:eastAsia="Times New Roman" w:hAnsi="Arial" w:cs="Arial"/>
          <w:color w:val="000000"/>
          <w:sz w:val="24"/>
          <w:szCs w:val="24"/>
          <w:lang w:eastAsia="pt-BR"/>
        </w:rPr>
        <w:t>empresas (RE)“descobrirem” recursos humanos. São Paulo: Tendências do trabalho, 1991.</w:t>
      </w:r>
    </w:p>
    <w:p w14:paraId="229FAB04" w14:textId="77777777" w:rsidR="00F51BD8" w:rsidRPr="000C5A17" w:rsidRDefault="00F51BD8" w:rsidP="00A37AC4">
      <w:pPr>
        <w:shd w:val="clear" w:color="auto" w:fill="FFFFFF"/>
        <w:spacing w:after="0" w:line="360" w:lineRule="auto"/>
        <w:jc w:val="both"/>
        <w:rPr>
          <w:rFonts w:ascii="Arial" w:eastAsia="Times New Roman" w:hAnsi="Arial" w:cs="Arial"/>
          <w:color w:val="000000"/>
          <w:sz w:val="24"/>
          <w:szCs w:val="24"/>
          <w:lang w:eastAsia="pt-BR"/>
        </w:rPr>
      </w:pPr>
    </w:p>
    <w:p w14:paraId="7596D28A" w14:textId="05E0CE1E" w:rsidR="00F51BD8" w:rsidRPr="000C5A17" w:rsidRDefault="00F51BD8" w:rsidP="00A37AC4">
      <w:pPr>
        <w:shd w:val="clear" w:color="auto" w:fill="FFFFFF"/>
        <w:spacing w:after="0" w:line="360" w:lineRule="auto"/>
        <w:jc w:val="both"/>
        <w:rPr>
          <w:rFonts w:ascii="Arial" w:eastAsia="Times New Roman" w:hAnsi="Arial" w:cs="Arial"/>
          <w:color w:val="000000"/>
          <w:sz w:val="24"/>
          <w:szCs w:val="24"/>
          <w:lang w:eastAsia="pt-BR"/>
        </w:rPr>
      </w:pPr>
      <w:r w:rsidRPr="00F51BD8">
        <w:rPr>
          <w:rFonts w:ascii="Arial" w:eastAsia="Times New Roman" w:hAnsi="Arial" w:cs="Arial"/>
          <w:color w:val="000000"/>
          <w:sz w:val="24"/>
          <w:szCs w:val="24"/>
          <w:lang w:eastAsia="pt-BR"/>
        </w:rPr>
        <w:t xml:space="preserve"> DELLAGNELO, E. H. L. Novas formas organizacionais:</w:t>
      </w:r>
      <w:r w:rsidR="007316B4" w:rsidRPr="000C5A17">
        <w:rPr>
          <w:rFonts w:ascii="Arial" w:eastAsia="Times New Roman" w:hAnsi="Arial" w:cs="Arial"/>
          <w:color w:val="000000"/>
          <w:sz w:val="24"/>
          <w:szCs w:val="24"/>
          <w:lang w:eastAsia="pt-BR"/>
        </w:rPr>
        <w:t xml:space="preserve"> </w:t>
      </w:r>
      <w:r w:rsidRPr="00F51BD8">
        <w:rPr>
          <w:rFonts w:ascii="Arial" w:eastAsia="Times New Roman" w:hAnsi="Arial" w:cs="Arial"/>
          <w:color w:val="000000"/>
          <w:sz w:val="24"/>
          <w:szCs w:val="24"/>
          <w:lang w:eastAsia="pt-BR"/>
        </w:rPr>
        <w:t>ruptura com o modelo burocrático?  Florianópolis:  Tese de Doutorado, Universidade Federal de Santa Catarina, 2000.</w:t>
      </w:r>
    </w:p>
    <w:p w14:paraId="6A0FE598" w14:textId="77777777" w:rsidR="00F51BD8" w:rsidRPr="000C5A17" w:rsidRDefault="00F51BD8" w:rsidP="00A37AC4">
      <w:pPr>
        <w:shd w:val="clear" w:color="auto" w:fill="FFFFFF"/>
        <w:spacing w:after="0" w:line="360" w:lineRule="auto"/>
        <w:jc w:val="both"/>
        <w:rPr>
          <w:rFonts w:ascii="Arial" w:eastAsia="Times New Roman" w:hAnsi="Arial" w:cs="Arial"/>
          <w:color w:val="000000"/>
          <w:sz w:val="24"/>
          <w:szCs w:val="24"/>
          <w:lang w:eastAsia="pt-BR"/>
        </w:rPr>
      </w:pPr>
    </w:p>
    <w:p w14:paraId="0576C55F" w14:textId="6F19A0FA" w:rsidR="00F51BD8" w:rsidRPr="000C5A17" w:rsidRDefault="00F51BD8" w:rsidP="00A37AC4">
      <w:pPr>
        <w:shd w:val="clear" w:color="auto" w:fill="FFFFFF"/>
        <w:spacing w:after="0" w:line="360" w:lineRule="auto"/>
        <w:jc w:val="both"/>
        <w:rPr>
          <w:rFonts w:ascii="Arial" w:eastAsia="Times New Roman" w:hAnsi="Arial" w:cs="Arial"/>
          <w:color w:val="000000"/>
          <w:sz w:val="24"/>
          <w:szCs w:val="24"/>
          <w:lang w:eastAsia="pt-BR"/>
        </w:rPr>
      </w:pPr>
      <w:r w:rsidRPr="00F51BD8">
        <w:rPr>
          <w:rFonts w:ascii="Arial" w:eastAsia="Times New Roman" w:hAnsi="Arial" w:cs="Arial"/>
          <w:color w:val="000000"/>
          <w:sz w:val="24"/>
          <w:szCs w:val="24"/>
          <w:lang w:eastAsia="pt-BR"/>
        </w:rPr>
        <w:t xml:space="preserve"> DRUCKER, P.  F. A organização do futuro: como preparar hoje as empresas de amanhã. São Paulo: Futura, 2000. ETZIONI, A. Organizações modernas. São Paulo: Pioneira, 1973.</w:t>
      </w:r>
    </w:p>
    <w:p w14:paraId="62784A53" w14:textId="610E87A6" w:rsidR="00F51BD8" w:rsidRPr="00F51BD8" w:rsidRDefault="00F51BD8" w:rsidP="00A37AC4">
      <w:pPr>
        <w:shd w:val="clear" w:color="auto" w:fill="FFFFFF"/>
        <w:spacing w:after="0" w:line="360" w:lineRule="auto"/>
        <w:jc w:val="both"/>
        <w:rPr>
          <w:rFonts w:ascii="Arial" w:eastAsia="Times New Roman" w:hAnsi="Arial" w:cs="Arial"/>
          <w:color w:val="000000"/>
          <w:sz w:val="24"/>
          <w:szCs w:val="24"/>
          <w:lang w:eastAsia="pt-BR"/>
        </w:rPr>
      </w:pPr>
      <w:r w:rsidRPr="00F51BD8">
        <w:rPr>
          <w:rFonts w:ascii="Arial" w:eastAsia="Times New Roman" w:hAnsi="Arial" w:cs="Arial"/>
          <w:color w:val="000000"/>
          <w:sz w:val="24"/>
          <w:szCs w:val="24"/>
          <w:lang w:eastAsia="pt-BR"/>
        </w:rPr>
        <w:t xml:space="preserve"> </w:t>
      </w:r>
    </w:p>
    <w:p w14:paraId="4E88250B" w14:textId="31235E8F" w:rsidR="00F51BD8" w:rsidRPr="000C5A17" w:rsidRDefault="00F51BD8" w:rsidP="00A37AC4">
      <w:pPr>
        <w:shd w:val="clear" w:color="auto" w:fill="FFFFFF"/>
        <w:spacing w:after="0" w:line="360" w:lineRule="auto"/>
        <w:jc w:val="both"/>
        <w:rPr>
          <w:rFonts w:ascii="Arial" w:eastAsia="Times New Roman" w:hAnsi="Arial" w:cs="Arial"/>
          <w:color w:val="000000"/>
          <w:sz w:val="24"/>
          <w:szCs w:val="24"/>
          <w:lang w:eastAsia="pt-BR"/>
        </w:rPr>
      </w:pPr>
      <w:r w:rsidRPr="00F51BD8">
        <w:rPr>
          <w:rFonts w:ascii="Arial" w:eastAsia="Times New Roman" w:hAnsi="Arial" w:cs="Arial"/>
          <w:color w:val="000000"/>
          <w:sz w:val="24"/>
          <w:szCs w:val="24"/>
          <w:lang w:eastAsia="pt-BR"/>
        </w:rPr>
        <w:t>Rev. Perspec. Contemp. Campo Mourão, v.1, n.1, jan./jul., 2006.10MOTA, F. C.; PEREIRA, L. C. B. Introdução à organização burocrática. 7.ed. São Paulo: Brasiliense, 1980.</w:t>
      </w:r>
    </w:p>
    <w:p w14:paraId="34EF72A9" w14:textId="77777777" w:rsidR="00F51BD8" w:rsidRPr="000C5A17" w:rsidRDefault="00F51BD8" w:rsidP="00A37AC4">
      <w:pPr>
        <w:shd w:val="clear" w:color="auto" w:fill="FFFFFF"/>
        <w:spacing w:after="0" w:line="360" w:lineRule="auto"/>
        <w:jc w:val="both"/>
        <w:rPr>
          <w:rFonts w:ascii="Arial" w:eastAsia="Times New Roman" w:hAnsi="Arial" w:cs="Arial"/>
          <w:color w:val="000000"/>
          <w:sz w:val="24"/>
          <w:szCs w:val="24"/>
          <w:lang w:eastAsia="pt-BR"/>
        </w:rPr>
      </w:pPr>
    </w:p>
    <w:p w14:paraId="62CEE971" w14:textId="36DE7DC7" w:rsidR="00F51BD8" w:rsidRPr="000C5A17" w:rsidRDefault="00F51BD8" w:rsidP="00A37AC4">
      <w:pPr>
        <w:shd w:val="clear" w:color="auto" w:fill="FFFFFF"/>
        <w:spacing w:after="0" w:line="360" w:lineRule="auto"/>
        <w:jc w:val="both"/>
        <w:rPr>
          <w:rFonts w:ascii="Arial" w:eastAsia="Times New Roman" w:hAnsi="Arial" w:cs="Arial"/>
          <w:color w:val="000000"/>
          <w:sz w:val="24"/>
          <w:szCs w:val="24"/>
          <w:lang w:eastAsia="pt-BR"/>
        </w:rPr>
      </w:pPr>
      <w:r w:rsidRPr="00F51BD8">
        <w:rPr>
          <w:rFonts w:ascii="Arial" w:eastAsia="Times New Roman" w:hAnsi="Arial" w:cs="Arial"/>
          <w:color w:val="000000"/>
          <w:sz w:val="24"/>
          <w:szCs w:val="24"/>
          <w:lang w:eastAsia="pt-BR"/>
        </w:rPr>
        <w:t xml:space="preserve"> RAMOS, A. G. A Nova ciência das organizações – uma reconceituação da riqueza das nações. Rio de Janeiro: Fundação Getulio Vargas, 1981.</w:t>
      </w:r>
    </w:p>
    <w:p w14:paraId="108BFA16" w14:textId="77777777" w:rsidR="00F51BD8" w:rsidRPr="000C5A17" w:rsidRDefault="00F51BD8" w:rsidP="00A37AC4">
      <w:pPr>
        <w:shd w:val="clear" w:color="auto" w:fill="FFFFFF"/>
        <w:spacing w:after="0" w:line="360" w:lineRule="auto"/>
        <w:jc w:val="both"/>
        <w:rPr>
          <w:rFonts w:ascii="Arial" w:eastAsia="Times New Roman" w:hAnsi="Arial" w:cs="Arial"/>
          <w:color w:val="000000"/>
          <w:sz w:val="24"/>
          <w:szCs w:val="24"/>
          <w:lang w:eastAsia="pt-BR"/>
        </w:rPr>
      </w:pPr>
    </w:p>
    <w:p w14:paraId="2C7DEC0B" w14:textId="77777777" w:rsidR="00F51BD8" w:rsidRPr="000C5A17" w:rsidRDefault="00F51BD8" w:rsidP="00A37AC4">
      <w:pPr>
        <w:shd w:val="clear" w:color="auto" w:fill="FFFFFF"/>
        <w:spacing w:after="0" w:line="360" w:lineRule="auto"/>
        <w:jc w:val="both"/>
        <w:rPr>
          <w:rFonts w:ascii="Arial" w:eastAsia="Times New Roman" w:hAnsi="Arial" w:cs="Arial"/>
          <w:color w:val="000000"/>
          <w:sz w:val="24"/>
          <w:szCs w:val="24"/>
          <w:lang w:eastAsia="pt-BR"/>
        </w:rPr>
      </w:pPr>
      <w:r w:rsidRPr="00F51BD8">
        <w:rPr>
          <w:rFonts w:ascii="Arial" w:eastAsia="Times New Roman" w:hAnsi="Arial" w:cs="Arial"/>
          <w:color w:val="000000"/>
          <w:sz w:val="24"/>
          <w:szCs w:val="24"/>
          <w:lang w:eastAsia="pt-BR"/>
        </w:rPr>
        <w:t>TRAGTENBERG, M. Burocracia e ideologia. São Paulo: Ática, 1992.</w:t>
      </w:r>
    </w:p>
    <w:p w14:paraId="0BA28940" w14:textId="77777777" w:rsidR="00F51BD8" w:rsidRPr="000C5A17" w:rsidRDefault="00F51BD8" w:rsidP="00A37AC4">
      <w:pPr>
        <w:shd w:val="clear" w:color="auto" w:fill="FFFFFF"/>
        <w:spacing w:after="0" w:line="360" w:lineRule="auto"/>
        <w:jc w:val="both"/>
        <w:rPr>
          <w:rFonts w:ascii="Arial" w:eastAsia="Times New Roman" w:hAnsi="Arial" w:cs="Arial"/>
          <w:color w:val="000000"/>
          <w:sz w:val="24"/>
          <w:szCs w:val="24"/>
          <w:lang w:eastAsia="pt-BR"/>
        </w:rPr>
      </w:pPr>
    </w:p>
    <w:p w14:paraId="766561E2" w14:textId="37A9F33C" w:rsidR="00F51BD8" w:rsidRPr="000C5A17" w:rsidRDefault="00F51BD8" w:rsidP="00A37AC4">
      <w:pPr>
        <w:shd w:val="clear" w:color="auto" w:fill="FFFFFF"/>
        <w:spacing w:after="0" w:line="360" w:lineRule="auto"/>
        <w:jc w:val="both"/>
        <w:rPr>
          <w:rFonts w:ascii="Arial" w:eastAsia="Times New Roman" w:hAnsi="Arial" w:cs="Arial"/>
          <w:color w:val="000000"/>
          <w:sz w:val="24"/>
          <w:szCs w:val="24"/>
          <w:lang w:eastAsia="pt-BR"/>
        </w:rPr>
      </w:pPr>
      <w:r w:rsidRPr="00F51BD8">
        <w:rPr>
          <w:rFonts w:ascii="Arial" w:eastAsia="Times New Roman" w:hAnsi="Arial" w:cs="Arial"/>
          <w:color w:val="000000"/>
          <w:sz w:val="24"/>
          <w:szCs w:val="24"/>
          <w:lang w:eastAsia="pt-BR"/>
        </w:rPr>
        <w:t>WEBER, M. Economia e sociedade.  Brasília, Universidade de Brasília, 1991.  v.1.</w:t>
      </w:r>
    </w:p>
    <w:p w14:paraId="48599E86" w14:textId="77777777" w:rsidR="00F51BD8" w:rsidRPr="000C5A17" w:rsidRDefault="00F51BD8" w:rsidP="00A37AC4">
      <w:pPr>
        <w:shd w:val="clear" w:color="auto" w:fill="FFFFFF"/>
        <w:spacing w:after="0" w:line="360" w:lineRule="auto"/>
        <w:jc w:val="both"/>
        <w:rPr>
          <w:rFonts w:ascii="Arial" w:eastAsia="Times New Roman" w:hAnsi="Arial" w:cs="Arial"/>
          <w:color w:val="000000"/>
          <w:sz w:val="24"/>
          <w:szCs w:val="24"/>
          <w:lang w:eastAsia="pt-BR"/>
        </w:rPr>
      </w:pPr>
    </w:p>
    <w:p w14:paraId="3BC83BE0" w14:textId="1796FC8F" w:rsidR="00F51BD8" w:rsidRPr="00F51BD8" w:rsidRDefault="00F51BD8" w:rsidP="00A37AC4">
      <w:pPr>
        <w:shd w:val="clear" w:color="auto" w:fill="FFFFFF"/>
        <w:spacing w:after="0" w:line="360" w:lineRule="auto"/>
        <w:jc w:val="both"/>
        <w:rPr>
          <w:rFonts w:ascii="Arial" w:eastAsia="Times New Roman" w:hAnsi="Arial" w:cs="Arial"/>
          <w:color w:val="000000"/>
          <w:sz w:val="24"/>
          <w:szCs w:val="24"/>
          <w:lang w:eastAsia="pt-BR"/>
        </w:rPr>
      </w:pPr>
      <w:r w:rsidRPr="00F51BD8">
        <w:rPr>
          <w:rFonts w:ascii="Arial" w:eastAsia="Times New Roman" w:hAnsi="Arial" w:cs="Arial"/>
          <w:color w:val="000000"/>
          <w:sz w:val="24"/>
          <w:szCs w:val="24"/>
          <w:lang w:eastAsia="pt-BR"/>
        </w:rPr>
        <w:t>WEBER, M. A ética protestante e o espírito do capitalismo.  São Paulo, Martin Claret, 2005.</w:t>
      </w:r>
    </w:p>
    <w:p w14:paraId="7A79FA9E" w14:textId="77777777" w:rsidR="00F51BD8" w:rsidRPr="000C5A17" w:rsidRDefault="00F51BD8" w:rsidP="00A37AC4">
      <w:pPr>
        <w:spacing w:line="360" w:lineRule="auto"/>
        <w:jc w:val="both"/>
        <w:rPr>
          <w:rFonts w:ascii="Arial" w:hAnsi="Arial" w:cs="Arial"/>
          <w:sz w:val="24"/>
          <w:szCs w:val="24"/>
        </w:rPr>
      </w:pPr>
    </w:p>
    <w:sectPr w:rsidR="00F51BD8" w:rsidRPr="000C5A1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EE4903"/>
    <w:multiLevelType w:val="hybridMultilevel"/>
    <w:tmpl w:val="74FE9CE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4D102FBB"/>
    <w:multiLevelType w:val="hybridMultilevel"/>
    <w:tmpl w:val="79AAEF4E"/>
    <w:lvl w:ilvl="0" w:tplc="04160015">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530997228">
    <w:abstractNumId w:val="0"/>
  </w:num>
  <w:num w:numId="2" w16cid:durableId="12149279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28B"/>
    <w:rsid w:val="000167D1"/>
    <w:rsid w:val="000C5A17"/>
    <w:rsid w:val="001E2833"/>
    <w:rsid w:val="00566184"/>
    <w:rsid w:val="005C1BFD"/>
    <w:rsid w:val="007316B4"/>
    <w:rsid w:val="007B12DD"/>
    <w:rsid w:val="008027D0"/>
    <w:rsid w:val="008760C2"/>
    <w:rsid w:val="00A37AC4"/>
    <w:rsid w:val="00AD02B9"/>
    <w:rsid w:val="00BF5F6C"/>
    <w:rsid w:val="00BF628B"/>
    <w:rsid w:val="00D5154D"/>
    <w:rsid w:val="00D75108"/>
    <w:rsid w:val="00F51BD8"/>
    <w:rsid w:val="00FC11B6"/>
    <w:rsid w:val="00FC53E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5CB5F"/>
  <w15:chartTrackingRefBased/>
  <w15:docId w15:val="{10A1D4E1-84F7-486F-BC70-E9C459FC7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628B"/>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A37A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1286098">
      <w:bodyDiv w:val="1"/>
      <w:marLeft w:val="0"/>
      <w:marRight w:val="0"/>
      <w:marTop w:val="0"/>
      <w:marBottom w:val="0"/>
      <w:divBdr>
        <w:top w:val="none" w:sz="0" w:space="0" w:color="auto"/>
        <w:left w:val="none" w:sz="0" w:space="0" w:color="auto"/>
        <w:bottom w:val="none" w:sz="0" w:space="0" w:color="auto"/>
        <w:right w:val="none" w:sz="0" w:space="0" w:color="auto"/>
      </w:divBdr>
      <w:divsChild>
        <w:div w:id="894662443">
          <w:marLeft w:val="0"/>
          <w:marRight w:val="0"/>
          <w:marTop w:val="15"/>
          <w:marBottom w:val="0"/>
          <w:divBdr>
            <w:top w:val="single" w:sz="48" w:space="0" w:color="auto"/>
            <w:left w:val="single" w:sz="48" w:space="0" w:color="auto"/>
            <w:bottom w:val="single" w:sz="48" w:space="0" w:color="auto"/>
            <w:right w:val="single" w:sz="48" w:space="0" w:color="auto"/>
          </w:divBdr>
          <w:divsChild>
            <w:div w:id="780340143">
              <w:marLeft w:val="0"/>
              <w:marRight w:val="0"/>
              <w:marTop w:val="0"/>
              <w:marBottom w:val="0"/>
              <w:divBdr>
                <w:top w:val="none" w:sz="0" w:space="0" w:color="auto"/>
                <w:left w:val="none" w:sz="0" w:space="0" w:color="auto"/>
                <w:bottom w:val="none" w:sz="0" w:space="0" w:color="auto"/>
                <w:right w:val="none" w:sz="0" w:space="0" w:color="auto"/>
              </w:divBdr>
            </w:div>
          </w:divsChild>
        </w:div>
        <w:div w:id="316693862">
          <w:marLeft w:val="0"/>
          <w:marRight w:val="0"/>
          <w:marTop w:val="15"/>
          <w:marBottom w:val="0"/>
          <w:divBdr>
            <w:top w:val="single" w:sz="48" w:space="0" w:color="auto"/>
            <w:left w:val="single" w:sz="48" w:space="0" w:color="auto"/>
            <w:bottom w:val="single" w:sz="48" w:space="0" w:color="auto"/>
            <w:right w:val="single" w:sz="48" w:space="0" w:color="auto"/>
          </w:divBdr>
          <w:divsChild>
            <w:div w:id="1427995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485101">
      <w:bodyDiv w:val="1"/>
      <w:marLeft w:val="0"/>
      <w:marRight w:val="0"/>
      <w:marTop w:val="0"/>
      <w:marBottom w:val="0"/>
      <w:divBdr>
        <w:top w:val="none" w:sz="0" w:space="0" w:color="auto"/>
        <w:left w:val="none" w:sz="0" w:space="0" w:color="auto"/>
        <w:bottom w:val="none" w:sz="0" w:space="0" w:color="auto"/>
        <w:right w:val="none" w:sz="0" w:space="0" w:color="auto"/>
      </w:divBdr>
      <w:divsChild>
        <w:div w:id="1709451533">
          <w:marLeft w:val="0"/>
          <w:marRight w:val="0"/>
          <w:marTop w:val="15"/>
          <w:marBottom w:val="0"/>
          <w:divBdr>
            <w:top w:val="single" w:sz="48" w:space="0" w:color="auto"/>
            <w:left w:val="single" w:sz="48" w:space="0" w:color="auto"/>
            <w:bottom w:val="single" w:sz="48" w:space="0" w:color="auto"/>
            <w:right w:val="single" w:sz="48" w:space="0" w:color="auto"/>
          </w:divBdr>
          <w:divsChild>
            <w:div w:id="1383627997">
              <w:marLeft w:val="0"/>
              <w:marRight w:val="0"/>
              <w:marTop w:val="0"/>
              <w:marBottom w:val="0"/>
              <w:divBdr>
                <w:top w:val="none" w:sz="0" w:space="0" w:color="auto"/>
                <w:left w:val="none" w:sz="0" w:space="0" w:color="auto"/>
                <w:bottom w:val="none" w:sz="0" w:space="0" w:color="auto"/>
                <w:right w:val="none" w:sz="0" w:space="0" w:color="auto"/>
              </w:divBdr>
            </w:div>
          </w:divsChild>
        </w:div>
        <w:div w:id="402684696">
          <w:marLeft w:val="0"/>
          <w:marRight w:val="0"/>
          <w:marTop w:val="15"/>
          <w:marBottom w:val="0"/>
          <w:divBdr>
            <w:top w:val="single" w:sz="48" w:space="0" w:color="auto"/>
            <w:left w:val="single" w:sz="48" w:space="0" w:color="auto"/>
            <w:bottom w:val="single" w:sz="48" w:space="0" w:color="auto"/>
            <w:right w:val="single" w:sz="48" w:space="0" w:color="auto"/>
          </w:divBdr>
          <w:divsChild>
            <w:div w:id="210927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882318">
      <w:bodyDiv w:val="1"/>
      <w:marLeft w:val="0"/>
      <w:marRight w:val="0"/>
      <w:marTop w:val="0"/>
      <w:marBottom w:val="0"/>
      <w:divBdr>
        <w:top w:val="none" w:sz="0" w:space="0" w:color="auto"/>
        <w:left w:val="none" w:sz="0" w:space="0" w:color="auto"/>
        <w:bottom w:val="none" w:sz="0" w:space="0" w:color="auto"/>
        <w:right w:val="none" w:sz="0" w:space="0" w:color="auto"/>
      </w:divBdr>
      <w:divsChild>
        <w:div w:id="391467866">
          <w:marLeft w:val="0"/>
          <w:marRight w:val="0"/>
          <w:marTop w:val="15"/>
          <w:marBottom w:val="0"/>
          <w:divBdr>
            <w:top w:val="single" w:sz="48" w:space="0" w:color="auto"/>
            <w:left w:val="single" w:sz="48" w:space="0" w:color="auto"/>
            <w:bottom w:val="single" w:sz="48" w:space="0" w:color="auto"/>
            <w:right w:val="single" w:sz="48" w:space="0" w:color="auto"/>
          </w:divBdr>
          <w:divsChild>
            <w:div w:id="1221795112">
              <w:marLeft w:val="0"/>
              <w:marRight w:val="0"/>
              <w:marTop w:val="0"/>
              <w:marBottom w:val="0"/>
              <w:divBdr>
                <w:top w:val="none" w:sz="0" w:space="0" w:color="auto"/>
                <w:left w:val="none" w:sz="0" w:space="0" w:color="auto"/>
                <w:bottom w:val="none" w:sz="0" w:space="0" w:color="auto"/>
                <w:right w:val="none" w:sz="0" w:space="0" w:color="auto"/>
              </w:divBdr>
            </w:div>
          </w:divsChild>
        </w:div>
        <w:div w:id="860119747">
          <w:marLeft w:val="0"/>
          <w:marRight w:val="0"/>
          <w:marTop w:val="15"/>
          <w:marBottom w:val="0"/>
          <w:divBdr>
            <w:top w:val="single" w:sz="48" w:space="0" w:color="auto"/>
            <w:left w:val="single" w:sz="48" w:space="0" w:color="auto"/>
            <w:bottom w:val="single" w:sz="48" w:space="0" w:color="auto"/>
            <w:right w:val="single" w:sz="48" w:space="0" w:color="auto"/>
          </w:divBdr>
          <w:divsChild>
            <w:div w:id="138775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10</Pages>
  <Words>2906</Words>
  <Characters>15697</Characters>
  <Application>Microsoft Office Word</Application>
  <DocSecurity>0</DocSecurity>
  <Lines>130</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KLEBER FRANZOTTI DAS NEVES</dc:creator>
  <cp:keywords/>
  <dc:description/>
  <cp:lastModifiedBy>KLEBER FRANZOTTI DAS NEVES</cp:lastModifiedBy>
  <cp:revision>7</cp:revision>
  <dcterms:created xsi:type="dcterms:W3CDTF">2022-11-19T22:41:00Z</dcterms:created>
  <dcterms:modified xsi:type="dcterms:W3CDTF">2022-11-20T04:12:00Z</dcterms:modified>
</cp:coreProperties>
</file>