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04" w:rsidRPr="004A1BD4" w:rsidRDefault="00681F04" w:rsidP="00681F04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4A1BD4">
        <w:rPr>
          <w:rFonts w:ascii="Arial Black" w:eastAsia="SimSun" w:hAnsi="Arial Black"/>
          <w:noProof/>
          <w:sz w:val="28"/>
          <w:szCs w:val="28"/>
          <w:lang w:val="es-EC" w:eastAsia="es-EC"/>
        </w:rPr>
        <w:drawing>
          <wp:anchor distT="0" distB="0" distL="114300" distR="114300" simplePos="0" relativeHeight="251659264" behindDoc="1" locked="0" layoutInCell="1" allowOverlap="1" wp14:anchorId="095E5470" wp14:editId="02D9F7A0">
            <wp:simplePos x="0" y="0"/>
            <wp:positionH relativeFrom="column">
              <wp:posOffset>4710430</wp:posOffset>
            </wp:positionH>
            <wp:positionV relativeFrom="paragraph">
              <wp:posOffset>-146685</wp:posOffset>
            </wp:positionV>
            <wp:extent cx="1007745" cy="952500"/>
            <wp:effectExtent l="0" t="0" r="0" b="0"/>
            <wp:wrapNone/>
            <wp:docPr id="10" name="Imagen 1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0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49" t="13387" r="2966" b="19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BD4">
        <w:rPr>
          <w:rFonts w:ascii="Arial Black" w:eastAsia="SimSun" w:hAnsi="Arial Black"/>
          <w:noProof/>
          <w:sz w:val="28"/>
          <w:szCs w:val="28"/>
          <w:lang w:val="es-EC" w:eastAsia="es-EC"/>
        </w:rPr>
        <w:drawing>
          <wp:anchor distT="0" distB="0" distL="114300" distR="114300" simplePos="0" relativeHeight="251660288" behindDoc="1" locked="0" layoutInCell="1" allowOverlap="1" wp14:anchorId="7EFD6BAB" wp14:editId="5B188851">
            <wp:simplePos x="0" y="0"/>
            <wp:positionH relativeFrom="column">
              <wp:posOffset>-299086</wp:posOffset>
            </wp:positionH>
            <wp:positionV relativeFrom="paragraph">
              <wp:posOffset>-337185</wp:posOffset>
            </wp:positionV>
            <wp:extent cx="1038225" cy="876300"/>
            <wp:effectExtent l="0" t="0" r="0" b="0"/>
            <wp:wrapNone/>
            <wp:docPr id="11" name="Imagen 3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UTM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BD4">
        <w:rPr>
          <w:rFonts w:ascii="Arial Black" w:eastAsia="SimSun" w:hAnsi="Arial Black"/>
        </w:rPr>
        <w:t>UNIVERSIDAD TÉCNICA DE MACHALA</w:t>
      </w:r>
    </w:p>
    <w:p w:rsidR="00681F04" w:rsidRPr="004A1BD4" w:rsidRDefault="00681F04" w:rsidP="00681F04">
      <w:pPr>
        <w:spacing w:line="360" w:lineRule="auto"/>
        <w:jc w:val="center"/>
        <w:rPr>
          <w:rFonts w:ascii="Verdana" w:eastAsia="Arial Unicode MS" w:hAnsi="Verdana" w:cs="Arial Unicode MS"/>
          <w:b/>
        </w:rPr>
      </w:pPr>
      <w:r w:rsidRPr="004A1BD4">
        <w:rPr>
          <w:rFonts w:ascii="Verdana" w:eastAsia="Arial Unicode MS" w:hAnsi="Verdana" w:cs="Arial Unicode MS"/>
          <w:b/>
        </w:rPr>
        <w:t>FACULTAD DE CIENCIAS EMPRESARIALES</w:t>
      </w:r>
    </w:p>
    <w:p w:rsidR="00681F04" w:rsidRPr="004A1BD4" w:rsidRDefault="00681F04" w:rsidP="00681F04">
      <w:pPr>
        <w:spacing w:line="360" w:lineRule="auto"/>
        <w:jc w:val="center"/>
        <w:rPr>
          <w:rFonts w:ascii="Verdana" w:eastAsia="Arial Unicode MS" w:hAnsi="Verdana" w:cs="Arial Unicode MS"/>
          <w:b/>
        </w:rPr>
      </w:pPr>
      <w:r w:rsidRPr="004A1BD4">
        <w:rPr>
          <w:rFonts w:ascii="Verdana" w:eastAsia="Arial Unicode MS" w:hAnsi="Verdana" w:cs="Arial Unicode MS"/>
          <w:b/>
        </w:rPr>
        <w:t>COORDINACIÓN DE PASANTIAS PRE-PROFESIONALES</w:t>
      </w:r>
    </w:p>
    <w:p w:rsidR="00681F04" w:rsidRDefault="00681F04" w:rsidP="00681F04">
      <w:pPr>
        <w:spacing w:line="360" w:lineRule="auto"/>
        <w:jc w:val="center"/>
        <w:rPr>
          <w:rFonts w:ascii="Verdana" w:eastAsia="Arial Unicode MS" w:hAnsi="Verdana" w:cs="Arial Unicode MS"/>
          <w:b/>
        </w:rPr>
      </w:pPr>
      <w:r w:rsidRPr="004A1BD4">
        <w:rPr>
          <w:rFonts w:ascii="Verdana" w:eastAsia="Arial Unicode MS" w:hAnsi="Verdana" w:cs="Arial Unicode MS"/>
          <w:b/>
        </w:rPr>
        <w:t>ESCUELA DE CONTABILIDAD Y AUDITORÍA</w:t>
      </w:r>
    </w:p>
    <w:p w:rsidR="00681F04" w:rsidRPr="004A1BD4" w:rsidRDefault="00681F04" w:rsidP="00681F04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4A1BD4">
        <w:rPr>
          <w:rFonts w:ascii="Arial" w:hAnsi="Arial" w:cs="Arial"/>
          <w:sz w:val="24"/>
          <w:szCs w:val="24"/>
        </w:rPr>
        <w:t>Ing. Alexander Geovanny Herrera Freire</w:t>
      </w:r>
    </w:p>
    <w:p w:rsidR="00681F04" w:rsidRPr="004A1BD4" w:rsidRDefault="00681F04" w:rsidP="00681F04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</w:t>
      </w:r>
      <w:r w:rsidRPr="004A1BD4">
        <w:rPr>
          <w:rFonts w:ascii="Arial" w:hAnsi="Arial" w:cs="Arial"/>
          <w:b/>
          <w:sz w:val="24"/>
          <w:szCs w:val="24"/>
        </w:rPr>
        <w:t xml:space="preserve"> DE LA FACULTAD DE CIENCIAS EMPRESARIALES</w:t>
      </w:r>
    </w:p>
    <w:p w:rsidR="00681F04" w:rsidRPr="00FA2465" w:rsidRDefault="00681F04" w:rsidP="00681F04">
      <w:pPr>
        <w:spacing w:line="360" w:lineRule="auto"/>
        <w:jc w:val="center"/>
        <w:rPr>
          <w:rFonts w:ascii="Arial" w:eastAsia="SimSun" w:hAnsi="Arial" w:cs="Arial"/>
          <w:b/>
          <w:sz w:val="24"/>
          <w:szCs w:val="32"/>
        </w:rPr>
      </w:pPr>
      <w:r w:rsidRPr="00FA2465">
        <w:rPr>
          <w:rFonts w:ascii="Arial" w:eastAsia="SimSun" w:hAnsi="Arial" w:cs="Arial"/>
          <w:b/>
          <w:sz w:val="24"/>
          <w:szCs w:val="32"/>
        </w:rPr>
        <w:t>CERTIFICO:</w:t>
      </w:r>
    </w:p>
    <w:p w:rsidR="00681F04" w:rsidRPr="004F0F79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0F79">
        <w:rPr>
          <w:rFonts w:ascii="Arial" w:eastAsia="SimSun" w:hAnsi="Arial" w:cs="Arial"/>
          <w:sz w:val="24"/>
          <w:szCs w:val="24"/>
        </w:rPr>
        <w:t xml:space="preserve">Que  el  presente informe </w:t>
      </w:r>
      <w:r>
        <w:rPr>
          <w:rFonts w:ascii="Arial" w:eastAsia="SimSun" w:hAnsi="Arial" w:cs="Arial"/>
          <w:sz w:val="24"/>
          <w:szCs w:val="24"/>
        </w:rPr>
        <w:t xml:space="preserve">técnico </w:t>
      </w:r>
      <w:r w:rsidRPr="004F0F79">
        <w:rPr>
          <w:rFonts w:ascii="Arial" w:eastAsia="SimSun" w:hAnsi="Arial" w:cs="Arial"/>
          <w:sz w:val="24"/>
          <w:szCs w:val="24"/>
        </w:rPr>
        <w:t xml:space="preserve">de </w:t>
      </w:r>
      <w:r>
        <w:rPr>
          <w:rFonts w:ascii="Arial" w:eastAsia="SimSun" w:hAnsi="Arial" w:cs="Arial"/>
          <w:sz w:val="24"/>
          <w:szCs w:val="24"/>
        </w:rPr>
        <w:t>pasantía o practicas</w:t>
      </w:r>
      <w:r w:rsidRPr="004F0F79"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="SimSun" w:hAnsi="Arial" w:cs="Arial"/>
          <w:sz w:val="24"/>
          <w:szCs w:val="24"/>
        </w:rPr>
        <w:t>p</w:t>
      </w:r>
      <w:r w:rsidRPr="004F0F79">
        <w:rPr>
          <w:rFonts w:ascii="Arial" w:eastAsia="SimSun" w:hAnsi="Arial" w:cs="Arial"/>
          <w:sz w:val="24"/>
          <w:szCs w:val="24"/>
        </w:rPr>
        <w:t>re-profesionales, fue elaborada por autoría de</w:t>
      </w:r>
      <w:r>
        <w:rPr>
          <w:rFonts w:ascii="Arial" w:eastAsia="SimSun" w:hAnsi="Arial" w:cs="Arial"/>
          <w:sz w:val="24"/>
          <w:szCs w:val="24"/>
        </w:rPr>
        <w:t xml:space="preserve">l </w:t>
      </w:r>
      <w:r w:rsidRPr="004F0F79">
        <w:rPr>
          <w:rFonts w:ascii="Arial" w:eastAsia="SimSun" w:hAnsi="Arial" w:cs="Arial"/>
          <w:sz w:val="24"/>
          <w:szCs w:val="24"/>
        </w:rPr>
        <w:t>estudiante</w:t>
      </w:r>
      <w:r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SimSun" w:hAnsi="Arial" w:cs="Arial"/>
          <w:sz w:val="24"/>
          <w:szCs w:val="24"/>
        </w:rPr>
        <w:t>Srt</w:t>
      </w:r>
      <w:proofErr w:type="spellEnd"/>
      <w:r>
        <w:rPr>
          <w:rFonts w:ascii="Arial" w:eastAsia="SimSun" w:hAnsi="Arial" w:cs="Arial"/>
          <w:sz w:val="24"/>
          <w:szCs w:val="24"/>
        </w:rPr>
        <w:t>.</w:t>
      </w:r>
      <w:r w:rsidRPr="004F0F79">
        <w:rPr>
          <w:rFonts w:ascii="Arial" w:eastAsia="SimSun" w:hAnsi="Arial" w:cs="Arial"/>
          <w:sz w:val="24"/>
          <w:szCs w:val="24"/>
        </w:rPr>
        <w:t xml:space="preserve"> </w:t>
      </w:r>
      <w:r w:rsidRPr="004F0F79">
        <w:rPr>
          <w:rFonts w:ascii="Arial" w:eastAsia="SimSun" w:hAnsi="Arial" w:cs="Arial"/>
          <w:b/>
          <w:sz w:val="24"/>
          <w:szCs w:val="24"/>
          <w:highlight w:val="yellow"/>
        </w:rPr>
        <w:t>GLENDA MARITZA BRAVO OVIEDO</w:t>
      </w:r>
      <w:r w:rsidRPr="004F0F79">
        <w:rPr>
          <w:rFonts w:ascii="Arial" w:eastAsia="SimSun" w:hAnsi="Arial" w:cs="Arial"/>
          <w:sz w:val="24"/>
          <w:szCs w:val="24"/>
        </w:rPr>
        <w:t xml:space="preserve"> </w:t>
      </w:r>
      <w:r>
        <w:rPr>
          <w:rFonts w:ascii="Arial" w:eastAsia="SimSun" w:hAnsi="Arial" w:cs="Arial"/>
          <w:sz w:val="24"/>
          <w:szCs w:val="24"/>
        </w:rPr>
        <w:t>realizando</w:t>
      </w:r>
      <w:r w:rsidRPr="004F0F79">
        <w:rPr>
          <w:rFonts w:ascii="Arial" w:eastAsia="SimSun" w:hAnsi="Arial" w:cs="Arial"/>
          <w:sz w:val="24"/>
          <w:szCs w:val="24"/>
        </w:rPr>
        <w:t xml:space="preserve"> su pasantía Pre-profesional: en la empresa </w:t>
      </w:r>
      <w:r w:rsidRPr="004F0F79">
        <w:rPr>
          <w:rFonts w:ascii="Arial" w:eastAsia="SimSun" w:hAnsi="Arial" w:cs="Arial"/>
          <w:b/>
          <w:sz w:val="24"/>
          <w:szCs w:val="24"/>
          <w:highlight w:val="green"/>
        </w:rPr>
        <w:t>COMSERPRO S.A</w:t>
      </w:r>
      <w:r w:rsidRPr="004F0F79">
        <w:rPr>
          <w:rFonts w:ascii="Arial" w:eastAsia="SimSun" w:hAnsi="Arial" w:cs="Arial"/>
          <w:sz w:val="24"/>
          <w:szCs w:val="24"/>
        </w:rPr>
        <w:t xml:space="preserve">, en el departamento </w:t>
      </w:r>
      <w:r w:rsidRPr="004F0F79">
        <w:rPr>
          <w:rFonts w:ascii="Arial" w:eastAsia="SimSun" w:hAnsi="Arial" w:cs="Arial"/>
          <w:sz w:val="24"/>
          <w:szCs w:val="24"/>
          <w:highlight w:val="yellow"/>
        </w:rPr>
        <w:t>CONTABLE</w:t>
      </w:r>
      <w:r w:rsidRPr="004F0F79">
        <w:rPr>
          <w:rFonts w:ascii="Arial" w:eastAsia="SimSun" w:hAnsi="Arial" w:cs="Arial"/>
          <w:sz w:val="24"/>
          <w:szCs w:val="24"/>
        </w:rPr>
        <w:t xml:space="preserve">; dando cumplimiento a las disposiciones </w:t>
      </w:r>
      <w:r>
        <w:rPr>
          <w:rFonts w:ascii="Arial" w:eastAsia="SimSun" w:hAnsi="Arial" w:cs="Arial"/>
          <w:sz w:val="24"/>
          <w:szCs w:val="24"/>
        </w:rPr>
        <w:t>de</w:t>
      </w:r>
      <w:r w:rsidRPr="004F0F79">
        <w:rPr>
          <w:rFonts w:ascii="Arial" w:hAnsi="Arial" w:cs="Arial"/>
          <w:sz w:val="24"/>
          <w:szCs w:val="24"/>
        </w:rPr>
        <w:t xml:space="preserve">l Art. 343 de la Constitución de la República del Ecuador señala que el Sistema Nacional de Educación tendrá como finalidad el desarrollo de capacidades y potencialidades individuales y colectivas de la población, que posibiliten el aprendizaje, y la generación y utilización de conocimientos, técnicas, saberes, artes y cultura.  </w:t>
      </w:r>
      <w:r>
        <w:rPr>
          <w:rFonts w:ascii="Arial" w:hAnsi="Arial" w:cs="Arial"/>
          <w:sz w:val="24"/>
          <w:szCs w:val="24"/>
        </w:rPr>
        <w:t>Además e</w:t>
      </w:r>
      <w:r w:rsidRPr="004F0F79">
        <w:rPr>
          <w:rFonts w:ascii="Arial" w:hAnsi="Arial" w:cs="Arial"/>
          <w:sz w:val="24"/>
          <w:szCs w:val="24"/>
        </w:rPr>
        <w:t xml:space="preserve">l Art. 87 de la Ley Orgánica de Educación Superior publicada en el Registro Oficial </w:t>
      </w:r>
      <w:r>
        <w:rPr>
          <w:rFonts w:ascii="Arial" w:hAnsi="Arial" w:cs="Arial"/>
          <w:sz w:val="24"/>
          <w:szCs w:val="24"/>
        </w:rPr>
        <w:t xml:space="preserve">N° </w:t>
      </w:r>
      <w:r w:rsidRPr="004F0F79">
        <w:rPr>
          <w:rFonts w:ascii="Arial" w:hAnsi="Arial" w:cs="Arial"/>
          <w:sz w:val="24"/>
          <w:szCs w:val="24"/>
        </w:rPr>
        <w:t xml:space="preserve">298, </w:t>
      </w:r>
      <w:r>
        <w:rPr>
          <w:rFonts w:ascii="Arial" w:hAnsi="Arial" w:cs="Arial"/>
          <w:sz w:val="24"/>
          <w:szCs w:val="24"/>
        </w:rPr>
        <w:t xml:space="preserve">con fecha </w:t>
      </w:r>
      <w:r w:rsidRPr="004F0F79">
        <w:rPr>
          <w:rFonts w:ascii="Arial" w:hAnsi="Arial" w:cs="Arial"/>
          <w:sz w:val="24"/>
          <w:szCs w:val="24"/>
        </w:rPr>
        <w:t xml:space="preserve"> martes 12 de </w:t>
      </w:r>
      <w:r>
        <w:rPr>
          <w:rFonts w:ascii="Arial" w:hAnsi="Arial" w:cs="Arial"/>
          <w:sz w:val="24"/>
          <w:szCs w:val="24"/>
        </w:rPr>
        <w:t xml:space="preserve">octubre del 2010, manifiesta: </w:t>
      </w:r>
      <w:r w:rsidRPr="00F82404">
        <w:rPr>
          <w:rFonts w:ascii="Arial" w:hAnsi="Arial" w:cs="Arial"/>
          <w:sz w:val="24"/>
          <w:szCs w:val="24"/>
        </w:rPr>
        <w:t>“</w:t>
      </w:r>
      <w:r w:rsidRPr="00F82404">
        <w:rPr>
          <w:rFonts w:ascii="Arial" w:hAnsi="Arial" w:cs="Arial"/>
          <w:i/>
          <w:sz w:val="24"/>
          <w:szCs w:val="24"/>
        </w:rPr>
        <w:t>Como requisito previo a la obtención del título, los y las estudiantes deberán acreditar servicios a la comunidad mediante prácticas</w:t>
      </w:r>
      <w:r>
        <w:rPr>
          <w:rFonts w:ascii="Arial" w:hAnsi="Arial" w:cs="Arial"/>
          <w:i/>
          <w:sz w:val="24"/>
          <w:szCs w:val="24"/>
        </w:rPr>
        <w:t xml:space="preserve"> o pasantías</w:t>
      </w:r>
      <w:r w:rsidRPr="00F8240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pre-</w:t>
      </w:r>
      <w:r w:rsidRPr="00F82404">
        <w:rPr>
          <w:rFonts w:ascii="Arial" w:hAnsi="Arial" w:cs="Arial"/>
          <w:i/>
          <w:sz w:val="24"/>
          <w:szCs w:val="24"/>
        </w:rPr>
        <w:t>profesionales, debidamente monitoreadas, en los campos de su especialidad,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82404">
        <w:rPr>
          <w:rFonts w:ascii="Arial" w:hAnsi="Arial" w:cs="Arial"/>
          <w:i/>
          <w:sz w:val="24"/>
          <w:szCs w:val="24"/>
        </w:rPr>
        <w:t>de conformidad con los lineamientos generales definidos por el Consejo de Educación Superior”</w:t>
      </w:r>
      <w:r w:rsidRPr="004F0F79">
        <w:rPr>
          <w:rFonts w:ascii="Arial" w:hAnsi="Arial" w:cs="Arial"/>
          <w:sz w:val="24"/>
          <w:szCs w:val="24"/>
        </w:rPr>
        <w:t>. Dichas actividades se realizarán en coordinación con organizaciones comunitarias, empresas e in</w:t>
      </w:r>
      <w:r>
        <w:rPr>
          <w:rFonts w:ascii="Arial" w:hAnsi="Arial" w:cs="Arial"/>
          <w:sz w:val="24"/>
          <w:szCs w:val="24"/>
        </w:rPr>
        <w:t>stituciones públicas y privadas relacionadas con la respectiva especialidad;</w:t>
      </w:r>
      <w:r w:rsidRPr="004F0F79">
        <w:rPr>
          <w:rFonts w:ascii="Arial" w:hAnsi="Arial" w:cs="Arial"/>
          <w:sz w:val="24"/>
          <w:szCs w:val="24"/>
        </w:rPr>
        <w:t xml:space="preserve"> </w:t>
      </w:r>
      <w:r w:rsidRPr="00FA2465">
        <w:rPr>
          <w:rFonts w:ascii="Arial" w:eastAsia="SimSun" w:hAnsi="Arial" w:cs="Arial"/>
          <w:sz w:val="24"/>
          <w:szCs w:val="24"/>
        </w:rPr>
        <w:t>y el respe</w:t>
      </w:r>
      <w:r>
        <w:rPr>
          <w:rFonts w:ascii="Arial" w:eastAsia="SimSun" w:hAnsi="Arial" w:cs="Arial"/>
          <w:sz w:val="24"/>
          <w:szCs w:val="24"/>
        </w:rPr>
        <w:t xml:space="preserve">ctivo reglamento de pasantías </w:t>
      </w:r>
      <w:r w:rsidRPr="00FA2465">
        <w:rPr>
          <w:rFonts w:ascii="Arial" w:eastAsia="SimSun" w:hAnsi="Arial" w:cs="Arial"/>
          <w:sz w:val="24"/>
          <w:szCs w:val="24"/>
        </w:rPr>
        <w:t xml:space="preserve"> Pre</w:t>
      </w:r>
      <w:r>
        <w:rPr>
          <w:rFonts w:ascii="Arial" w:eastAsia="SimSun" w:hAnsi="Arial" w:cs="Arial"/>
          <w:sz w:val="24"/>
          <w:szCs w:val="24"/>
        </w:rPr>
        <w:t>-</w:t>
      </w:r>
      <w:r w:rsidRPr="00FA2465">
        <w:rPr>
          <w:rFonts w:ascii="Arial" w:eastAsia="SimSun" w:hAnsi="Arial" w:cs="Arial"/>
          <w:sz w:val="24"/>
          <w:szCs w:val="24"/>
        </w:rPr>
        <w:t xml:space="preserve">profesionales de la Universidad Técnica de Machala; de la Facultad de Ciencias Empresariales, y Escuela de </w:t>
      </w:r>
      <w:r w:rsidRPr="004F0F79">
        <w:rPr>
          <w:rFonts w:ascii="Arial" w:eastAsia="SimSun" w:hAnsi="Arial" w:cs="Arial"/>
          <w:sz w:val="24"/>
          <w:szCs w:val="24"/>
          <w:highlight w:val="yellow"/>
        </w:rPr>
        <w:t>Contabilidad y Auditoría;</w:t>
      </w:r>
      <w:r w:rsidRPr="00FA2465">
        <w:rPr>
          <w:rFonts w:ascii="Arial" w:eastAsia="SimSun" w:hAnsi="Arial" w:cs="Arial"/>
          <w:sz w:val="24"/>
          <w:szCs w:val="24"/>
        </w:rPr>
        <w:t xml:space="preserve"> considerando que cumple con las norm</w:t>
      </w:r>
      <w:r>
        <w:rPr>
          <w:rFonts w:ascii="Arial" w:eastAsia="SimSun" w:hAnsi="Arial" w:cs="Arial"/>
          <w:sz w:val="24"/>
          <w:szCs w:val="24"/>
        </w:rPr>
        <w:t>as y disposiciones de la Institución Superior</w:t>
      </w:r>
      <w:r w:rsidRPr="00FA2465">
        <w:rPr>
          <w:rFonts w:ascii="Arial" w:eastAsia="SimSun" w:hAnsi="Arial" w:cs="Arial"/>
          <w:sz w:val="24"/>
          <w:szCs w:val="24"/>
        </w:rPr>
        <w:t xml:space="preserve">;  consecuentemente </w:t>
      </w:r>
      <w:r w:rsidRPr="00FE2E76">
        <w:rPr>
          <w:rFonts w:ascii="Arial" w:eastAsia="SimSun" w:hAnsi="Arial" w:cs="Arial"/>
          <w:szCs w:val="24"/>
        </w:rPr>
        <w:t xml:space="preserve">AUTORIZO </w:t>
      </w:r>
      <w:r w:rsidRPr="00FA2465">
        <w:rPr>
          <w:rFonts w:ascii="Arial" w:eastAsia="SimSun" w:hAnsi="Arial" w:cs="Arial"/>
          <w:sz w:val="24"/>
          <w:szCs w:val="24"/>
        </w:rPr>
        <w:t>su presentación.</w:t>
      </w:r>
    </w:p>
    <w:p w:rsidR="00681F04" w:rsidRPr="00904844" w:rsidRDefault="00681F04" w:rsidP="00681F04">
      <w:pPr>
        <w:spacing w:after="200" w:line="360" w:lineRule="auto"/>
        <w:jc w:val="right"/>
        <w:rPr>
          <w:rFonts w:ascii="Arial" w:eastAsia="SimSun" w:hAnsi="Arial" w:cs="Arial"/>
          <w:b/>
          <w:sz w:val="24"/>
          <w:szCs w:val="32"/>
        </w:rPr>
      </w:pPr>
      <w:r w:rsidRPr="00DC528B">
        <w:rPr>
          <w:rFonts w:ascii="Arial" w:eastAsia="SimSun" w:hAnsi="Arial" w:cs="Arial"/>
          <w:b/>
          <w:sz w:val="24"/>
          <w:szCs w:val="32"/>
        </w:rPr>
        <w:t xml:space="preserve">Machala, </w:t>
      </w:r>
      <w:r>
        <w:rPr>
          <w:rFonts w:ascii="Arial" w:eastAsia="SimSun" w:hAnsi="Arial" w:cs="Arial"/>
          <w:b/>
          <w:sz w:val="24"/>
          <w:szCs w:val="32"/>
        </w:rPr>
        <w:t>22 de Enero del 2013</w:t>
      </w:r>
    </w:p>
    <w:p w:rsidR="00681F04" w:rsidRPr="00DC528B" w:rsidRDefault="00681F04" w:rsidP="00681F04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noProof/>
          <w:sz w:val="24"/>
          <w:szCs w:val="24"/>
          <w:lang w:val="es-EC" w:eastAsia="es-EC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408B9CC" wp14:editId="7DCC8CCA">
                <wp:simplePos x="0" y="0"/>
                <wp:positionH relativeFrom="column">
                  <wp:posOffset>-11430</wp:posOffset>
                </wp:positionH>
                <wp:positionV relativeFrom="paragraph">
                  <wp:posOffset>3809</wp:posOffset>
                </wp:positionV>
                <wp:extent cx="2105025" cy="0"/>
                <wp:effectExtent l="0" t="0" r="9525" b="19050"/>
                <wp:wrapNone/>
                <wp:docPr id="125" name="1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9pt,.3pt" to="164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" strokecolor="black [3040]">
                <o:lock v:ext="edit" shapetype="f"/>
              </v:line>
            </w:pict>
          </mc:Fallback>
        </mc:AlternateContent>
      </w:r>
      <w:r w:rsidRPr="00DC528B">
        <w:rPr>
          <w:rFonts w:ascii="Arial" w:hAnsi="Arial" w:cs="Arial"/>
          <w:sz w:val="24"/>
          <w:szCs w:val="24"/>
        </w:rPr>
        <w:t>Ing. Alexander Herrera Freire</w:t>
      </w:r>
      <w:r>
        <w:rPr>
          <w:rFonts w:ascii="Arial" w:hAnsi="Arial" w:cs="Arial"/>
          <w:sz w:val="24"/>
          <w:szCs w:val="24"/>
        </w:rPr>
        <w:t xml:space="preserve"> Mgs.</w:t>
      </w:r>
    </w:p>
    <w:p w:rsidR="00075E51" w:rsidRDefault="00681F04" w:rsidP="00492201">
      <w:pPr>
        <w:pStyle w:val="Sinespaciado"/>
        <w:spacing w:line="360" w:lineRule="auto"/>
      </w:pPr>
      <w:r w:rsidRPr="00DC528B">
        <w:rPr>
          <w:rFonts w:ascii="Arial" w:hAnsi="Arial" w:cs="Arial"/>
          <w:b/>
          <w:sz w:val="24"/>
          <w:szCs w:val="24"/>
        </w:rPr>
        <w:t xml:space="preserve">Coordinador de </w:t>
      </w:r>
      <w:r>
        <w:rPr>
          <w:rFonts w:ascii="Arial" w:hAnsi="Arial" w:cs="Arial"/>
          <w:b/>
          <w:sz w:val="24"/>
          <w:szCs w:val="24"/>
        </w:rPr>
        <w:t xml:space="preserve">Pasantías Pre- profesionales </w:t>
      </w:r>
    </w:p>
    <w:sectPr w:rsidR="00075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04"/>
    <w:rsid w:val="00047FB3"/>
    <w:rsid w:val="00075E51"/>
    <w:rsid w:val="0032034B"/>
    <w:rsid w:val="00492201"/>
    <w:rsid w:val="004A3FFB"/>
    <w:rsid w:val="00681F04"/>
    <w:rsid w:val="006B5170"/>
    <w:rsid w:val="008B56F8"/>
    <w:rsid w:val="00A22BA8"/>
    <w:rsid w:val="00B67A46"/>
    <w:rsid w:val="00D12695"/>
    <w:rsid w:val="00D640E6"/>
    <w:rsid w:val="00F1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universidad</cp:lastModifiedBy>
  <cp:revision>2</cp:revision>
  <dcterms:created xsi:type="dcterms:W3CDTF">2014-12-16T21:06:00Z</dcterms:created>
  <dcterms:modified xsi:type="dcterms:W3CDTF">2014-12-16T21:06:00Z</dcterms:modified>
</cp:coreProperties>
</file>