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BC2" w:rsidRDefault="008B2761">
      <w:r>
        <w:rPr>
          <w:rStyle w:val="Textoennegrita"/>
          <w:rFonts w:ascii="Arial" w:hAnsi="Arial" w:cs="Arial"/>
          <w:sz w:val="18"/>
          <w:szCs w:val="18"/>
          <w:u w:val="single"/>
        </w:rPr>
        <w:t>NOTA:</w:t>
      </w:r>
      <w:r>
        <w:rPr>
          <w:rFonts w:ascii="Arial" w:hAnsi="Arial" w:cs="Arial"/>
          <w:sz w:val="18"/>
          <w:szCs w:val="18"/>
        </w:rPr>
        <w:br/>
        <w:t>•    Adjuntar CD membretado del Informe de Pasantías.</w:t>
      </w:r>
      <w:r>
        <w:rPr>
          <w:rFonts w:ascii="Arial" w:hAnsi="Arial" w:cs="Arial"/>
          <w:sz w:val="18"/>
          <w:szCs w:val="18"/>
        </w:rPr>
        <w:br/>
        <w:t>•    Presentar el Informe en 30 días Laborables después de haber finalizado el proceso. "Articulo 6, Numeral 6,8 de la Normativa de Pasantías"</w:t>
      </w:r>
      <w:r>
        <w:rPr>
          <w:rFonts w:ascii="Arial" w:hAnsi="Arial" w:cs="Arial"/>
          <w:sz w:val="18"/>
          <w:szCs w:val="18"/>
        </w:rPr>
        <w:br/>
        <w:t>          </w:t>
      </w:r>
      <w:bookmarkStart w:id="0" w:name="_GoBack"/>
      <w:bookmarkEnd w:id="0"/>
    </w:p>
    <w:sectPr w:rsidR="00C55B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5C8"/>
    <w:rsid w:val="001E25C8"/>
    <w:rsid w:val="008B2761"/>
    <w:rsid w:val="00C5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B276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B27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182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universidad</dc:creator>
  <cp:keywords/>
  <dc:description/>
  <cp:lastModifiedBy>universidad</cp:lastModifiedBy>
  <cp:revision>3</cp:revision>
  <dcterms:created xsi:type="dcterms:W3CDTF">2014-12-16T21:12:00Z</dcterms:created>
  <dcterms:modified xsi:type="dcterms:W3CDTF">2014-12-16T21:12:00Z</dcterms:modified>
</cp:coreProperties>
</file>