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8.png" ContentType="image/png"/>
  <Override PartName="/word/media/image17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cs="Arial" w:ascii="Arial" w:hAnsi="Arial"/>
          <w:sz w:val="24"/>
          <w:shd w:fill="FFFFFF" w:val="clear"/>
        </w:rPr>
      </w:pPr>
      <w:r>
        <w:rPr>
          <w:rFonts w:cs="Arial" w:ascii="Arial" w:hAnsi="Arial"/>
          <w:sz w:val="24"/>
          <w:shd w:fill="FFFFFF" w:val="clear"/>
        </w:rPr>
        <w:t>Machala, 5 de junio del 2015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Ing. Javier Bermeo Pacheco, Mgs</w:t>
      </w:r>
    </w:p>
    <w:p>
      <w:pPr>
        <w:pStyle w:val="Normal"/>
        <w:spacing w:before="0" w:after="0"/>
        <w:jc w:val="both"/>
        <w:rPr>
          <w:rFonts w:cs="Arial" w:ascii="Arial" w:hAnsi="Arial"/>
          <w:b/>
          <w:sz w:val="24"/>
          <w:szCs w:val="24"/>
          <w:shd w:fill="FFFFFF" w:val="clear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COORDINADOR DE PRÁCTICAS PRE-PROFESIONALES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Presente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 mis consideraciones: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Por medio del presente, remito a usted el </w:t>
      </w:r>
      <w:r>
        <w:rPr>
          <w:rFonts w:cs="Arial" w:ascii="Arial" w:hAnsi="Arial"/>
          <w:b/>
          <w:sz w:val="24"/>
          <w:szCs w:val="24"/>
        </w:rPr>
        <w:t>INFORME DE ACTIVIDADES Y PRÁCTICAS PREPROFESIONALES</w:t>
      </w:r>
      <w:r>
        <w:rPr>
          <w:rFonts w:cs="Arial" w:ascii="Arial" w:hAnsi="Arial"/>
          <w:sz w:val="24"/>
          <w:szCs w:val="24"/>
        </w:rPr>
        <w:t xml:space="preserve"> correspondientes </w:t>
      </w:r>
      <w:r>
        <w:rPr>
          <w:rFonts w:cs="Arial" w:ascii="Arial" w:hAnsi="Arial"/>
          <w:sz w:val="24"/>
          <w:szCs w:val="24"/>
          <w:shd w:fill="FFFFFF" w:val="clear"/>
        </w:rPr>
        <w:t xml:space="preserve">al </w:t>
      </w:r>
      <w:r>
        <w:rPr>
          <w:rFonts w:cs="Arial" w:ascii="Arial" w:hAnsi="Arial"/>
          <w:b/>
          <w:sz w:val="24"/>
          <w:szCs w:val="24"/>
          <w:shd w:fill="FFFFFF" w:val="clear"/>
        </w:rPr>
        <w:t>MES DE JUNIO DE 2015</w:t>
      </w:r>
      <w:r>
        <w:rPr>
          <w:rFonts w:cs="Arial" w:ascii="Arial" w:hAnsi="Arial"/>
          <w:sz w:val="24"/>
          <w:szCs w:val="24"/>
          <w:shd w:fill="FFFFFF" w:val="clear"/>
        </w:rPr>
        <w:t>,</w:t>
      </w:r>
      <w:r>
        <w:rPr>
          <w:rFonts w:cs="Arial" w:ascii="Arial" w:hAnsi="Arial"/>
          <w:sz w:val="24"/>
          <w:szCs w:val="24"/>
        </w:rPr>
        <w:t xml:space="preserve"> en el que se describen las actividades realizadas por la Coordinación de Vinculación y Prácticas pre-profesionales de la carrera de Ingeniería en Administración de Empresas, así como el grado de cumplimiento de los docentes que tienen en su carga horaria estas actividades.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la atención que se sirva dar al presente, le expreso mis agradecimientos.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Atentamente,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Ing, Kleber Loayza Castro, MBA</w:t>
      </w:r>
    </w:p>
    <w:p>
      <w:pPr>
        <w:pStyle w:val="Normal"/>
        <w:spacing w:before="0" w:after="0"/>
        <w:jc w:val="both"/>
        <w:rPr>
          <w:rFonts w:cs="Calibri"/>
          <w:b/>
          <w:sz w:val="24"/>
          <w:szCs w:val="24"/>
        </w:rPr>
      </w:pPr>
      <w:bookmarkStart w:id="0" w:name="__DdeLink__303_224764641"/>
      <w:bookmarkEnd w:id="0"/>
      <w:r>
        <w:rPr>
          <w:rFonts w:cs="Calibri"/>
          <w:b/>
          <w:sz w:val="24"/>
          <w:szCs w:val="24"/>
        </w:rPr>
        <w:t xml:space="preserve">TUTOR DE PASANTIAS ECONOMIA 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PROGRAMA DE VINCULACION Y PASANTÍAS O PRÁCTICAS PRE-PROFESIONALES Y SERVICIOS A LA COMUNIDAD DE LA FCE</w:t>
      </w:r>
    </w:p>
    <w:p>
      <w:pPr>
        <w:pStyle w:val="Normal"/>
        <w:jc w:val="center"/>
        <w:rPr>
          <w:b/>
        </w:rPr>
      </w:pPr>
      <w:r>
        <w:rPr>
          <w:b/>
        </w:rPr>
        <w:t>INFORME DE ACTIVIDADES DEL MES DE MAYO DE 2015</w:t>
      </w:r>
    </w:p>
    <w:tbl>
      <w:tblPr>
        <w:jc w:val="left"/>
        <w:tblInd w:w="-3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695"/>
        <w:gridCol w:w="2724"/>
        <w:gridCol w:w="2104"/>
        <w:gridCol w:w="2204"/>
        <w:gridCol w:w="1698"/>
      </w:tblGrid>
      <w:tr>
        <w:trPr>
          <w:cantSplit w:val="false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TEMAS</w:t>
            </w:r>
          </w:p>
        </w:tc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MEDIOS DE VERIFICACION</w:t>
            </w:r>
          </w:p>
        </w:tc>
      </w:tr>
      <w:tr>
        <w:trPr>
          <w:trHeight w:val="1916" w:hRule="atLeast"/>
          <w:cantSplit w:val="false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01-06-2015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05-06-2015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bookmarkStart w:id="1" w:name="__DdeLink__83_854769576"/>
            <w:bookmarkEnd w:id="1"/>
            <w:r>
              <w:rPr/>
              <w:t>Revisión de informes de estudiantes de la carrera de economía, donde firme sus actividades semanales.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Visita a estudiantes que se encuentran realizando sus respectivas pasantías en  las areas administrativas de la factultad de ciencias Empresariales de la UTMACH,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Reunión con nuevos pasantes, que son egresados de la UTMACH.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Coordinación de carrera de Comercio Internacional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Subdecantato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Coordinación de carrera de Marketing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Coordinación de Practicas Pre-profesionales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Econ. Mayiya Gonzales Illescas, coordinadora de la carrera de comercio Internacional, Tutor institucional de la pasante en este departamento, y el respectivo estudiante.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Estudiantes pasantes tanto del área de Subdecanato como el de la coordinación de Marketing.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Registro de Asistencia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Oficios que reposan en archivos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16" w:hRule="atLeast"/>
          <w:cantSplit w:val="false"/>
        </w:trPr>
        <w:tc>
          <w:tcPr>
            <w:tcW w:w="169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08</w:t>
            </w:r>
            <w:r>
              <w:rPr/>
              <w:t>-</w:t>
            </w:r>
            <w:r>
              <w:rPr/>
              <w:t>06</w:t>
            </w:r>
            <w:r>
              <w:rPr/>
              <w:t>-2015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  <w:r>
              <w:rPr/>
              <w:t>-06-2015</w:t>
            </w:r>
          </w:p>
        </w:tc>
        <w:tc>
          <w:tcPr>
            <w:tcW w:w="27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Revisión de informes de estudiantes de la carrera de economía, donde firme sus actividades semanales.</w:t>
            </w:r>
          </w:p>
        </w:tc>
        <w:tc>
          <w:tcPr>
            <w:tcW w:w="21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Para constancia, firma: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inespaciado"/>
        <w:rPr/>
      </w:pPr>
      <w:r>
        <w:rPr/>
        <w:t>______________________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Ing. Kleber Loayza, MBA</w:t>
      </w:r>
    </w:p>
    <w:p>
      <w:pPr>
        <w:pStyle w:val="Normal"/>
        <w:spacing w:before="0"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TUTOR DE PASANTIAS ECONOMIA 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jc w:val="center"/>
      <w:rPr>
        <w:rFonts w:cs="Times New Roman" w:ascii="Times New Roman" w:hAnsi="Times New Roman"/>
        <w:b/>
        <w:sz w:val="36"/>
        <w:szCs w:val="36"/>
      </w:rPr>
    </w:pPr>
    <w:r>
      <w:rPr>
        <w:rFonts w:cs="Times New Roman" w:ascii="Times New Roman" w:hAnsi="Times New Roman"/>
        <w:b/>
        <w:sz w:val="36"/>
        <w:szCs w:val="36"/>
      </w:rPr>
      <w:t>UNIVERSIDAD TÉCNICA DE MACHALA</w:t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-537210</wp:posOffset>
          </wp:positionH>
          <wp:positionV relativeFrom="paragraph">
            <wp:posOffset>-267335</wp:posOffset>
          </wp:positionV>
          <wp:extent cx="900430" cy="84010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5568315</wp:posOffset>
          </wp:positionH>
          <wp:positionV relativeFrom="paragraph">
            <wp:posOffset>-249555</wp:posOffset>
          </wp:positionV>
          <wp:extent cx="828040" cy="81597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815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spacing w:before="0" w:after="0"/>
      <w:jc w:val="center"/>
      <w:rPr>
        <w:rFonts w:cs="Times New Roman" w:ascii="Times New Roman" w:hAnsi="Times New Roman"/>
        <w:sz w:val="32"/>
        <w:szCs w:val="36"/>
      </w:rPr>
    </w:pPr>
    <w:r>
      <w:rPr>
        <w:rFonts w:eastAsia="Times New Roman" w:cs="Times New Roman" w:ascii="Times New Roman" w:hAnsi="Times New Roman"/>
        <w:sz w:val="32"/>
        <w:szCs w:val="36"/>
      </w:rPr>
      <w:t xml:space="preserve">     </w:t>
    </w:r>
    <w:r>
      <w:rPr>
        <w:rFonts w:cs="Times New Roman" w:ascii="Times New Roman" w:hAnsi="Times New Roman"/>
        <w:sz w:val="32"/>
        <w:szCs w:val="36"/>
      </w:rPr>
      <w:t>UNIDAD ACADÉMICA DE CIENCIAS EMPRESARIALES</w:t>
    </w:r>
  </w:p>
  <w:p>
    <w:pPr>
      <w:pStyle w:val="Normal"/>
      <w:spacing w:before="0" w:after="0"/>
      <w:jc w:val="center"/>
      <w:rPr>
        <w:rFonts w:cs="Times New Roman" w:ascii="Times New Roman" w:hAnsi="Times New Roman"/>
        <w:b/>
        <w:sz w:val="30"/>
        <w:szCs w:val="30"/>
        <w:shd w:fill="FFFFFF" w:val="clear"/>
      </w:rPr>
    </w:pPr>
    <w:r>
      <w:rPr>
        <w:rFonts w:cs="Times New Roman" w:ascii="Times New Roman" w:hAnsi="Times New Roman"/>
        <w:b/>
        <w:sz w:val="30"/>
        <w:szCs w:val="30"/>
      </w:rPr>
      <w:t xml:space="preserve">CARRERA DE </w:t>
    </w:r>
    <w:r>
      <w:rPr>
        <w:rFonts w:cs="Times New Roman" w:ascii="Times New Roman" w:hAnsi="Times New Roman"/>
        <w:b/>
        <w:sz w:val="30"/>
        <w:szCs w:val="30"/>
        <w:shd w:fill="FFFFFF" w:val="clear"/>
      </w:rPr>
      <w:t>ECONOMIA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C" w:eastAsia="zh-CN" w:bidi="ar-SA"/>
    </w:rPr>
  </w:style>
  <w:style w:type="character" w:styleId="Fuentedeprrafopredeter">
    <w:name w:val="Fuente de párrafo predeter."/>
    <w:rPr/>
  </w:style>
  <w:style w:type="character" w:styleId="EncabezadoCar">
    <w:name w:val="Encabezado Car"/>
    <w:basedOn w:val="Fuentedeprrafopredeter"/>
    <w:rPr/>
  </w:style>
  <w:style w:type="character" w:styleId="PiedepginaCar">
    <w:name w:val="Pie de página Car"/>
    <w:basedOn w:val="Fuentedeprrafopredeter"/>
    <w:rPr/>
  </w:style>
  <w:style w:type="character" w:styleId="TextodegloboCar">
    <w:name w:val="Texto de globo Car"/>
    <w:rPr>
      <w:rFonts w:ascii="Segoe UI" w:hAnsi="Segoe UI" w:cs="Segoe UI"/>
      <w:sz w:val="18"/>
      <w:szCs w:val="1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spacing w:lineRule="auto" w:line="240" w:before="0" w:after="0"/>
    </w:pPr>
    <w:rPr/>
  </w:style>
  <w:style w:type="paragraph" w:styleId="Piedepgina">
    <w:name w:val="Pie de página"/>
    <w:basedOn w:val="Normal"/>
    <w:pPr>
      <w:spacing w:lineRule="auto" w:line="240" w:before="0" w:after="0"/>
    </w:pPr>
    <w:rPr/>
  </w:style>
  <w:style w:type="paragraph" w:styleId="Sinespaciado">
    <w:name w:val="Sin espaciado"/>
    <w:pPr>
      <w:widowControl/>
      <w:suppressAutoHyphens w:val="true"/>
      <w:overflowPunct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es-EC" w:eastAsia="zh-CN" w:bidi="ar-SA"/>
    </w:rPr>
  </w:style>
  <w:style w:type="paragraph" w:styleId="Textodeglobo">
    <w:name w:val="Texto de globo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2015-06-08T08:40:48Z</dcterms:created>
  <dc:language>es-EC</dc:language>
  <cp:lastModifiedBy>pasantia1</cp:lastModifiedBy>
  <cp:lastPrinted>2014-07-10T22:13:00Z</cp:lastPrinted>
  <dcterms:modified xsi:type="dcterms:W3CDTF">2015-06-05T09:10:00Z</dcterms:modified>
  <cp:revision>2</cp:revision>
</cp:coreProperties>
</file>